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29" w:rsidRPr="008E1429" w:rsidRDefault="008E1429" w:rsidP="008E1429">
      <w:pPr>
        <w:spacing w:after="0"/>
        <w:jc w:val="center"/>
        <w:rPr>
          <w:b/>
        </w:rPr>
      </w:pPr>
      <w:r w:rsidRPr="008E1429">
        <w:rPr>
          <w:b/>
        </w:rPr>
        <w:t>klasa 4</w:t>
      </w:r>
    </w:p>
    <w:p w:rsidR="008E1429" w:rsidRDefault="008E1429" w:rsidP="008E1429">
      <w:pPr>
        <w:spacing w:after="0"/>
        <w:ind w:firstLine="720"/>
      </w:pPr>
      <w:r>
        <w:t>Lekcja 1</w:t>
      </w:r>
    </w:p>
    <w:p w:rsidR="008E1429" w:rsidRDefault="008E1429" w:rsidP="008E1429">
      <w:r>
        <w:t>Wspólnota domu, serca i myśli – funkcje rodziny</w:t>
      </w:r>
    </w:p>
    <w:p w:rsidR="008E1429" w:rsidRDefault="008E1429" w:rsidP="008E1429">
      <w:pPr>
        <w:spacing w:after="0"/>
        <w:ind w:firstLine="720"/>
      </w:pPr>
      <w:r>
        <w:t>Lekcja 2</w:t>
      </w:r>
    </w:p>
    <w:p w:rsidR="008E1429" w:rsidRDefault="008E1429" w:rsidP="008E1429">
      <w:r>
        <w:t>Witaj w domu –</w:t>
      </w:r>
      <w:r>
        <w:t xml:space="preserve"> </w:t>
      </w:r>
      <w:r>
        <w:t>funkcje prokreacyjna i opiekuńcza</w:t>
      </w:r>
    </w:p>
    <w:p w:rsidR="008E1429" w:rsidRDefault="008E1429" w:rsidP="008E1429">
      <w:pPr>
        <w:spacing w:after="0"/>
        <w:ind w:firstLine="720"/>
      </w:pPr>
      <w:r>
        <w:t>Lekcja 3</w:t>
      </w:r>
    </w:p>
    <w:p w:rsidR="008E1429" w:rsidRDefault="008E1429" w:rsidP="008E1429">
      <w:r>
        <w:t>Zasady</w:t>
      </w:r>
      <w:r>
        <w:t xml:space="preserve"> i normy – funkcje wychowawcza</w:t>
      </w:r>
      <w:r>
        <w:t xml:space="preserve"> i socjalizacyjna</w:t>
      </w:r>
    </w:p>
    <w:p w:rsidR="008E1429" w:rsidRDefault="008E1429" w:rsidP="008E1429">
      <w:pPr>
        <w:spacing w:after="0"/>
        <w:ind w:firstLine="720"/>
      </w:pPr>
      <w:r>
        <w:t>Lekcja 4</w:t>
      </w:r>
    </w:p>
    <w:p w:rsidR="008E1429" w:rsidRDefault="008E1429" w:rsidP="008E1429">
      <w:r>
        <w:t>Miłość, która scala, czyli funkcje psychiczno-uczuciowa i kontrolna</w:t>
      </w:r>
    </w:p>
    <w:p w:rsidR="008E1429" w:rsidRDefault="008E1429" w:rsidP="008E1429">
      <w:pPr>
        <w:spacing w:after="0"/>
        <w:ind w:firstLine="720"/>
      </w:pPr>
      <w:r>
        <w:t>Lekcja 5</w:t>
      </w:r>
    </w:p>
    <w:p w:rsidR="008E1429" w:rsidRDefault="008E1429" w:rsidP="008E1429">
      <w:r>
        <w:t>Jeste</w:t>
      </w:r>
      <w:r>
        <w:t>śmy razem – funkcje rekreacyjno-</w:t>
      </w:r>
      <w:r>
        <w:t>towarzyska, kulturowa i ekonomiczna</w:t>
      </w:r>
    </w:p>
    <w:p w:rsidR="008E1429" w:rsidRDefault="008E1429" w:rsidP="008E1429">
      <w:pPr>
        <w:spacing w:after="0"/>
        <w:ind w:firstLine="720"/>
      </w:pPr>
      <w:r>
        <w:t>Lekcja 6</w:t>
      </w:r>
    </w:p>
    <w:p w:rsidR="008E1429" w:rsidRDefault="008E1429" w:rsidP="008E1429">
      <w:r>
        <w:t>Człowiek istota płciowa</w:t>
      </w:r>
    </w:p>
    <w:p w:rsidR="008E1429" w:rsidRDefault="008E1429" w:rsidP="008E1429">
      <w:pPr>
        <w:spacing w:after="0"/>
        <w:ind w:firstLine="720"/>
      </w:pPr>
      <w:r>
        <w:t>Lekcja 7</w:t>
      </w:r>
    </w:p>
    <w:p w:rsidR="008E1429" w:rsidRDefault="008E1429" w:rsidP="008E1429">
      <w:r>
        <w:t>Przekazywanie życia</w:t>
      </w:r>
      <w:r>
        <w:tab/>
      </w:r>
      <w:r w:rsidR="006F43B5">
        <w:tab/>
      </w:r>
      <w:r>
        <w:t>(dla grupy dziewcząt)</w:t>
      </w:r>
    </w:p>
    <w:p w:rsidR="008E1429" w:rsidRDefault="008E1429" w:rsidP="008E1429">
      <w:pPr>
        <w:spacing w:after="0"/>
        <w:ind w:firstLine="720"/>
      </w:pPr>
      <w:r>
        <w:t>Lekcja 8</w:t>
      </w:r>
    </w:p>
    <w:p w:rsidR="008E1429" w:rsidRDefault="008E1429" w:rsidP="008E1429">
      <w:r>
        <w:t>Przekazywanie życia</w:t>
      </w:r>
      <w:r>
        <w:tab/>
      </w:r>
      <w:r w:rsidR="006F43B5">
        <w:tab/>
      </w:r>
      <w:r>
        <w:t>(dla grupy chłopców)</w:t>
      </w:r>
    </w:p>
    <w:p w:rsidR="008E1429" w:rsidRDefault="008E1429" w:rsidP="008E1429">
      <w:pPr>
        <w:spacing w:after="0"/>
        <w:ind w:firstLine="720"/>
      </w:pPr>
      <w:r>
        <w:t>Lekcja 9</w:t>
      </w:r>
    </w:p>
    <w:p w:rsidR="008E1429" w:rsidRDefault="008E1429" w:rsidP="008E1429">
      <w:r>
        <w:t>U</w:t>
      </w:r>
      <w:r>
        <w:t xml:space="preserve"> progu dojrzewania</w:t>
      </w:r>
      <w:r>
        <w:tab/>
      </w:r>
      <w:r>
        <w:tab/>
      </w:r>
      <w:r>
        <w:t>(dla grupy dziewcząt)</w:t>
      </w:r>
    </w:p>
    <w:p w:rsidR="008E1429" w:rsidRDefault="008E1429" w:rsidP="008E1429">
      <w:pPr>
        <w:spacing w:after="0"/>
        <w:ind w:firstLine="720"/>
      </w:pPr>
      <w:r>
        <w:t>Lekcja 10</w:t>
      </w:r>
    </w:p>
    <w:p w:rsidR="008E1429" w:rsidRDefault="008E1429" w:rsidP="008E1429">
      <w:r>
        <w:t>U progu dojrzewania</w:t>
      </w:r>
      <w:r>
        <w:tab/>
      </w:r>
      <w:r>
        <w:tab/>
      </w:r>
      <w:r>
        <w:t>(dla grupy chłopców)</w:t>
      </w:r>
    </w:p>
    <w:p w:rsidR="008E1429" w:rsidRDefault="008E1429" w:rsidP="008E1429">
      <w:pPr>
        <w:spacing w:after="0"/>
        <w:ind w:firstLine="720"/>
      </w:pPr>
      <w:r>
        <w:t>Lekcja 11</w:t>
      </w:r>
    </w:p>
    <w:p w:rsidR="008E1429" w:rsidRDefault="008E1429" w:rsidP="008E1429">
      <w:r>
        <w:t>Rodzi się dziecko</w:t>
      </w:r>
      <w:r>
        <w:tab/>
      </w:r>
      <w:r>
        <w:tab/>
        <w:t>(dla grupy dziewcząt)</w:t>
      </w:r>
    </w:p>
    <w:p w:rsidR="008E1429" w:rsidRDefault="008E1429" w:rsidP="008E1429">
      <w:pPr>
        <w:spacing w:after="0"/>
        <w:ind w:firstLine="720"/>
      </w:pPr>
      <w:r>
        <w:t>Lekcja 12</w:t>
      </w:r>
    </w:p>
    <w:p w:rsidR="008E1429" w:rsidRDefault="008E1429" w:rsidP="008E1429">
      <w:r>
        <w:t>Rodzi się dziecko</w:t>
      </w:r>
      <w:r>
        <w:tab/>
      </w:r>
      <w:r>
        <w:tab/>
      </w:r>
      <w:r>
        <w:t>(dla grupy chłopców)</w:t>
      </w:r>
    </w:p>
    <w:p w:rsidR="008E1429" w:rsidRDefault="008E1429" w:rsidP="008E1429">
      <w:pPr>
        <w:spacing w:after="0"/>
        <w:ind w:firstLine="720"/>
      </w:pPr>
      <w:r>
        <w:t>Lekcja 13</w:t>
      </w:r>
    </w:p>
    <w:p w:rsidR="008E1429" w:rsidRDefault="008E1429" w:rsidP="008E1429">
      <w:r>
        <w:t>Intymność</w:t>
      </w:r>
      <w:r>
        <w:tab/>
      </w:r>
      <w:r>
        <w:tab/>
      </w:r>
      <w:r>
        <w:tab/>
      </w:r>
      <w:r>
        <w:t>(dla grupy dziewcząt)</w:t>
      </w:r>
    </w:p>
    <w:p w:rsidR="008E1429" w:rsidRDefault="008E1429" w:rsidP="008E1429">
      <w:pPr>
        <w:spacing w:after="0"/>
        <w:ind w:firstLine="720"/>
      </w:pPr>
      <w:r>
        <w:t>Lekcja 14</w:t>
      </w:r>
    </w:p>
    <w:p w:rsidR="008E1429" w:rsidRDefault="008E1429" w:rsidP="008E1429">
      <w:r>
        <w:t>Intymność</w:t>
      </w:r>
      <w:r>
        <w:tab/>
      </w:r>
      <w:r>
        <w:tab/>
      </w:r>
      <w:r>
        <w:tab/>
      </w:r>
      <w:r>
        <w:t>(dla grupy chłopców)</w:t>
      </w:r>
    </w:p>
    <w:p w:rsidR="008E1429" w:rsidRDefault="008E1429" w:rsidP="008E1429">
      <w:pPr>
        <w:spacing w:after="0"/>
        <w:ind w:firstLine="720"/>
      </w:pPr>
      <w:r>
        <w:t>Lekcja 15</w:t>
      </w:r>
    </w:p>
    <w:p w:rsidR="008E1429" w:rsidRDefault="008E1429" w:rsidP="008E1429">
      <w:r>
        <w:t>Obrona własnej intymności</w:t>
      </w:r>
      <w:r>
        <w:tab/>
      </w:r>
      <w:r>
        <w:t>(dla grupy dziewcząt)</w:t>
      </w:r>
    </w:p>
    <w:p w:rsidR="008E1429" w:rsidRDefault="008E1429" w:rsidP="008E1429">
      <w:pPr>
        <w:spacing w:after="0"/>
        <w:ind w:firstLine="720"/>
      </w:pPr>
      <w:r>
        <w:t>Lekcja 1</w:t>
      </w:r>
      <w:r>
        <w:t>6</w:t>
      </w:r>
    </w:p>
    <w:p w:rsidR="008E1429" w:rsidRDefault="008E1429" w:rsidP="008E1429">
      <w:r>
        <w:t>Obrona własnej intymności</w:t>
      </w:r>
      <w:r>
        <w:tab/>
        <w:t>(dla grupy chłopców)</w:t>
      </w:r>
    </w:p>
    <w:p w:rsidR="008E1429" w:rsidRDefault="008E1429" w:rsidP="008E1429">
      <w:pPr>
        <w:spacing w:after="0"/>
        <w:ind w:firstLine="720"/>
      </w:pPr>
      <w:r>
        <w:t>Lekcja 17</w:t>
      </w:r>
    </w:p>
    <w:p w:rsidR="008E1429" w:rsidRDefault="008E1429" w:rsidP="008E1429">
      <w:r>
        <w:t>Koleżeństwo</w:t>
      </w:r>
    </w:p>
    <w:p w:rsidR="008E1429" w:rsidRDefault="008E1429" w:rsidP="008E1429">
      <w:pPr>
        <w:spacing w:after="0"/>
        <w:ind w:firstLine="720"/>
      </w:pPr>
      <w:r>
        <w:t>Lekcja 18</w:t>
      </w:r>
    </w:p>
    <w:p w:rsidR="008E1429" w:rsidRDefault="008E1429" w:rsidP="008E1429">
      <w:r>
        <w:t>Dobre wychowanie</w:t>
      </w:r>
    </w:p>
    <w:p w:rsidR="008E1429" w:rsidRDefault="008E1429" w:rsidP="008E1429">
      <w:pPr>
        <w:spacing w:after="0"/>
        <w:ind w:firstLine="720"/>
      </w:pPr>
      <w:r>
        <w:t>Lekcja 19</w:t>
      </w:r>
    </w:p>
    <w:p w:rsidR="00C8220E" w:rsidRDefault="008E1429" w:rsidP="008E1429">
      <w:pPr>
        <w:spacing w:after="0"/>
      </w:pPr>
      <w:r>
        <w:t>Internet świa</w:t>
      </w:r>
      <w:r>
        <w:t>t prawdziwy czy nieprawdziwy?</w:t>
      </w:r>
    </w:p>
    <w:p w:rsidR="00C8220E" w:rsidRPr="008E1429" w:rsidRDefault="00C8220E" w:rsidP="00C8220E">
      <w:pPr>
        <w:spacing w:after="0"/>
        <w:jc w:val="center"/>
        <w:rPr>
          <w:b/>
        </w:rPr>
      </w:pPr>
      <w:r>
        <w:br w:type="page"/>
      </w:r>
      <w:r w:rsidRPr="008E1429">
        <w:rPr>
          <w:b/>
        </w:rPr>
        <w:lastRenderedPageBreak/>
        <w:t xml:space="preserve">klasa </w:t>
      </w:r>
      <w:r>
        <w:rPr>
          <w:b/>
        </w:rPr>
        <w:t>5</w:t>
      </w:r>
    </w:p>
    <w:p w:rsidR="00C8220E" w:rsidRDefault="00C8220E" w:rsidP="00C8220E">
      <w:pPr>
        <w:spacing w:after="0"/>
        <w:ind w:firstLine="720"/>
      </w:pPr>
      <w:r>
        <w:t>Lekcja 1</w:t>
      </w:r>
    </w:p>
    <w:p w:rsidR="00C8220E" w:rsidRDefault="00C8220E" w:rsidP="00C8220E">
      <w:r>
        <w:t>Gdzie dom, tam serce twoje</w:t>
      </w:r>
    </w:p>
    <w:p w:rsidR="00C8220E" w:rsidRDefault="00C8220E" w:rsidP="00C8220E">
      <w:pPr>
        <w:spacing w:after="0"/>
        <w:ind w:firstLine="720"/>
      </w:pPr>
      <w:r>
        <w:t>Lekcja 2</w:t>
      </w:r>
    </w:p>
    <w:p w:rsidR="00C8220E" w:rsidRDefault="00C8220E" w:rsidP="00C8220E">
      <w:r>
        <w:t>Rodzina – moje okno na świat</w:t>
      </w:r>
    </w:p>
    <w:p w:rsidR="00C8220E" w:rsidRDefault="00C8220E" w:rsidP="00C8220E">
      <w:pPr>
        <w:spacing w:after="0"/>
        <w:ind w:firstLine="720"/>
      </w:pPr>
      <w:r>
        <w:t>Lekcja 3</w:t>
      </w:r>
    </w:p>
    <w:p w:rsidR="00C8220E" w:rsidRDefault="00C8220E" w:rsidP="00C8220E">
      <w:r w:rsidRPr="00C8220E">
        <w:t>Emocje i uczucia</w:t>
      </w:r>
    </w:p>
    <w:p w:rsidR="00C8220E" w:rsidRDefault="00C8220E" w:rsidP="00C8220E">
      <w:pPr>
        <w:spacing w:after="0"/>
        <w:ind w:firstLine="720"/>
      </w:pPr>
      <w:r>
        <w:t>Lekcja 4</w:t>
      </w:r>
    </w:p>
    <w:p w:rsidR="00C8220E" w:rsidRDefault="00C8220E" w:rsidP="00C8220E">
      <w:r w:rsidRPr="00C8220E">
        <w:t>Porozmawiajmy</w:t>
      </w:r>
    </w:p>
    <w:p w:rsidR="00C8220E" w:rsidRDefault="00C8220E" w:rsidP="00C8220E">
      <w:pPr>
        <w:spacing w:after="0"/>
        <w:ind w:firstLine="720"/>
      </w:pPr>
      <w:r>
        <w:t>Lekcja 5</w:t>
      </w:r>
    </w:p>
    <w:p w:rsidR="00C8220E" w:rsidRDefault="00C8220E" w:rsidP="00C8220E">
      <w:r>
        <w:t>Święta coraz bliżej</w:t>
      </w:r>
    </w:p>
    <w:p w:rsidR="00C8220E" w:rsidRDefault="00C8220E" w:rsidP="00C8220E">
      <w:pPr>
        <w:spacing w:after="0"/>
        <w:ind w:firstLine="720"/>
      </w:pPr>
      <w:r>
        <w:t>Lekcja 6</w:t>
      </w:r>
    </w:p>
    <w:p w:rsidR="00C8220E" w:rsidRDefault="00C8220E" w:rsidP="00C8220E">
      <w:r>
        <w:t>Zaplanuj odpoczynek</w:t>
      </w:r>
    </w:p>
    <w:p w:rsidR="00C8220E" w:rsidRDefault="00C8220E" w:rsidP="00C8220E">
      <w:pPr>
        <w:spacing w:after="0"/>
        <w:ind w:firstLine="720"/>
      </w:pPr>
      <w:r>
        <w:t>Lekcja 7</w:t>
      </w:r>
    </w:p>
    <w:p w:rsidR="00C8220E" w:rsidRDefault="00C8220E" w:rsidP="00C8220E">
      <w:r>
        <w:t>Mądry wybór w świecie gier</w:t>
      </w:r>
    </w:p>
    <w:p w:rsidR="00C8220E" w:rsidRDefault="00C8220E" w:rsidP="00C8220E">
      <w:pPr>
        <w:spacing w:after="0"/>
        <w:ind w:firstLine="720"/>
      </w:pPr>
      <w:r>
        <w:t>Lekcja 8</w:t>
      </w:r>
    </w:p>
    <w:p w:rsidR="00C8220E" w:rsidRDefault="00C8220E" w:rsidP="00C8220E">
      <w:r w:rsidRPr="00C8220E">
        <w:t>Uprzejmość i uczynność</w:t>
      </w:r>
    </w:p>
    <w:p w:rsidR="00C8220E" w:rsidRDefault="00C8220E" w:rsidP="00C8220E">
      <w:pPr>
        <w:spacing w:after="0"/>
        <w:ind w:firstLine="720"/>
      </w:pPr>
      <w:r>
        <w:t>Lekcja 9</w:t>
      </w:r>
    </w:p>
    <w:p w:rsidR="00C8220E" w:rsidRDefault="00C8220E" w:rsidP="00C8220E">
      <w:r w:rsidRPr="00C8220E">
        <w:t>Poszukiwany: przyjaciel</w:t>
      </w:r>
    </w:p>
    <w:p w:rsidR="00C8220E" w:rsidRDefault="00C8220E" w:rsidP="00C8220E">
      <w:pPr>
        <w:spacing w:after="0"/>
        <w:ind w:firstLine="720"/>
      </w:pPr>
      <w:r>
        <w:t>Lekcja 10</w:t>
      </w:r>
    </w:p>
    <w:p w:rsidR="00C8220E" w:rsidRDefault="00C8220E" w:rsidP="00C8220E">
      <w:r>
        <w:t>Moje ciało</w:t>
      </w:r>
      <w:r>
        <w:tab/>
      </w:r>
      <w:r>
        <w:tab/>
      </w:r>
      <w:r>
        <w:tab/>
      </w:r>
      <w:r w:rsidRPr="00C8220E">
        <w:t>(lekcja dla grupy dziewcząt)</w:t>
      </w:r>
    </w:p>
    <w:p w:rsidR="00C8220E" w:rsidRDefault="00C8220E" w:rsidP="00C8220E">
      <w:pPr>
        <w:spacing w:after="0"/>
        <w:ind w:firstLine="720"/>
      </w:pPr>
      <w:r>
        <w:t>Lekcja 11</w:t>
      </w:r>
    </w:p>
    <w:p w:rsidR="00C8220E" w:rsidRDefault="00C8220E" w:rsidP="00C8220E">
      <w:r>
        <w:t>Moje ciało</w:t>
      </w:r>
      <w:r>
        <w:tab/>
      </w:r>
      <w:r>
        <w:tab/>
      </w:r>
      <w:r>
        <w:tab/>
      </w:r>
      <w:r w:rsidRPr="00C8220E">
        <w:t xml:space="preserve">(lekcja dla grupy </w:t>
      </w:r>
      <w:r w:rsidRPr="00C8220E">
        <w:t>chłopców</w:t>
      </w:r>
      <w:r w:rsidRPr="00C8220E">
        <w:t>)</w:t>
      </w:r>
    </w:p>
    <w:p w:rsidR="00C8220E" w:rsidRDefault="00C8220E" w:rsidP="00C8220E">
      <w:pPr>
        <w:spacing w:after="0"/>
        <w:ind w:firstLine="720"/>
      </w:pPr>
      <w:r>
        <w:t>Lekcja 12</w:t>
      </w:r>
    </w:p>
    <w:p w:rsidR="00C8220E" w:rsidRDefault="00C8220E" w:rsidP="00C8220E">
      <w:r>
        <w:t>Dojrzewam</w:t>
      </w:r>
      <w:r>
        <w:tab/>
      </w:r>
      <w:r>
        <w:tab/>
      </w:r>
      <w:r>
        <w:tab/>
      </w:r>
      <w:r w:rsidRPr="00C8220E">
        <w:t>(lekcja dla grupy dziewcząt</w:t>
      </w:r>
      <w:r>
        <w:t>)</w:t>
      </w:r>
    </w:p>
    <w:p w:rsidR="00C8220E" w:rsidRDefault="00C8220E" w:rsidP="00C8220E">
      <w:pPr>
        <w:spacing w:after="0"/>
        <w:ind w:firstLine="720"/>
      </w:pPr>
      <w:r>
        <w:t>Lekcja 13</w:t>
      </w:r>
    </w:p>
    <w:p w:rsidR="00C8220E" w:rsidRDefault="00C8220E" w:rsidP="00C8220E">
      <w:r>
        <w:t>Dojrzewam</w:t>
      </w:r>
      <w:r>
        <w:tab/>
      </w:r>
      <w:r>
        <w:tab/>
      </w:r>
      <w:r>
        <w:tab/>
      </w:r>
      <w:r w:rsidRPr="00C8220E">
        <w:t xml:space="preserve">(lekcja dla grupy </w:t>
      </w:r>
      <w:r>
        <w:t>chłopców)</w:t>
      </w:r>
    </w:p>
    <w:p w:rsidR="00C8220E" w:rsidRDefault="00C8220E" w:rsidP="00C8220E">
      <w:pPr>
        <w:spacing w:after="0"/>
        <w:ind w:firstLine="720"/>
      </w:pPr>
      <w:r>
        <w:t>Lekcja 14</w:t>
      </w:r>
    </w:p>
    <w:p w:rsidR="00C8220E" w:rsidRDefault="00C8220E" w:rsidP="00C8220E">
      <w:r>
        <w:t>Dbam o higienę</w:t>
      </w:r>
      <w:r>
        <w:tab/>
      </w:r>
      <w:r>
        <w:tab/>
      </w:r>
      <w:r>
        <w:tab/>
        <w:t>(</w:t>
      </w:r>
      <w:r w:rsidRPr="00C8220E">
        <w:t>lekcja</w:t>
      </w:r>
      <w:r>
        <w:t xml:space="preserve"> </w:t>
      </w:r>
      <w:r>
        <w:t xml:space="preserve">dla grupy </w:t>
      </w:r>
      <w:r w:rsidRPr="00C8220E">
        <w:t>dziewcząt</w:t>
      </w:r>
      <w:r>
        <w:t>)</w:t>
      </w:r>
    </w:p>
    <w:p w:rsidR="00C8220E" w:rsidRDefault="00C8220E" w:rsidP="00C8220E">
      <w:pPr>
        <w:spacing w:after="0"/>
        <w:ind w:firstLine="720"/>
      </w:pPr>
      <w:r>
        <w:t>Lekcja 15</w:t>
      </w:r>
    </w:p>
    <w:p w:rsidR="00C8220E" w:rsidRDefault="00C8220E" w:rsidP="00C8220E">
      <w:r>
        <w:t>Dbam o higienę</w:t>
      </w:r>
      <w:r>
        <w:tab/>
      </w:r>
      <w:r>
        <w:tab/>
      </w:r>
      <w:r>
        <w:tab/>
        <w:t>(</w:t>
      </w:r>
      <w:r w:rsidRPr="00C8220E">
        <w:t>lekcja</w:t>
      </w:r>
      <w:r>
        <w:t xml:space="preserve"> </w:t>
      </w:r>
      <w:r>
        <w:t>dla grupy chłopców)</w:t>
      </w:r>
    </w:p>
    <w:p w:rsidR="00C8220E" w:rsidRDefault="00C8220E" w:rsidP="00C8220E">
      <w:pPr>
        <w:spacing w:after="0"/>
        <w:ind w:firstLine="720"/>
      </w:pPr>
      <w:r>
        <w:t>Lekcja 16</w:t>
      </w:r>
    </w:p>
    <w:p w:rsidR="00C8220E" w:rsidRDefault="00C8220E" w:rsidP="00C8220E">
      <w:r>
        <w:t>Zdrowy styl życia</w:t>
      </w:r>
      <w:r>
        <w:tab/>
      </w:r>
      <w:r>
        <w:tab/>
        <w:t>(</w:t>
      </w:r>
      <w:r w:rsidRPr="00C8220E">
        <w:t>lekcja</w:t>
      </w:r>
      <w:r>
        <w:t xml:space="preserve"> </w:t>
      </w:r>
      <w:r>
        <w:t xml:space="preserve">dla grupy </w:t>
      </w:r>
      <w:r w:rsidRPr="00C8220E">
        <w:t>dziewcząt</w:t>
      </w:r>
      <w:r>
        <w:t>)</w:t>
      </w:r>
    </w:p>
    <w:p w:rsidR="00C8220E" w:rsidRDefault="00C8220E" w:rsidP="00C8220E">
      <w:pPr>
        <w:spacing w:after="0"/>
        <w:ind w:firstLine="720"/>
      </w:pPr>
      <w:r>
        <w:t>Lekcja 17</w:t>
      </w:r>
    </w:p>
    <w:p w:rsidR="00C8220E" w:rsidRDefault="00C8220E" w:rsidP="00C8220E">
      <w:r>
        <w:t>Zdrowy styl życia</w:t>
      </w:r>
      <w:r>
        <w:tab/>
      </w:r>
      <w:r>
        <w:tab/>
        <w:t>(</w:t>
      </w:r>
      <w:r w:rsidRPr="00C8220E">
        <w:t>lekcja</w:t>
      </w:r>
      <w:r>
        <w:t xml:space="preserve"> </w:t>
      </w:r>
      <w:r>
        <w:t>dla grupy chłopców)</w:t>
      </w:r>
    </w:p>
    <w:p w:rsidR="00C8220E" w:rsidRDefault="00C8220E" w:rsidP="00C8220E">
      <w:pPr>
        <w:spacing w:after="0"/>
        <w:ind w:firstLine="720"/>
      </w:pPr>
      <w:r>
        <w:t>Lekcja 18</w:t>
      </w:r>
    </w:p>
    <w:p w:rsidR="00C8220E" w:rsidRDefault="00C8220E" w:rsidP="00C8220E">
      <w:r w:rsidRPr="00C8220E">
        <w:t>Zr</w:t>
      </w:r>
      <w:r>
        <w:t>ozumieć siebie i innych</w:t>
      </w:r>
      <w:r>
        <w:tab/>
      </w:r>
      <w:r w:rsidRPr="00C8220E">
        <w:t>(lekc</w:t>
      </w:r>
      <w:r>
        <w:t>ja dla grupy dziewcząt)</w:t>
      </w:r>
    </w:p>
    <w:p w:rsidR="00C8220E" w:rsidRDefault="00C8220E" w:rsidP="00C8220E">
      <w:pPr>
        <w:spacing w:after="0"/>
        <w:ind w:firstLine="720"/>
      </w:pPr>
      <w:r>
        <w:t>Lekcja 19</w:t>
      </w:r>
    </w:p>
    <w:p w:rsidR="00C8220E" w:rsidRDefault="00C8220E" w:rsidP="00C8220E">
      <w:r w:rsidRPr="00C8220E">
        <w:t>Zr</w:t>
      </w:r>
      <w:r>
        <w:t>ozumieć siebie i innych</w:t>
      </w:r>
      <w:r>
        <w:tab/>
      </w:r>
      <w:r w:rsidRPr="00C8220E">
        <w:t>(lekc</w:t>
      </w:r>
      <w:r>
        <w:t>ja dla grupy chłopców)</w:t>
      </w:r>
    </w:p>
    <w:p w:rsidR="00C8220E" w:rsidRPr="008E1429" w:rsidRDefault="00C8220E" w:rsidP="00C8220E">
      <w:pPr>
        <w:spacing w:after="0"/>
        <w:jc w:val="center"/>
        <w:rPr>
          <w:b/>
        </w:rPr>
      </w:pPr>
      <w:r w:rsidRPr="008E1429">
        <w:rPr>
          <w:b/>
        </w:rPr>
        <w:lastRenderedPageBreak/>
        <w:t xml:space="preserve">klasa </w:t>
      </w:r>
      <w:r>
        <w:rPr>
          <w:b/>
        </w:rPr>
        <w:t>6</w:t>
      </w:r>
    </w:p>
    <w:p w:rsidR="00C8220E" w:rsidRDefault="00C8220E" w:rsidP="00C8220E">
      <w:pPr>
        <w:spacing w:after="0"/>
        <w:ind w:firstLine="720"/>
      </w:pPr>
      <w:r>
        <w:t>Lekcja 1</w:t>
      </w:r>
    </w:p>
    <w:p w:rsidR="00C8220E" w:rsidRDefault="006F43B5" w:rsidP="00C8220E">
      <w:r>
        <w:t>Z rodziny się nie wyrasta</w:t>
      </w:r>
    </w:p>
    <w:p w:rsidR="00C8220E" w:rsidRDefault="00C8220E" w:rsidP="00C8220E">
      <w:pPr>
        <w:spacing w:after="0"/>
        <w:ind w:firstLine="720"/>
      </w:pPr>
      <w:r>
        <w:t>Lekcja 2</w:t>
      </w:r>
    </w:p>
    <w:p w:rsidR="00C8220E" w:rsidRDefault="006F43B5" w:rsidP="00C8220E">
      <w:r>
        <w:t>Rodzinne wychowanie</w:t>
      </w:r>
    </w:p>
    <w:p w:rsidR="00C8220E" w:rsidRDefault="00C8220E" w:rsidP="00C8220E">
      <w:pPr>
        <w:spacing w:after="0"/>
        <w:ind w:firstLine="720"/>
      </w:pPr>
      <w:r>
        <w:t>Lekcja 3</w:t>
      </w:r>
    </w:p>
    <w:p w:rsidR="00C8220E" w:rsidRDefault="006F43B5" w:rsidP="00C8220E">
      <w:r w:rsidRPr="006F43B5">
        <w:t xml:space="preserve">Rozwój ku </w:t>
      </w:r>
      <w:r>
        <w:t>dojrzałości i odpowiedzialności</w:t>
      </w:r>
    </w:p>
    <w:p w:rsidR="00C8220E" w:rsidRDefault="00C8220E" w:rsidP="00C8220E">
      <w:pPr>
        <w:spacing w:after="0"/>
        <w:ind w:firstLine="720"/>
      </w:pPr>
      <w:r>
        <w:t>Lekcja 4</w:t>
      </w:r>
    </w:p>
    <w:p w:rsidR="00C8220E" w:rsidRDefault="006F43B5" w:rsidP="00C8220E">
      <w:r>
        <w:t>Sztuka rozmowy</w:t>
      </w:r>
    </w:p>
    <w:p w:rsidR="00C8220E" w:rsidRDefault="00C8220E" w:rsidP="00C8220E">
      <w:pPr>
        <w:spacing w:after="0"/>
        <w:ind w:firstLine="720"/>
      </w:pPr>
      <w:r>
        <w:t>Lekcja 5</w:t>
      </w:r>
    </w:p>
    <w:p w:rsidR="00C8220E" w:rsidRDefault="006F43B5" w:rsidP="00C8220E">
      <w:r>
        <w:t>Gdy trudno się porozumieć</w:t>
      </w:r>
    </w:p>
    <w:p w:rsidR="00C8220E" w:rsidRDefault="00C8220E" w:rsidP="00C8220E">
      <w:pPr>
        <w:spacing w:after="0"/>
        <w:ind w:firstLine="720"/>
      </w:pPr>
      <w:r>
        <w:t>Lekcja 6</w:t>
      </w:r>
    </w:p>
    <w:p w:rsidR="00C8220E" w:rsidRDefault="006F43B5" w:rsidP="00C8220E">
      <w:r>
        <w:t>O presji rówieśniczej</w:t>
      </w:r>
    </w:p>
    <w:p w:rsidR="00C8220E" w:rsidRDefault="00C8220E" w:rsidP="00C8220E">
      <w:pPr>
        <w:spacing w:after="0"/>
        <w:ind w:firstLine="720"/>
      </w:pPr>
      <w:r>
        <w:t>Lekcja 7</w:t>
      </w:r>
    </w:p>
    <w:p w:rsidR="00C8220E" w:rsidRDefault="006F43B5" w:rsidP="00C8220E">
      <w:r>
        <w:t>Zarządzanie sobą</w:t>
      </w:r>
      <w:r>
        <w:tab/>
      </w:r>
      <w:r>
        <w:tab/>
      </w:r>
      <w:r w:rsidRPr="006F43B5">
        <w:t>(lekcja dla grupy dziewcząt</w:t>
      </w:r>
      <w:r w:rsidR="00C8220E">
        <w:t>)</w:t>
      </w:r>
    </w:p>
    <w:p w:rsidR="00C8220E" w:rsidRDefault="00C8220E" w:rsidP="00C8220E">
      <w:pPr>
        <w:spacing w:after="0"/>
        <w:ind w:firstLine="720"/>
      </w:pPr>
      <w:r>
        <w:t>Lekcja 8</w:t>
      </w:r>
    </w:p>
    <w:p w:rsidR="006F43B5" w:rsidRDefault="006F43B5" w:rsidP="006F43B5">
      <w:r>
        <w:t>Zarządzanie sobą</w:t>
      </w:r>
      <w:r>
        <w:tab/>
      </w:r>
      <w:r>
        <w:tab/>
      </w:r>
      <w:r w:rsidRPr="006F43B5">
        <w:t xml:space="preserve">(lekcja dla grupy </w:t>
      </w:r>
      <w:r>
        <w:t>chłopców)</w:t>
      </w:r>
    </w:p>
    <w:p w:rsidR="00C8220E" w:rsidRDefault="00C8220E" w:rsidP="00C8220E">
      <w:pPr>
        <w:spacing w:after="0"/>
        <w:ind w:firstLine="720"/>
      </w:pPr>
      <w:r>
        <w:t>Lekcja 9</w:t>
      </w:r>
    </w:p>
    <w:p w:rsidR="00C8220E" w:rsidRDefault="006F43B5" w:rsidP="00C8220E">
      <w:r>
        <w:t>Mój styl to zdrowie</w:t>
      </w:r>
      <w:r>
        <w:tab/>
      </w:r>
      <w:r>
        <w:tab/>
      </w:r>
      <w:r w:rsidRPr="006F43B5">
        <w:t>(lekcja dla grupy dziewcząt</w:t>
      </w:r>
      <w:r w:rsidR="00C8220E">
        <w:t>)</w:t>
      </w:r>
    </w:p>
    <w:p w:rsidR="00C8220E" w:rsidRDefault="00C8220E" w:rsidP="00C8220E">
      <w:pPr>
        <w:spacing w:after="0"/>
        <w:ind w:firstLine="720"/>
      </w:pPr>
      <w:r>
        <w:t>Lekcja 10</w:t>
      </w:r>
    </w:p>
    <w:p w:rsidR="006E6CE6" w:rsidRDefault="006E6CE6" w:rsidP="006E6CE6">
      <w:r>
        <w:t>Mój styl to zdrowie</w:t>
      </w:r>
      <w:r>
        <w:tab/>
      </w:r>
      <w:r>
        <w:tab/>
      </w:r>
      <w:r w:rsidRPr="006F43B5">
        <w:t xml:space="preserve">(lekcja dla grupy </w:t>
      </w:r>
      <w:r>
        <w:t>chłopców)</w:t>
      </w:r>
    </w:p>
    <w:p w:rsidR="00C8220E" w:rsidRDefault="00C8220E" w:rsidP="00C8220E">
      <w:pPr>
        <w:spacing w:after="0"/>
        <w:ind w:firstLine="720"/>
      </w:pPr>
      <w:r>
        <w:t>Lekcja 11</w:t>
      </w:r>
    </w:p>
    <w:p w:rsidR="00C8220E" w:rsidRDefault="006E6CE6" w:rsidP="00C8220E">
      <w:r>
        <w:t>Dojrzewam do kobiecości</w:t>
      </w:r>
      <w:r>
        <w:tab/>
      </w:r>
      <w:r w:rsidRPr="006E6CE6">
        <w:t>(lekcja dla grupy dziewcząt)</w:t>
      </w:r>
      <w:r w:rsidR="00C8220E">
        <w:t>)</w:t>
      </w:r>
    </w:p>
    <w:p w:rsidR="00C8220E" w:rsidRDefault="00C8220E" w:rsidP="00C8220E">
      <w:pPr>
        <w:spacing w:after="0"/>
        <w:ind w:firstLine="720"/>
      </w:pPr>
      <w:r>
        <w:t>Lekcja 12</w:t>
      </w:r>
    </w:p>
    <w:p w:rsidR="00C8220E" w:rsidRDefault="006E6CE6" w:rsidP="00C8220E">
      <w:r>
        <w:t>Dojrzewam do męskości</w:t>
      </w:r>
      <w:r>
        <w:tab/>
      </w:r>
      <w:r w:rsidRPr="006E6CE6">
        <w:t>(lekcja dla grupy chłopców</w:t>
      </w:r>
      <w:r w:rsidR="00C8220E">
        <w:t>)</w:t>
      </w:r>
    </w:p>
    <w:p w:rsidR="00C8220E" w:rsidRDefault="00C8220E" w:rsidP="00C8220E">
      <w:pPr>
        <w:spacing w:after="0"/>
        <w:ind w:firstLine="720"/>
      </w:pPr>
      <w:r>
        <w:t>Lekcja 13</w:t>
      </w:r>
    </w:p>
    <w:p w:rsidR="00C8220E" w:rsidRDefault="006E6CE6" w:rsidP="00C8220E">
      <w:r w:rsidRPr="006E6CE6">
        <w:t>Mam</w:t>
      </w:r>
      <w:r>
        <w:t xml:space="preserve"> swoją godność</w:t>
      </w:r>
      <w:r>
        <w:tab/>
      </w:r>
      <w:r>
        <w:tab/>
      </w:r>
      <w:r w:rsidRPr="006E6CE6">
        <w:t>(lekcja dla grupy dziewcząt</w:t>
      </w:r>
      <w:r w:rsidR="00C8220E">
        <w:t>)</w:t>
      </w:r>
    </w:p>
    <w:p w:rsidR="00C8220E" w:rsidRDefault="00C8220E" w:rsidP="00C8220E">
      <w:pPr>
        <w:spacing w:after="0"/>
        <w:ind w:firstLine="720"/>
      </w:pPr>
      <w:r>
        <w:t>Lekcja 14</w:t>
      </w:r>
    </w:p>
    <w:p w:rsidR="006E6CE6" w:rsidRDefault="006E6CE6" w:rsidP="006E6CE6">
      <w:r w:rsidRPr="006E6CE6">
        <w:t>Mam</w:t>
      </w:r>
      <w:r>
        <w:t xml:space="preserve"> swoją godność</w:t>
      </w:r>
      <w:r>
        <w:tab/>
      </w:r>
      <w:r>
        <w:tab/>
      </w:r>
      <w:r w:rsidRPr="006E6CE6">
        <w:t xml:space="preserve">(lekcja dla grupy </w:t>
      </w:r>
      <w:r>
        <w:t>chłopców)</w:t>
      </w:r>
    </w:p>
    <w:p w:rsidR="00C8220E" w:rsidRDefault="00C8220E" w:rsidP="00C8220E">
      <w:pPr>
        <w:spacing w:after="0"/>
        <w:ind w:firstLine="720"/>
      </w:pPr>
      <w:r>
        <w:t>Lekcja 15</w:t>
      </w:r>
    </w:p>
    <w:p w:rsidR="00C8220E" w:rsidRDefault="006E6CE6" w:rsidP="00C8220E">
      <w:r>
        <w:t xml:space="preserve">Media – wybieram świadomie, </w:t>
      </w:r>
      <w:r w:rsidRPr="006E6CE6">
        <w:t>korzystam bezpiecznie</w:t>
      </w:r>
    </w:p>
    <w:p w:rsidR="00C8220E" w:rsidRDefault="00C8220E" w:rsidP="00C8220E">
      <w:pPr>
        <w:spacing w:after="0"/>
        <w:ind w:firstLine="720"/>
      </w:pPr>
      <w:r>
        <w:t>Lekcja 16</w:t>
      </w:r>
    </w:p>
    <w:p w:rsidR="00C8220E" w:rsidRDefault="006E6CE6" w:rsidP="00C8220E">
      <w:r w:rsidRPr="006E6CE6">
        <w:t xml:space="preserve">Stalking, </w:t>
      </w:r>
      <w:proofErr w:type="spellStart"/>
      <w:r w:rsidRPr="006E6CE6">
        <w:t>hejting</w:t>
      </w:r>
      <w:proofErr w:type="spellEnd"/>
      <w:r w:rsidRPr="006E6CE6">
        <w:t>,</w:t>
      </w:r>
      <w:r>
        <w:t xml:space="preserve"> cyberprzemoc</w:t>
      </w:r>
      <w:r>
        <w:tab/>
      </w:r>
      <w:r w:rsidRPr="006E6CE6">
        <w:t>(lekcja dla grupy dziewcząt</w:t>
      </w:r>
      <w:r w:rsidR="00C8220E">
        <w:t>)</w:t>
      </w:r>
    </w:p>
    <w:p w:rsidR="00C8220E" w:rsidRDefault="00C8220E" w:rsidP="00C8220E">
      <w:pPr>
        <w:spacing w:after="0"/>
        <w:ind w:firstLine="720"/>
      </w:pPr>
      <w:r>
        <w:t>Lekcja 17</w:t>
      </w:r>
    </w:p>
    <w:p w:rsidR="006E6CE6" w:rsidRDefault="006E6CE6" w:rsidP="006E6CE6">
      <w:r w:rsidRPr="006E6CE6">
        <w:t xml:space="preserve">Stalking, </w:t>
      </w:r>
      <w:proofErr w:type="spellStart"/>
      <w:r w:rsidRPr="006E6CE6">
        <w:t>hejting</w:t>
      </w:r>
      <w:proofErr w:type="spellEnd"/>
      <w:r w:rsidRPr="006E6CE6">
        <w:t>,</w:t>
      </w:r>
      <w:r>
        <w:t xml:space="preserve"> cyberprzemoc</w:t>
      </w:r>
      <w:r>
        <w:tab/>
      </w:r>
      <w:r w:rsidRPr="006E6CE6">
        <w:t xml:space="preserve">(lekcja dla grupy </w:t>
      </w:r>
      <w:r>
        <w:t>chłopców)</w:t>
      </w:r>
    </w:p>
    <w:p w:rsidR="00C8220E" w:rsidRDefault="00C8220E" w:rsidP="00C8220E">
      <w:pPr>
        <w:spacing w:after="0"/>
        <w:ind w:firstLine="720"/>
      </w:pPr>
      <w:r>
        <w:t>Lekcja 18</w:t>
      </w:r>
    </w:p>
    <w:p w:rsidR="00C8220E" w:rsidRDefault="006E6CE6" w:rsidP="00C8220E">
      <w:r>
        <w:t>Jak mogę ci pomóc?</w:t>
      </w:r>
    </w:p>
    <w:p w:rsidR="00C8220E" w:rsidRDefault="00C8220E" w:rsidP="00C8220E">
      <w:pPr>
        <w:spacing w:after="0"/>
        <w:ind w:firstLine="720"/>
      </w:pPr>
      <w:r>
        <w:t>Lekcja 19</w:t>
      </w:r>
    </w:p>
    <w:p w:rsidR="00C8220E" w:rsidRDefault="006E6CE6" w:rsidP="00C8220E">
      <w:pPr>
        <w:spacing w:after="0"/>
        <w:rPr>
          <w:b/>
        </w:rPr>
      </w:pPr>
      <w:r>
        <w:t xml:space="preserve">Czasami pod górkę. </w:t>
      </w:r>
      <w:r w:rsidRPr="006E6CE6">
        <w:t>Trudności w okresie dojrzewania</w:t>
      </w:r>
    </w:p>
    <w:p w:rsidR="00C8220E" w:rsidRPr="008E1429" w:rsidRDefault="00C8220E" w:rsidP="00C8220E">
      <w:pPr>
        <w:spacing w:after="0"/>
        <w:jc w:val="center"/>
        <w:rPr>
          <w:b/>
        </w:rPr>
      </w:pPr>
      <w:r w:rsidRPr="008E1429">
        <w:rPr>
          <w:b/>
        </w:rPr>
        <w:lastRenderedPageBreak/>
        <w:t xml:space="preserve">klasa </w:t>
      </w:r>
      <w:r>
        <w:rPr>
          <w:b/>
        </w:rPr>
        <w:t>7</w:t>
      </w:r>
    </w:p>
    <w:p w:rsidR="00C8220E" w:rsidRDefault="00C8220E" w:rsidP="00C8220E">
      <w:pPr>
        <w:spacing w:after="0"/>
        <w:ind w:firstLine="720"/>
      </w:pPr>
      <w:r>
        <w:t>Lekcja 1</w:t>
      </w:r>
    </w:p>
    <w:p w:rsidR="00C8220E" w:rsidRDefault="00492665" w:rsidP="00C8220E">
      <w:r>
        <w:t>Rozwój człowieka</w:t>
      </w:r>
    </w:p>
    <w:p w:rsidR="00C8220E" w:rsidRDefault="00C8220E" w:rsidP="00C8220E">
      <w:pPr>
        <w:spacing w:after="0"/>
        <w:ind w:firstLine="720"/>
      </w:pPr>
      <w:r>
        <w:t>Lekcja 2</w:t>
      </w:r>
    </w:p>
    <w:p w:rsidR="00C8220E" w:rsidRDefault="00492665" w:rsidP="00C8220E">
      <w:r>
        <w:t>Dojrzałość, to znaczy...</w:t>
      </w:r>
    </w:p>
    <w:p w:rsidR="00C8220E" w:rsidRDefault="00C8220E" w:rsidP="00C8220E">
      <w:pPr>
        <w:spacing w:after="0"/>
        <w:ind w:firstLine="720"/>
      </w:pPr>
      <w:r>
        <w:t>Lekcja 3</w:t>
      </w:r>
    </w:p>
    <w:p w:rsidR="00C8220E" w:rsidRDefault="00492665" w:rsidP="00A40DCB">
      <w:pPr>
        <w:tabs>
          <w:tab w:val="left" w:pos="3969"/>
        </w:tabs>
      </w:pPr>
      <w:r w:rsidRPr="00492665">
        <w:t>Dojrzewanie – rozwój fizyczny</w:t>
      </w:r>
      <w:r w:rsidRPr="00492665">
        <w:tab/>
        <w:t>(dla</w:t>
      </w:r>
      <w:r>
        <w:t xml:space="preserve"> </w:t>
      </w:r>
      <w:r w:rsidRPr="00492665">
        <w:t>grupy</w:t>
      </w:r>
      <w:r>
        <w:t xml:space="preserve"> </w:t>
      </w:r>
      <w:r w:rsidRPr="00492665">
        <w:t>dziewcząt</w:t>
      </w:r>
      <w:r>
        <w:t>)</w:t>
      </w:r>
    </w:p>
    <w:p w:rsidR="00C8220E" w:rsidRDefault="00C8220E" w:rsidP="00C8220E">
      <w:pPr>
        <w:spacing w:after="0"/>
        <w:ind w:firstLine="720"/>
      </w:pPr>
      <w:r>
        <w:t>Lekcja 4</w:t>
      </w:r>
    </w:p>
    <w:p w:rsidR="00492665" w:rsidRDefault="00492665" w:rsidP="00A40DCB">
      <w:pPr>
        <w:tabs>
          <w:tab w:val="left" w:pos="3969"/>
        </w:tabs>
      </w:pPr>
      <w:r w:rsidRPr="00492665">
        <w:t>Dojrzewanie – rozwój fizyczny</w:t>
      </w:r>
      <w:r w:rsidRPr="00492665">
        <w:tab/>
        <w:t>(dla</w:t>
      </w:r>
      <w:r>
        <w:t xml:space="preserve"> </w:t>
      </w:r>
      <w:r w:rsidRPr="00492665">
        <w:t>grupy</w:t>
      </w:r>
      <w:r>
        <w:t xml:space="preserve"> chłopców)</w:t>
      </w:r>
    </w:p>
    <w:p w:rsidR="00C8220E" w:rsidRDefault="00C8220E" w:rsidP="00C8220E">
      <w:pPr>
        <w:spacing w:after="0"/>
        <w:ind w:firstLine="720"/>
      </w:pPr>
      <w:r>
        <w:t>Lekcja 5</w:t>
      </w:r>
    </w:p>
    <w:p w:rsidR="00C8220E" w:rsidRDefault="00492665" w:rsidP="00A40DCB">
      <w:pPr>
        <w:tabs>
          <w:tab w:val="left" w:pos="3969"/>
        </w:tabs>
      </w:pPr>
      <w:r w:rsidRPr="00492665">
        <w:t>Zmiany psychiczne w okresie dojrzewania</w:t>
      </w:r>
      <w:r>
        <w:tab/>
      </w:r>
      <w:r w:rsidRPr="00492665">
        <w:t>(dla</w:t>
      </w:r>
      <w:r>
        <w:t xml:space="preserve"> </w:t>
      </w:r>
      <w:r w:rsidRPr="00492665">
        <w:t>grupy</w:t>
      </w:r>
      <w:r>
        <w:t xml:space="preserve"> </w:t>
      </w:r>
      <w:r w:rsidRPr="00492665">
        <w:t>dziewcząt</w:t>
      </w:r>
      <w:r>
        <w:t>)</w:t>
      </w:r>
    </w:p>
    <w:p w:rsidR="00C8220E" w:rsidRDefault="00C8220E" w:rsidP="00C8220E">
      <w:pPr>
        <w:spacing w:after="0"/>
        <w:ind w:firstLine="720"/>
      </w:pPr>
      <w:r>
        <w:t>Lekcja 6</w:t>
      </w:r>
    </w:p>
    <w:p w:rsidR="00492665" w:rsidRDefault="00492665" w:rsidP="00A40DCB">
      <w:pPr>
        <w:tabs>
          <w:tab w:val="left" w:pos="3969"/>
        </w:tabs>
      </w:pPr>
      <w:r w:rsidRPr="00492665">
        <w:t>Zmiany psychiczne w okresie dojrzewania</w:t>
      </w:r>
      <w:r>
        <w:tab/>
      </w:r>
      <w:r w:rsidRPr="00492665">
        <w:t>(dla</w:t>
      </w:r>
      <w:r>
        <w:t xml:space="preserve"> </w:t>
      </w:r>
      <w:r w:rsidRPr="00492665">
        <w:t>grupy</w:t>
      </w:r>
      <w:r>
        <w:t xml:space="preserve"> chłopców)</w:t>
      </w:r>
    </w:p>
    <w:p w:rsidR="00C8220E" w:rsidRDefault="00C8220E" w:rsidP="00C8220E">
      <w:pPr>
        <w:spacing w:after="0"/>
        <w:ind w:firstLine="720"/>
      </w:pPr>
      <w:r>
        <w:t>Lekcja 7</w:t>
      </w:r>
    </w:p>
    <w:p w:rsidR="00C8220E" w:rsidRDefault="00492665" w:rsidP="00C8220E">
      <w:r>
        <w:t>Pierwsze uczucia</w:t>
      </w:r>
    </w:p>
    <w:p w:rsidR="00C8220E" w:rsidRDefault="00C8220E" w:rsidP="00C8220E">
      <w:pPr>
        <w:spacing w:after="0"/>
        <w:ind w:firstLine="720"/>
      </w:pPr>
      <w:r>
        <w:t>Lekcja 8</w:t>
      </w:r>
    </w:p>
    <w:p w:rsidR="00C8220E" w:rsidRDefault="00A40DCB" w:rsidP="00A40DCB">
      <w:pPr>
        <w:tabs>
          <w:tab w:val="left" w:pos="3969"/>
        </w:tabs>
      </w:pPr>
      <w:r>
        <w:t>Przekazywanie życia</w:t>
      </w:r>
      <w:r>
        <w:tab/>
      </w:r>
      <w:r w:rsidR="00492665">
        <w:t xml:space="preserve">(dla grupy </w:t>
      </w:r>
      <w:r w:rsidR="00492665" w:rsidRPr="00492665">
        <w:t>dziewcząt</w:t>
      </w:r>
      <w:r w:rsidR="00C8220E">
        <w:t>)</w:t>
      </w:r>
    </w:p>
    <w:p w:rsidR="00C8220E" w:rsidRDefault="00C8220E" w:rsidP="00C8220E">
      <w:pPr>
        <w:spacing w:after="0"/>
        <w:ind w:firstLine="720"/>
      </w:pPr>
      <w:r>
        <w:t>Lekcja 9</w:t>
      </w:r>
    </w:p>
    <w:p w:rsidR="00492665" w:rsidRDefault="00A40DCB" w:rsidP="00A40DCB">
      <w:pPr>
        <w:tabs>
          <w:tab w:val="left" w:pos="3969"/>
        </w:tabs>
      </w:pPr>
      <w:r>
        <w:t>Przekazywanie życia</w:t>
      </w:r>
      <w:r>
        <w:tab/>
      </w:r>
      <w:r w:rsidR="00492665">
        <w:t>(dla grupy chłopców)</w:t>
      </w:r>
    </w:p>
    <w:p w:rsidR="00C8220E" w:rsidRDefault="00C8220E" w:rsidP="00C8220E">
      <w:pPr>
        <w:spacing w:after="0"/>
        <w:ind w:firstLine="720"/>
      </w:pPr>
      <w:r>
        <w:t>Lekcja 10</w:t>
      </w:r>
    </w:p>
    <w:p w:rsidR="00C8220E" w:rsidRDefault="00492665" w:rsidP="00A40DCB">
      <w:pPr>
        <w:tabs>
          <w:tab w:val="left" w:pos="3969"/>
        </w:tabs>
      </w:pPr>
      <w:r w:rsidRPr="00492665">
        <w:t>Mężcz</w:t>
      </w:r>
      <w:r>
        <w:t>yzna i kobieta. Układ rozrodczy.</w:t>
      </w:r>
      <w:r>
        <w:tab/>
      </w:r>
      <w:bookmarkStart w:id="0" w:name="_GoBack"/>
      <w:bookmarkEnd w:id="0"/>
      <w:r>
        <w:t xml:space="preserve">(dla </w:t>
      </w:r>
      <w:r w:rsidRPr="00492665">
        <w:t>grupy</w:t>
      </w:r>
      <w:r>
        <w:t xml:space="preserve"> </w:t>
      </w:r>
      <w:r w:rsidRPr="00492665">
        <w:t>dziewcząt</w:t>
      </w:r>
      <w:r w:rsidR="00C8220E">
        <w:t>)</w:t>
      </w:r>
    </w:p>
    <w:p w:rsidR="00C8220E" w:rsidRDefault="00C8220E" w:rsidP="00C8220E">
      <w:pPr>
        <w:spacing w:after="0"/>
        <w:ind w:firstLine="720"/>
      </w:pPr>
      <w:r>
        <w:t>Lekcja 11</w:t>
      </w:r>
    </w:p>
    <w:p w:rsidR="00492665" w:rsidRDefault="00492665" w:rsidP="00A40DCB">
      <w:pPr>
        <w:tabs>
          <w:tab w:val="left" w:pos="3969"/>
        </w:tabs>
      </w:pPr>
      <w:r w:rsidRPr="00492665">
        <w:t>Mężcz</w:t>
      </w:r>
      <w:r>
        <w:t>yzna i kobieta. Układ rozrodczy.</w:t>
      </w:r>
      <w:r>
        <w:tab/>
        <w:t xml:space="preserve">(dla </w:t>
      </w:r>
      <w:r w:rsidRPr="00492665">
        <w:t>grupy</w:t>
      </w:r>
      <w:r>
        <w:t xml:space="preserve"> chłopców)</w:t>
      </w:r>
    </w:p>
    <w:p w:rsidR="00C8220E" w:rsidRDefault="00C8220E" w:rsidP="00C8220E">
      <w:pPr>
        <w:spacing w:after="0"/>
        <w:ind w:firstLine="720"/>
      </w:pPr>
      <w:r>
        <w:t>Lekcja 12</w:t>
      </w:r>
    </w:p>
    <w:p w:rsidR="00C8220E" w:rsidRDefault="00492665" w:rsidP="00C8220E">
      <w:r w:rsidRPr="00492665">
        <w:t>Czas oczekiwania</w:t>
      </w:r>
    </w:p>
    <w:p w:rsidR="00C8220E" w:rsidRDefault="00C8220E" w:rsidP="00C8220E">
      <w:pPr>
        <w:spacing w:after="0"/>
        <w:ind w:firstLine="720"/>
      </w:pPr>
      <w:r>
        <w:t>Lekcja 13</w:t>
      </w:r>
    </w:p>
    <w:p w:rsidR="00C8220E" w:rsidRDefault="00492665" w:rsidP="00A40DCB">
      <w:pPr>
        <w:tabs>
          <w:tab w:val="left" w:pos="3969"/>
        </w:tabs>
      </w:pPr>
      <w:r w:rsidRPr="00492665">
        <w:t>Pierwsze k</w:t>
      </w:r>
      <w:r>
        <w:t>roki w szczęśliwe dzieciństwo</w:t>
      </w:r>
      <w:r>
        <w:tab/>
      </w:r>
      <w:r w:rsidRPr="00492665">
        <w:t>(dla</w:t>
      </w:r>
      <w:r>
        <w:t xml:space="preserve"> </w:t>
      </w:r>
      <w:r w:rsidRPr="00492665">
        <w:t>grupy</w:t>
      </w:r>
      <w:r>
        <w:t xml:space="preserve"> </w:t>
      </w:r>
      <w:r w:rsidRPr="00492665">
        <w:t>dziewcząt</w:t>
      </w:r>
      <w:r w:rsidR="00C8220E">
        <w:t>)</w:t>
      </w:r>
    </w:p>
    <w:p w:rsidR="00C8220E" w:rsidRDefault="00C8220E" w:rsidP="00C8220E">
      <w:pPr>
        <w:spacing w:after="0"/>
        <w:ind w:firstLine="720"/>
      </w:pPr>
      <w:r>
        <w:t>Lekcja 14</w:t>
      </w:r>
    </w:p>
    <w:p w:rsidR="00492665" w:rsidRDefault="00492665" w:rsidP="00A40DCB">
      <w:pPr>
        <w:tabs>
          <w:tab w:val="left" w:pos="3969"/>
        </w:tabs>
      </w:pPr>
      <w:r w:rsidRPr="00492665">
        <w:t>Pierwsze k</w:t>
      </w:r>
      <w:r>
        <w:t>roki w szczęśliwe dzieciństwo</w:t>
      </w:r>
      <w:r>
        <w:tab/>
      </w:r>
      <w:r w:rsidRPr="00492665">
        <w:t>(dla</w:t>
      </w:r>
      <w:r>
        <w:t xml:space="preserve"> </w:t>
      </w:r>
      <w:r w:rsidRPr="00492665">
        <w:t>grupy</w:t>
      </w:r>
      <w:r>
        <w:t xml:space="preserve"> chłopców)</w:t>
      </w:r>
    </w:p>
    <w:p w:rsidR="00C8220E" w:rsidRDefault="00C8220E" w:rsidP="00C8220E">
      <w:pPr>
        <w:spacing w:after="0"/>
        <w:ind w:firstLine="720"/>
      </w:pPr>
      <w:r>
        <w:t>Lekcja 15</w:t>
      </w:r>
    </w:p>
    <w:p w:rsidR="00C8220E" w:rsidRDefault="00492665" w:rsidP="00C8220E">
      <w:r w:rsidRPr="00492665">
        <w:t>Komunikacja w rodzinie</w:t>
      </w:r>
    </w:p>
    <w:p w:rsidR="00C8220E" w:rsidRDefault="00C8220E" w:rsidP="00C8220E">
      <w:pPr>
        <w:spacing w:after="0"/>
        <w:ind w:firstLine="720"/>
      </w:pPr>
      <w:r>
        <w:t>Lekcja 16</w:t>
      </w:r>
    </w:p>
    <w:p w:rsidR="00C8220E" w:rsidRDefault="00492665" w:rsidP="00C8220E">
      <w:r>
        <w:t xml:space="preserve">Savoir vivre, czyli zasady </w:t>
      </w:r>
      <w:r w:rsidRPr="00492665">
        <w:t>dobrego wychowania</w:t>
      </w:r>
    </w:p>
    <w:p w:rsidR="00C8220E" w:rsidRDefault="00C8220E" w:rsidP="00C8220E">
      <w:pPr>
        <w:spacing w:after="0"/>
        <w:ind w:firstLine="720"/>
      </w:pPr>
      <w:r>
        <w:t>Lekcja 17</w:t>
      </w:r>
    </w:p>
    <w:p w:rsidR="00C8220E" w:rsidRDefault="00492665" w:rsidP="00C8220E">
      <w:r w:rsidRPr="00492665">
        <w:t>Utrata wolności. Zagroż</w:t>
      </w:r>
      <w:r>
        <w:t>enia. Uzależnienia chemiczne.</w:t>
      </w:r>
    </w:p>
    <w:p w:rsidR="00C8220E" w:rsidRDefault="00C8220E" w:rsidP="00C8220E">
      <w:pPr>
        <w:spacing w:after="0"/>
        <w:ind w:firstLine="720"/>
      </w:pPr>
      <w:r>
        <w:t>Lekcja 18</w:t>
      </w:r>
    </w:p>
    <w:p w:rsidR="00C8220E" w:rsidRDefault="00492665" w:rsidP="00C8220E">
      <w:r>
        <w:t>Uzależnienia behawioralne</w:t>
      </w:r>
    </w:p>
    <w:p w:rsidR="00C8220E" w:rsidRDefault="00C8220E" w:rsidP="00C8220E">
      <w:pPr>
        <w:spacing w:after="0"/>
        <w:ind w:firstLine="720"/>
      </w:pPr>
      <w:r>
        <w:t>Lekcja 19</w:t>
      </w:r>
    </w:p>
    <w:p w:rsidR="00C8220E" w:rsidRDefault="00492665" w:rsidP="00C8220E">
      <w:pPr>
        <w:spacing w:after="0"/>
      </w:pPr>
      <w:r w:rsidRPr="00492665">
        <w:t>Ludzie drogowskazy</w:t>
      </w:r>
    </w:p>
    <w:p w:rsidR="004D7957" w:rsidRDefault="004D7957" w:rsidP="00C8220E">
      <w:pPr>
        <w:spacing w:after="0"/>
      </w:pPr>
    </w:p>
    <w:sectPr w:rsidR="004D7957" w:rsidSect="00C8220E">
      <w:pgSz w:w="11907" w:h="16840" w:code="9"/>
      <w:pgMar w:top="1135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29"/>
    <w:rsid w:val="00181B5D"/>
    <w:rsid w:val="003B2FB2"/>
    <w:rsid w:val="00492665"/>
    <w:rsid w:val="004D7957"/>
    <w:rsid w:val="006E6CE6"/>
    <w:rsid w:val="006F43B5"/>
    <w:rsid w:val="00732080"/>
    <w:rsid w:val="00785EBF"/>
    <w:rsid w:val="008E1429"/>
    <w:rsid w:val="008E1C01"/>
    <w:rsid w:val="00A40DCB"/>
    <w:rsid w:val="00C8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6E7A"/>
  <w15:chartTrackingRefBased/>
  <w15:docId w15:val="{F70F3C89-2F56-47DB-88DE-AEE175BE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leggo</dc:creator>
  <cp:keywords/>
  <dc:description/>
  <cp:lastModifiedBy>leggo</cp:lastModifiedBy>
  <cp:revision>4</cp:revision>
  <dcterms:created xsi:type="dcterms:W3CDTF">2019-09-08T19:33:00Z</dcterms:created>
  <dcterms:modified xsi:type="dcterms:W3CDTF">2019-09-08T20:01:00Z</dcterms:modified>
</cp:coreProperties>
</file>