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F22" w:rsidRDefault="007B7F22" w:rsidP="00C462E2">
      <w:pPr>
        <w:spacing w:after="0"/>
        <w:rPr>
          <w:rFonts w:ascii="Times New Roman" w:eastAsia="Calibri" w:hAnsi="Times New Roman" w:cs="Times New Roman"/>
          <w:b/>
          <w:sz w:val="24"/>
          <w:szCs w:val="24"/>
        </w:rPr>
      </w:pPr>
    </w:p>
    <w:p w:rsidR="007B7F22" w:rsidRDefault="007B7F22" w:rsidP="00E17C2B">
      <w:pPr>
        <w:spacing w:after="0"/>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pl-PL"/>
        </w:rPr>
        <w:drawing>
          <wp:inline distT="0" distB="0" distL="0" distR="0">
            <wp:extent cx="3757613" cy="3757613"/>
            <wp:effectExtent l="19050" t="0" r="0" b="0"/>
            <wp:docPr id="1" name="Obraz 1" descr="C:\Users\Komputer\Desktop\logo szkoł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uter\Desktop\logo szkoły.jpg"/>
                    <pic:cNvPicPr>
                      <a:picLocks noChangeAspect="1" noChangeArrowheads="1"/>
                    </pic:cNvPicPr>
                  </pic:nvPicPr>
                  <pic:blipFill>
                    <a:blip r:embed="rId8" cstate="print"/>
                    <a:srcRect/>
                    <a:stretch>
                      <a:fillRect/>
                    </a:stretch>
                  </pic:blipFill>
                  <pic:spPr bwMode="auto">
                    <a:xfrm>
                      <a:off x="0" y="0"/>
                      <a:ext cx="3757613" cy="3757613"/>
                    </a:xfrm>
                    <a:prstGeom prst="rect">
                      <a:avLst/>
                    </a:prstGeom>
                    <a:noFill/>
                    <a:ln w="9525">
                      <a:noFill/>
                      <a:miter lim="800000"/>
                      <a:headEnd/>
                      <a:tailEnd/>
                    </a:ln>
                  </pic:spPr>
                </pic:pic>
              </a:graphicData>
            </a:graphic>
          </wp:inline>
        </w:drawing>
      </w:r>
    </w:p>
    <w:p w:rsidR="007B7F22" w:rsidRDefault="007B7F22" w:rsidP="00E17C2B">
      <w:pPr>
        <w:spacing w:after="0"/>
        <w:jc w:val="center"/>
        <w:rPr>
          <w:rFonts w:ascii="Times New Roman" w:eastAsia="Calibri" w:hAnsi="Times New Roman" w:cs="Times New Roman"/>
          <w:b/>
          <w:sz w:val="24"/>
          <w:szCs w:val="24"/>
        </w:rPr>
      </w:pPr>
    </w:p>
    <w:p w:rsidR="007B7F22" w:rsidRDefault="007B7F22" w:rsidP="00E17C2B">
      <w:pPr>
        <w:spacing w:after="0"/>
        <w:jc w:val="center"/>
        <w:rPr>
          <w:rFonts w:ascii="Times New Roman" w:eastAsia="Calibri" w:hAnsi="Times New Roman" w:cs="Times New Roman"/>
          <w:b/>
          <w:sz w:val="24"/>
          <w:szCs w:val="24"/>
        </w:rPr>
      </w:pPr>
    </w:p>
    <w:p w:rsidR="00C462E2" w:rsidRDefault="00C462E2" w:rsidP="00E17C2B">
      <w:pPr>
        <w:spacing w:after="0"/>
        <w:jc w:val="center"/>
        <w:rPr>
          <w:rFonts w:ascii="Times New Roman" w:eastAsia="Calibri" w:hAnsi="Times New Roman" w:cs="Times New Roman"/>
          <w:b/>
          <w:sz w:val="24"/>
          <w:szCs w:val="24"/>
        </w:rPr>
      </w:pPr>
    </w:p>
    <w:p w:rsidR="00C462E2" w:rsidRDefault="00C462E2" w:rsidP="00E17C2B">
      <w:pPr>
        <w:spacing w:after="0"/>
        <w:jc w:val="center"/>
        <w:rPr>
          <w:rFonts w:ascii="Times New Roman" w:eastAsia="Calibri" w:hAnsi="Times New Roman" w:cs="Times New Roman"/>
          <w:b/>
          <w:sz w:val="24"/>
          <w:szCs w:val="24"/>
        </w:rPr>
      </w:pPr>
    </w:p>
    <w:p w:rsidR="00C462E2" w:rsidRPr="007B7F22" w:rsidRDefault="00C462E2" w:rsidP="00C462E2">
      <w:pPr>
        <w:spacing w:after="0"/>
        <w:jc w:val="center"/>
        <w:rPr>
          <w:rFonts w:ascii="Times New Roman" w:eastAsia="Calibri" w:hAnsi="Times New Roman" w:cs="Times New Roman"/>
          <w:b/>
          <w:sz w:val="96"/>
          <w:szCs w:val="96"/>
        </w:rPr>
      </w:pPr>
      <w:r w:rsidRPr="007B7F22">
        <w:rPr>
          <w:rFonts w:ascii="Times New Roman" w:eastAsia="Calibri" w:hAnsi="Times New Roman" w:cs="Times New Roman"/>
          <w:b/>
          <w:sz w:val="96"/>
          <w:szCs w:val="96"/>
        </w:rPr>
        <w:t>STATUT</w:t>
      </w:r>
    </w:p>
    <w:p w:rsidR="00C462E2" w:rsidRDefault="00C462E2" w:rsidP="00C462E2">
      <w:pPr>
        <w:spacing w:after="0"/>
        <w:jc w:val="center"/>
        <w:rPr>
          <w:rFonts w:ascii="Times New Roman" w:eastAsia="Calibri" w:hAnsi="Times New Roman" w:cs="Times New Roman"/>
          <w:b/>
          <w:sz w:val="24"/>
          <w:szCs w:val="24"/>
        </w:rPr>
      </w:pPr>
    </w:p>
    <w:p w:rsidR="00C462E2" w:rsidRPr="007B7F22" w:rsidRDefault="00C462E2" w:rsidP="00C462E2">
      <w:pPr>
        <w:spacing w:after="0"/>
        <w:jc w:val="center"/>
        <w:rPr>
          <w:rFonts w:ascii="Times New Roman" w:eastAsia="Calibri" w:hAnsi="Times New Roman" w:cs="Times New Roman"/>
          <w:b/>
          <w:sz w:val="44"/>
          <w:szCs w:val="44"/>
        </w:rPr>
      </w:pPr>
      <w:r w:rsidRPr="007B7F22">
        <w:rPr>
          <w:rFonts w:ascii="Times New Roman" w:eastAsia="Calibri" w:hAnsi="Times New Roman" w:cs="Times New Roman"/>
          <w:b/>
          <w:sz w:val="44"/>
          <w:szCs w:val="44"/>
        </w:rPr>
        <w:t xml:space="preserve">Szkoły Podstawowej nr 1 </w:t>
      </w:r>
    </w:p>
    <w:p w:rsidR="00C462E2" w:rsidRPr="007B7F22" w:rsidRDefault="00C462E2" w:rsidP="00C462E2">
      <w:pPr>
        <w:spacing w:after="0"/>
        <w:jc w:val="center"/>
        <w:rPr>
          <w:rFonts w:ascii="Times New Roman" w:eastAsia="Calibri" w:hAnsi="Times New Roman" w:cs="Times New Roman"/>
          <w:b/>
          <w:sz w:val="44"/>
          <w:szCs w:val="44"/>
        </w:rPr>
      </w:pPr>
      <w:r w:rsidRPr="007B7F22">
        <w:rPr>
          <w:rFonts w:ascii="Times New Roman" w:eastAsia="Calibri" w:hAnsi="Times New Roman" w:cs="Times New Roman"/>
          <w:b/>
          <w:sz w:val="44"/>
          <w:szCs w:val="44"/>
        </w:rPr>
        <w:t>w Goczałkowicach - Zdroju</w:t>
      </w:r>
    </w:p>
    <w:p w:rsidR="007B7F22" w:rsidRDefault="007B7F22" w:rsidP="00E17C2B">
      <w:pPr>
        <w:spacing w:after="0"/>
        <w:jc w:val="center"/>
        <w:rPr>
          <w:rFonts w:ascii="Times New Roman" w:eastAsia="Calibri" w:hAnsi="Times New Roman" w:cs="Times New Roman"/>
          <w:b/>
          <w:sz w:val="24"/>
          <w:szCs w:val="24"/>
        </w:rPr>
      </w:pPr>
    </w:p>
    <w:p w:rsidR="007B7F22" w:rsidRDefault="007B7F22" w:rsidP="00E17C2B">
      <w:pPr>
        <w:spacing w:after="0"/>
        <w:jc w:val="center"/>
        <w:rPr>
          <w:rFonts w:ascii="Times New Roman" w:eastAsia="Calibri" w:hAnsi="Times New Roman" w:cs="Times New Roman"/>
          <w:b/>
          <w:sz w:val="24"/>
          <w:szCs w:val="24"/>
        </w:rPr>
      </w:pPr>
    </w:p>
    <w:p w:rsidR="007B7F22" w:rsidRDefault="007B7F22" w:rsidP="00E17C2B">
      <w:pPr>
        <w:spacing w:after="0"/>
        <w:jc w:val="center"/>
        <w:rPr>
          <w:rFonts w:ascii="Times New Roman" w:eastAsia="Calibri" w:hAnsi="Times New Roman" w:cs="Times New Roman"/>
          <w:b/>
          <w:sz w:val="24"/>
          <w:szCs w:val="24"/>
        </w:rPr>
      </w:pPr>
    </w:p>
    <w:p w:rsidR="00C462E2" w:rsidRDefault="00C462E2" w:rsidP="00E17C2B">
      <w:pPr>
        <w:spacing w:after="0"/>
        <w:jc w:val="center"/>
        <w:rPr>
          <w:rFonts w:ascii="Times New Roman" w:eastAsia="Calibri" w:hAnsi="Times New Roman" w:cs="Times New Roman"/>
          <w:b/>
          <w:sz w:val="24"/>
          <w:szCs w:val="24"/>
        </w:rPr>
      </w:pPr>
    </w:p>
    <w:p w:rsidR="00C462E2" w:rsidRDefault="00C462E2" w:rsidP="00E17C2B">
      <w:pPr>
        <w:spacing w:after="0"/>
        <w:jc w:val="center"/>
        <w:rPr>
          <w:rFonts w:ascii="Times New Roman" w:eastAsia="Calibri" w:hAnsi="Times New Roman" w:cs="Times New Roman"/>
          <w:b/>
          <w:sz w:val="24"/>
          <w:szCs w:val="24"/>
        </w:rPr>
      </w:pPr>
    </w:p>
    <w:p w:rsidR="00C462E2" w:rsidRDefault="00C462E2" w:rsidP="00E17C2B">
      <w:pPr>
        <w:spacing w:after="0"/>
        <w:jc w:val="center"/>
        <w:rPr>
          <w:rFonts w:ascii="Times New Roman" w:eastAsia="Calibri" w:hAnsi="Times New Roman" w:cs="Times New Roman"/>
          <w:b/>
          <w:sz w:val="24"/>
          <w:szCs w:val="24"/>
        </w:rPr>
      </w:pPr>
    </w:p>
    <w:p w:rsidR="00C462E2" w:rsidRDefault="00C462E2" w:rsidP="00E17C2B">
      <w:pPr>
        <w:spacing w:after="0"/>
        <w:jc w:val="center"/>
        <w:rPr>
          <w:rFonts w:ascii="Times New Roman" w:eastAsia="Calibri" w:hAnsi="Times New Roman" w:cs="Times New Roman"/>
          <w:b/>
          <w:sz w:val="24"/>
          <w:szCs w:val="24"/>
        </w:rPr>
      </w:pPr>
    </w:p>
    <w:p w:rsidR="00C462E2" w:rsidRDefault="00C462E2" w:rsidP="00E17C2B">
      <w:pPr>
        <w:spacing w:after="0"/>
        <w:jc w:val="center"/>
        <w:rPr>
          <w:rFonts w:ascii="Times New Roman" w:eastAsia="Calibri" w:hAnsi="Times New Roman" w:cs="Times New Roman"/>
          <w:b/>
          <w:sz w:val="24"/>
          <w:szCs w:val="24"/>
        </w:rPr>
      </w:pPr>
    </w:p>
    <w:p w:rsidR="00C462E2" w:rsidRDefault="00C462E2" w:rsidP="00E17C2B">
      <w:pPr>
        <w:spacing w:after="0"/>
        <w:jc w:val="center"/>
        <w:rPr>
          <w:rFonts w:ascii="Times New Roman" w:eastAsia="Calibri" w:hAnsi="Times New Roman" w:cs="Times New Roman"/>
          <w:b/>
          <w:sz w:val="24"/>
          <w:szCs w:val="24"/>
        </w:rPr>
      </w:pPr>
    </w:p>
    <w:p w:rsidR="00C462E2" w:rsidRDefault="00C462E2" w:rsidP="00E17C2B">
      <w:pPr>
        <w:spacing w:after="0"/>
        <w:jc w:val="center"/>
        <w:rPr>
          <w:rFonts w:ascii="Times New Roman" w:eastAsia="Calibri" w:hAnsi="Times New Roman" w:cs="Times New Roman"/>
          <w:b/>
          <w:sz w:val="24"/>
          <w:szCs w:val="24"/>
        </w:rPr>
      </w:pPr>
    </w:p>
    <w:p w:rsidR="00C462E2" w:rsidRDefault="00C462E2" w:rsidP="00E17C2B">
      <w:pPr>
        <w:spacing w:after="0"/>
        <w:jc w:val="center"/>
        <w:rPr>
          <w:rFonts w:ascii="Times New Roman" w:eastAsia="Calibri" w:hAnsi="Times New Roman" w:cs="Times New Roman"/>
          <w:b/>
          <w:sz w:val="24"/>
          <w:szCs w:val="24"/>
        </w:rPr>
      </w:pPr>
    </w:p>
    <w:p w:rsidR="007B7F22" w:rsidRDefault="007B7F22" w:rsidP="00E17C2B">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SPIS TREŚCI:</w:t>
      </w:r>
    </w:p>
    <w:p w:rsidR="007B7F22" w:rsidRDefault="007B7F22" w:rsidP="00E17C2B">
      <w:pPr>
        <w:spacing w:after="0"/>
        <w:jc w:val="center"/>
        <w:rPr>
          <w:rFonts w:ascii="Times New Roman" w:eastAsia="Calibri" w:hAnsi="Times New Roman" w:cs="Times New Roman"/>
          <w:b/>
          <w:sz w:val="24"/>
          <w:szCs w:val="24"/>
        </w:rPr>
      </w:pPr>
    </w:p>
    <w:p w:rsidR="007B7F22" w:rsidRPr="00A452FD" w:rsidRDefault="003D6C2E" w:rsidP="007B7F22">
      <w:pPr>
        <w:spacing w:after="0"/>
        <w:rPr>
          <w:rFonts w:ascii="Times New Roman" w:eastAsia="Calibri" w:hAnsi="Times New Roman" w:cs="Times New Roman"/>
          <w:sz w:val="24"/>
          <w:szCs w:val="24"/>
        </w:rPr>
      </w:pPr>
      <w:r w:rsidRPr="003D6C2E">
        <w:rPr>
          <w:rFonts w:ascii="Times New Roman" w:eastAsia="Calibri" w:hAnsi="Times New Roman" w:cs="Times New Roman"/>
          <w:b/>
          <w:sz w:val="24"/>
          <w:szCs w:val="24"/>
        </w:rPr>
        <w:t>Rozdział 1</w:t>
      </w:r>
      <w:r>
        <w:rPr>
          <w:rFonts w:ascii="Times New Roman" w:eastAsia="Calibri" w:hAnsi="Times New Roman" w:cs="Times New Roman"/>
          <w:sz w:val="24"/>
          <w:szCs w:val="24"/>
        </w:rPr>
        <w:tab/>
      </w:r>
      <w:r w:rsidR="007B7F22" w:rsidRPr="00A452FD">
        <w:rPr>
          <w:rFonts w:ascii="Times New Roman" w:eastAsia="Calibri" w:hAnsi="Times New Roman" w:cs="Times New Roman"/>
          <w:sz w:val="24"/>
          <w:szCs w:val="24"/>
        </w:rPr>
        <w:t>Podstawowe i</w:t>
      </w:r>
      <w:r>
        <w:rPr>
          <w:rFonts w:ascii="Times New Roman" w:eastAsia="Calibri" w:hAnsi="Times New Roman" w:cs="Times New Roman"/>
          <w:sz w:val="24"/>
          <w:szCs w:val="24"/>
        </w:rPr>
        <w:t>nfor</w:t>
      </w:r>
      <w:r w:rsidR="00A7700A">
        <w:rPr>
          <w:rFonts w:ascii="Times New Roman" w:eastAsia="Calibri" w:hAnsi="Times New Roman" w:cs="Times New Roman"/>
          <w:sz w:val="24"/>
          <w:szCs w:val="24"/>
        </w:rPr>
        <w:t>macje o szkole………………………………………….</w:t>
      </w:r>
      <w:r w:rsidR="00A7700A">
        <w:rPr>
          <w:rFonts w:ascii="Times New Roman" w:eastAsia="Calibri" w:hAnsi="Times New Roman" w:cs="Times New Roman"/>
          <w:sz w:val="24"/>
          <w:szCs w:val="24"/>
        </w:rPr>
        <w:tab/>
      </w:r>
      <w:r w:rsidR="007B7F22" w:rsidRPr="00A452FD">
        <w:rPr>
          <w:rFonts w:ascii="Times New Roman" w:eastAsia="Calibri" w:hAnsi="Times New Roman" w:cs="Times New Roman"/>
          <w:sz w:val="24"/>
          <w:szCs w:val="24"/>
        </w:rPr>
        <w:t xml:space="preserve">3 </w:t>
      </w:r>
    </w:p>
    <w:p w:rsidR="008F555B" w:rsidRPr="00A452FD" w:rsidRDefault="008F555B" w:rsidP="007B7F22">
      <w:pPr>
        <w:spacing w:after="0" w:line="240" w:lineRule="auto"/>
        <w:rPr>
          <w:rFonts w:ascii="Times New Roman" w:eastAsia="Times New Roman" w:hAnsi="Times New Roman" w:cs="Times New Roman"/>
          <w:sz w:val="24"/>
          <w:szCs w:val="24"/>
          <w:lang w:eastAsia="pl-PL"/>
        </w:rPr>
      </w:pPr>
    </w:p>
    <w:p w:rsidR="007B7F22" w:rsidRPr="00A452FD" w:rsidRDefault="003D6C2E" w:rsidP="007B7F22">
      <w:pPr>
        <w:spacing w:after="0" w:line="240" w:lineRule="auto"/>
        <w:rPr>
          <w:rFonts w:ascii="Times New Roman" w:eastAsia="Times New Roman" w:hAnsi="Times New Roman" w:cs="Times New Roman"/>
          <w:sz w:val="24"/>
          <w:szCs w:val="24"/>
          <w:lang w:eastAsia="pl-PL"/>
        </w:rPr>
      </w:pPr>
      <w:r w:rsidRPr="003D6C2E">
        <w:rPr>
          <w:rFonts w:ascii="Times New Roman" w:eastAsia="Times New Roman" w:hAnsi="Times New Roman" w:cs="Times New Roman"/>
          <w:b/>
          <w:sz w:val="24"/>
          <w:szCs w:val="24"/>
          <w:lang w:eastAsia="pl-PL"/>
        </w:rPr>
        <w:t>Rozdział 2</w:t>
      </w:r>
      <w:r>
        <w:rPr>
          <w:rFonts w:ascii="Times New Roman" w:eastAsia="Times New Roman" w:hAnsi="Times New Roman" w:cs="Times New Roman"/>
          <w:sz w:val="24"/>
          <w:szCs w:val="24"/>
          <w:lang w:eastAsia="pl-PL"/>
        </w:rPr>
        <w:tab/>
      </w:r>
      <w:r w:rsidR="007B7F22" w:rsidRPr="00A452FD">
        <w:rPr>
          <w:rFonts w:ascii="Times New Roman" w:eastAsia="Times New Roman" w:hAnsi="Times New Roman" w:cs="Times New Roman"/>
          <w:sz w:val="24"/>
          <w:szCs w:val="24"/>
          <w:lang w:eastAsia="pl-PL"/>
        </w:rPr>
        <w:t>Cele i z</w:t>
      </w:r>
      <w:r>
        <w:rPr>
          <w:rFonts w:ascii="Times New Roman" w:eastAsia="Times New Roman" w:hAnsi="Times New Roman" w:cs="Times New Roman"/>
          <w:sz w:val="24"/>
          <w:szCs w:val="24"/>
          <w:lang w:eastAsia="pl-PL"/>
        </w:rPr>
        <w:t>adani</w:t>
      </w:r>
      <w:r w:rsidR="00A7700A">
        <w:rPr>
          <w:rFonts w:ascii="Times New Roman" w:eastAsia="Times New Roman" w:hAnsi="Times New Roman" w:cs="Times New Roman"/>
          <w:sz w:val="24"/>
          <w:szCs w:val="24"/>
          <w:lang w:eastAsia="pl-PL"/>
        </w:rPr>
        <w:t>a szkoły……………………………………………………...</w:t>
      </w:r>
      <w:r w:rsidR="00A7700A">
        <w:rPr>
          <w:rFonts w:ascii="Times New Roman" w:eastAsia="Times New Roman" w:hAnsi="Times New Roman" w:cs="Times New Roman"/>
          <w:sz w:val="24"/>
          <w:szCs w:val="24"/>
          <w:lang w:eastAsia="pl-PL"/>
        </w:rPr>
        <w:tab/>
      </w:r>
      <w:r w:rsidR="007B7F22" w:rsidRPr="00A452FD">
        <w:rPr>
          <w:rFonts w:ascii="Times New Roman" w:eastAsia="Times New Roman" w:hAnsi="Times New Roman" w:cs="Times New Roman"/>
          <w:sz w:val="24"/>
          <w:szCs w:val="24"/>
          <w:lang w:eastAsia="pl-PL"/>
        </w:rPr>
        <w:t>4</w:t>
      </w:r>
    </w:p>
    <w:p w:rsidR="008F555B" w:rsidRPr="00A452FD" w:rsidRDefault="008F555B" w:rsidP="007B7F22">
      <w:pPr>
        <w:spacing w:after="0" w:line="240" w:lineRule="auto"/>
        <w:rPr>
          <w:rFonts w:ascii="Times New Roman" w:eastAsia="Times New Roman" w:hAnsi="Times New Roman" w:cs="Times New Roman"/>
          <w:sz w:val="24"/>
          <w:szCs w:val="24"/>
          <w:lang w:eastAsia="pl-PL"/>
        </w:rPr>
      </w:pPr>
    </w:p>
    <w:p w:rsidR="007B7F22" w:rsidRPr="00A452FD" w:rsidRDefault="003D6C2E" w:rsidP="007B7F22">
      <w:pPr>
        <w:spacing w:after="0" w:line="240" w:lineRule="auto"/>
        <w:rPr>
          <w:rFonts w:ascii="Times New Roman" w:eastAsia="Times New Roman" w:hAnsi="Times New Roman" w:cs="Times New Roman"/>
          <w:sz w:val="24"/>
          <w:szCs w:val="24"/>
          <w:lang w:eastAsia="pl-PL"/>
        </w:rPr>
      </w:pPr>
      <w:r w:rsidRPr="003D6C2E">
        <w:rPr>
          <w:rFonts w:ascii="Times New Roman" w:eastAsia="Times New Roman" w:hAnsi="Times New Roman" w:cs="Times New Roman"/>
          <w:b/>
          <w:sz w:val="24"/>
          <w:szCs w:val="24"/>
          <w:lang w:eastAsia="pl-PL"/>
        </w:rPr>
        <w:t>Rozdział 3</w:t>
      </w:r>
      <w:r>
        <w:rPr>
          <w:rFonts w:ascii="Times New Roman" w:eastAsia="Times New Roman" w:hAnsi="Times New Roman" w:cs="Times New Roman"/>
          <w:sz w:val="24"/>
          <w:szCs w:val="24"/>
          <w:lang w:eastAsia="pl-PL"/>
        </w:rPr>
        <w:tab/>
      </w:r>
      <w:r w:rsidR="007B7F22" w:rsidRPr="00A452FD">
        <w:rPr>
          <w:rFonts w:ascii="Times New Roman" w:eastAsia="Times New Roman" w:hAnsi="Times New Roman" w:cs="Times New Roman"/>
          <w:sz w:val="24"/>
          <w:szCs w:val="24"/>
          <w:lang w:eastAsia="pl-PL"/>
        </w:rPr>
        <w:t>Organy szkoły oraz ich kompet</w:t>
      </w:r>
      <w:r>
        <w:rPr>
          <w:rFonts w:ascii="Times New Roman" w:eastAsia="Times New Roman" w:hAnsi="Times New Roman" w:cs="Times New Roman"/>
          <w:sz w:val="24"/>
          <w:szCs w:val="24"/>
          <w:lang w:eastAsia="pl-PL"/>
        </w:rPr>
        <w:t>encje</w:t>
      </w:r>
      <w:r w:rsidR="00A7700A">
        <w:rPr>
          <w:rFonts w:ascii="Times New Roman" w:eastAsia="Times New Roman" w:hAnsi="Times New Roman" w:cs="Times New Roman"/>
          <w:sz w:val="24"/>
          <w:szCs w:val="24"/>
          <w:lang w:eastAsia="pl-PL"/>
        </w:rPr>
        <w:t xml:space="preserve"> i warunki współdziałania…………..</w:t>
      </w:r>
      <w:r w:rsidR="00A7700A">
        <w:rPr>
          <w:rFonts w:ascii="Times New Roman" w:eastAsia="Times New Roman" w:hAnsi="Times New Roman" w:cs="Times New Roman"/>
          <w:sz w:val="24"/>
          <w:szCs w:val="24"/>
          <w:lang w:eastAsia="pl-PL"/>
        </w:rPr>
        <w:tab/>
      </w:r>
      <w:r w:rsidR="005B7218">
        <w:rPr>
          <w:rFonts w:ascii="Times New Roman" w:eastAsia="Times New Roman" w:hAnsi="Times New Roman" w:cs="Times New Roman"/>
          <w:sz w:val="24"/>
          <w:szCs w:val="24"/>
          <w:lang w:eastAsia="pl-PL"/>
        </w:rPr>
        <w:t>8</w:t>
      </w:r>
    </w:p>
    <w:p w:rsidR="008F555B" w:rsidRPr="00A452FD" w:rsidRDefault="008F555B" w:rsidP="007B7F22">
      <w:pPr>
        <w:spacing w:after="0" w:line="240" w:lineRule="auto"/>
        <w:rPr>
          <w:rFonts w:ascii="Times New Roman" w:eastAsia="Times New Roman" w:hAnsi="Times New Roman" w:cs="Times New Roman"/>
          <w:sz w:val="24"/>
          <w:szCs w:val="24"/>
          <w:lang w:eastAsia="pl-PL"/>
        </w:rPr>
      </w:pPr>
    </w:p>
    <w:p w:rsidR="007B7F22" w:rsidRPr="00A452FD" w:rsidRDefault="003D6C2E" w:rsidP="007B7F22">
      <w:pPr>
        <w:spacing w:after="0" w:line="240" w:lineRule="auto"/>
        <w:rPr>
          <w:rFonts w:ascii="Times New Roman" w:eastAsia="Times New Roman" w:hAnsi="Times New Roman" w:cs="Times New Roman"/>
          <w:sz w:val="24"/>
          <w:szCs w:val="24"/>
          <w:lang w:eastAsia="pl-PL"/>
        </w:rPr>
      </w:pPr>
      <w:r w:rsidRPr="003D6C2E">
        <w:rPr>
          <w:rFonts w:ascii="Times New Roman" w:eastAsia="Times New Roman" w:hAnsi="Times New Roman" w:cs="Times New Roman"/>
          <w:b/>
          <w:sz w:val="24"/>
          <w:szCs w:val="24"/>
          <w:lang w:eastAsia="pl-PL"/>
        </w:rPr>
        <w:t>Rozdział 4</w:t>
      </w:r>
      <w:r>
        <w:rPr>
          <w:rFonts w:ascii="Times New Roman" w:eastAsia="Times New Roman" w:hAnsi="Times New Roman" w:cs="Times New Roman"/>
          <w:sz w:val="24"/>
          <w:szCs w:val="24"/>
          <w:lang w:eastAsia="pl-PL"/>
        </w:rPr>
        <w:tab/>
      </w:r>
      <w:r w:rsidR="007B7F22" w:rsidRPr="00A452FD">
        <w:rPr>
          <w:rFonts w:ascii="Times New Roman" w:eastAsia="Times New Roman" w:hAnsi="Times New Roman" w:cs="Times New Roman"/>
          <w:sz w:val="24"/>
          <w:szCs w:val="24"/>
          <w:lang w:eastAsia="pl-PL"/>
        </w:rPr>
        <w:t>Organ</w:t>
      </w:r>
      <w:r>
        <w:rPr>
          <w:rFonts w:ascii="Times New Roman" w:eastAsia="Times New Roman" w:hAnsi="Times New Roman" w:cs="Times New Roman"/>
          <w:sz w:val="24"/>
          <w:szCs w:val="24"/>
          <w:lang w:eastAsia="pl-PL"/>
        </w:rPr>
        <w:t>izacja</w:t>
      </w:r>
      <w:r w:rsidR="00A7700A">
        <w:rPr>
          <w:rFonts w:ascii="Times New Roman" w:eastAsia="Times New Roman" w:hAnsi="Times New Roman" w:cs="Times New Roman"/>
          <w:sz w:val="24"/>
          <w:szCs w:val="24"/>
          <w:lang w:eastAsia="pl-PL"/>
        </w:rPr>
        <w:t xml:space="preserve"> szkoły………………………………………………………...</w:t>
      </w:r>
      <w:r w:rsidR="00A7700A">
        <w:rPr>
          <w:rFonts w:ascii="Times New Roman" w:eastAsia="Times New Roman" w:hAnsi="Times New Roman" w:cs="Times New Roman"/>
          <w:sz w:val="24"/>
          <w:szCs w:val="24"/>
          <w:lang w:eastAsia="pl-PL"/>
        </w:rPr>
        <w:tab/>
      </w:r>
      <w:r w:rsidR="005B7218">
        <w:rPr>
          <w:rFonts w:ascii="Times New Roman" w:eastAsia="Times New Roman" w:hAnsi="Times New Roman" w:cs="Times New Roman"/>
          <w:sz w:val="24"/>
          <w:szCs w:val="24"/>
          <w:lang w:eastAsia="pl-PL"/>
        </w:rPr>
        <w:t>9</w:t>
      </w:r>
    </w:p>
    <w:p w:rsidR="008F555B" w:rsidRPr="00A452FD" w:rsidRDefault="008F555B" w:rsidP="007B7F22">
      <w:pPr>
        <w:spacing w:after="0" w:line="240" w:lineRule="auto"/>
        <w:rPr>
          <w:rFonts w:ascii="Times New Roman" w:eastAsia="Times New Roman" w:hAnsi="Times New Roman" w:cs="Times New Roman"/>
          <w:sz w:val="24"/>
          <w:szCs w:val="24"/>
          <w:lang w:eastAsia="pl-PL"/>
        </w:rPr>
      </w:pPr>
    </w:p>
    <w:p w:rsidR="007B7F22" w:rsidRPr="00A452FD" w:rsidRDefault="003D6C2E" w:rsidP="007B7F22">
      <w:pPr>
        <w:spacing w:after="0" w:line="240" w:lineRule="auto"/>
        <w:rPr>
          <w:rFonts w:ascii="Times New Roman" w:eastAsia="Times New Roman" w:hAnsi="Times New Roman" w:cs="Times New Roman"/>
          <w:sz w:val="24"/>
          <w:szCs w:val="24"/>
          <w:lang w:eastAsia="pl-PL"/>
        </w:rPr>
      </w:pPr>
      <w:r w:rsidRPr="003D6C2E">
        <w:rPr>
          <w:rFonts w:ascii="Times New Roman" w:eastAsia="Times New Roman" w:hAnsi="Times New Roman" w:cs="Times New Roman"/>
          <w:b/>
          <w:sz w:val="24"/>
          <w:szCs w:val="24"/>
          <w:lang w:eastAsia="pl-PL"/>
        </w:rPr>
        <w:t>Rozdział 5</w:t>
      </w:r>
      <w:r>
        <w:rPr>
          <w:rFonts w:ascii="Times New Roman" w:eastAsia="Times New Roman" w:hAnsi="Times New Roman" w:cs="Times New Roman"/>
          <w:sz w:val="24"/>
          <w:szCs w:val="24"/>
          <w:lang w:eastAsia="pl-PL"/>
        </w:rPr>
        <w:tab/>
      </w:r>
      <w:r w:rsidR="007B7F22" w:rsidRPr="00A452FD">
        <w:rPr>
          <w:rFonts w:ascii="Times New Roman" w:eastAsia="Times New Roman" w:hAnsi="Times New Roman" w:cs="Times New Roman"/>
          <w:sz w:val="24"/>
          <w:szCs w:val="24"/>
          <w:lang w:eastAsia="pl-PL"/>
        </w:rPr>
        <w:t xml:space="preserve">Organizacja pracowni i </w:t>
      </w:r>
      <w:r>
        <w:rPr>
          <w:rFonts w:ascii="Times New Roman" w:eastAsia="Times New Roman" w:hAnsi="Times New Roman" w:cs="Times New Roman"/>
          <w:sz w:val="24"/>
          <w:szCs w:val="24"/>
          <w:lang w:eastAsia="pl-PL"/>
        </w:rPr>
        <w:t>innych</w:t>
      </w:r>
      <w:r w:rsidR="00A7700A">
        <w:rPr>
          <w:rFonts w:ascii="Times New Roman" w:eastAsia="Times New Roman" w:hAnsi="Times New Roman" w:cs="Times New Roman"/>
          <w:sz w:val="24"/>
          <w:szCs w:val="24"/>
          <w:lang w:eastAsia="pl-PL"/>
        </w:rPr>
        <w:t xml:space="preserve"> pomieszczeń szkolnych………………….</w:t>
      </w:r>
      <w:r w:rsidR="00A7700A">
        <w:rPr>
          <w:rFonts w:ascii="Times New Roman" w:eastAsia="Times New Roman" w:hAnsi="Times New Roman" w:cs="Times New Roman"/>
          <w:sz w:val="24"/>
          <w:szCs w:val="24"/>
          <w:lang w:eastAsia="pl-PL"/>
        </w:rPr>
        <w:tab/>
      </w:r>
      <w:r w:rsidR="005B7218">
        <w:rPr>
          <w:rFonts w:ascii="Times New Roman" w:eastAsia="Times New Roman" w:hAnsi="Times New Roman" w:cs="Times New Roman"/>
          <w:sz w:val="24"/>
          <w:szCs w:val="24"/>
          <w:lang w:eastAsia="pl-PL"/>
        </w:rPr>
        <w:t>12</w:t>
      </w:r>
    </w:p>
    <w:p w:rsidR="008F555B" w:rsidRPr="00A452FD" w:rsidRDefault="008F555B" w:rsidP="007B7F22">
      <w:pPr>
        <w:spacing w:after="0" w:line="240" w:lineRule="auto"/>
        <w:rPr>
          <w:rFonts w:ascii="Times New Roman" w:eastAsia="Times New Roman" w:hAnsi="Times New Roman" w:cs="Times New Roman"/>
          <w:sz w:val="24"/>
          <w:szCs w:val="24"/>
          <w:lang w:eastAsia="pl-PL"/>
        </w:rPr>
      </w:pPr>
    </w:p>
    <w:p w:rsidR="007B7F22" w:rsidRPr="00A452FD" w:rsidRDefault="003D6C2E" w:rsidP="007B7F22">
      <w:pPr>
        <w:spacing w:after="0" w:line="240" w:lineRule="auto"/>
        <w:rPr>
          <w:rFonts w:ascii="Times New Roman" w:eastAsia="Times New Roman" w:hAnsi="Times New Roman" w:cs="Times New Roman"/>
          <w:sz w:val="24"/>
          <w:szCs w:val="24"/>
          <w:lang w:eastAsia="pl-PL"/>
        </w:rPr>
      </w:pPr>
      <w:r w:rsidRPr="003D6C2E">
        <w:rPr>
          <w:rFonts w:ascii="Times New Roman" w:eastAsia="Times New Roman" w:hAnsi="Times New Roman" w:cs="Times New Roman"/>
          <w:b/>
          <w:sz w:val="24"/>
          <w:szCs w:val="24"/>
          <w:lang w:eastAsia="pl-PL"/>
        </w:rPr>
        <w:t>Rozdział 6</w:t>
      </w:r>
      <w:r>
        <w:rPr>
          <w:rFonts w:ascii="Times New Roman" w:eastAsia="Times New Roman" w:hAnsi="Times New Roman" w:cs="Times New Roman"/>
          <w:sz w:val="24"/>
          <w:szCs w:val="24"/>
          <w:lang w:eastAsia="pl-PL"/>
        </w:rPr>
        <w:tab/>
      </w:r>
      <w:r w:rsidR="007B7F22" w:rsidRPr="00A452FD">
        <w:rPr>
          <w:rFonts w:ascii="Times New Roman" w:eastAsia="Times New Roman" w:hAnsi="Times New Roman" w:cs="Times New Roman"/>
          <w:sz w:val="24"/>
          <w:szCs w:val="24"/>
          <w:lang w:eastAsia="pl-PL"/>
        </w:rPr>
        <w:t>Organizacja wewnątrzszkolnego systemu doradztwa zawodowego</w:t>
      </w:r>
      <w:r w:rsidR="007B7F22" w:rsidRPr="00A452FD">
        <w:rPr>
          <w:rFonts w:ascii="Times New Roman" w:eastAsia="Times New Roman" w:hAnsi="Times New Roman" w:cs="Times New Roman"/>
          <w:sz w:val="24"/>
          <w:szCs w:val="24"/>
          <w:lang w:eastAsia="pl-PL"/>
        </w:rPr>
        <w:tab/>
      </w:r>
      <w:r w:rsidR="00A7700A">
        <w:rPr>
          <w:rFonts w:ascii="Times New Roman" w:eastAsia="Times New Roman" w:hAnsi="Times New Roman" w:cs="Times New Roman"/>
          <w:sz w:val="24"/>
          <w:szCs w:val="24"/>
          <w:lang w:eastAsia="pl-PL"/>
        </w:rPr>
        <w:t>……...</w:t>
      </w:r>
      <w:r w:rsidR="00A7700A">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1</w:t>
      </w:r>
      <w:r w:rsidR="005B7218">
        <w:rPr>
          <w:rFonts w:ascii="Times New Roman" w:eastAsia="Times New Roman" w:hAnsi="Times New Roman" w:cs="Times New Roman"/>
          <w:sz w:val="24"/>
          <w:szCs w:val="24"/>
          <w:lang w:eastAsia="pl-PL"/>
        </w:rPr>
        <w:t>4</w:t>
      </w:r>
    </w:p>
    <w:p w:rsidR="008F555B" w:rsidRPr="00A452FD" w:rsidRDefault="008F555B" w:rsidP="007B7F22">
      <w:pPr>
        <w:spacing w:after="0" w:line="240" w:lineRule="auto"/>
        <w:rPr>
          <w:rFonts w:ascii="Times New Roman" w:eastAsia="Times New Roman" w:hAnsi="Times New Roman" w:cs="Times New Roman"/>
          <w:sz w:val="24"/>
          <w:szCs w:val="24"/>
          <w:lang w:eastAsia="pl-PL"/>
        </w:rPr>
      </w:pPr>
    </w:p>
    <w:p w:rsidR="007B7F22" w:rsidRPr="00A452FD" w:rsidRDefault="007B7F22" w:rsidP="007B7F22">
      <w:pPr>
        <w:spacing w:after="0" w:line="240" w:lineRule="auto"/>
        <w:rPr>
          <w:rFonts w:ascii="Times New Roman" w:eastAsia="Times New Roman" w:hAnsi="Times New Roman" w:cs="Times New Roman"/>
          <w:sz w:val="24"/>
          <w:szCs w:val="24"/>
          <w:lang w:eastAsia="pl-PL"/>
        </w:rPr>
      </w:pPr>
      <w:r w:rsidRPr="003D6C2E">
        <w:rPr>
          <w:rFonts w:ascii="Times New Roman" w:eastAsia="Times New Roman" w:hAnsi="Times New Roman" w:cs="Times New Roman"/>
          <w:b/>
          <w:sz w:val="24"/>
          <w:szCs w:val="24"/>
          <w:lang w:eastAsia="pl-PL"/>
        </w:rPr>
        <w:t>Rozdział 7</w:t>
      </w:r>
      <w:r w:rsidR="003D6C2E">
        <w:rPr>
          <w:rFonts w:ascii="Times New Roman" w:eastAsia="Times New Roman" w:hAnsi="Times New Roman" w:cs="Times New Roman"/>
          <w:sz w:val="24"/>
          <w:szCs w:val="24"/>
          <w:lang w:eastAsia="pl-PL"/>
        </w:rPr>
        <w:tab/>
      </w:r>
      <w:r w:rsidRPr="00A452FD">
        <w:rPr>
          <w:rFonts w:ascii="Times New Roman" w:eastAsia="Times New Roman" w:hAnsi="Times New Roman" w:cs="Times New Roman"/>
          <w:sz w:val="24"/>
          <w:szCs w:val="24"/>
          <w:lang w:eastAsia="pl-PL"/>
        </w:rPr>
        <w:t>Zadania nauczycieli i</w:t>
      </w:r>
      <w:r w:rsidR="003D6C2E">
        <w:rPr>
          <w:rFonts w:ascii="Times New Roman" w:eastAsia="Times New Roman" w:hAnsi="Times New Roman" w:cs="Times New Roman"/>
          <w:sz w:val="24"/>
          <w:szCs w:val="24"/>
          <w:lang w:eastAsia="pl-PL"/>
        </w:rPr>
        <w:t xml:space="preserve"> innyc</w:t>
      </w:r>
      <w:r w:rsidR="00A7700A">
        <w:rPr>
          <w:rFonts w:ascii="Times New Roman" w:eastAsia="Times New Roman" w:hAnsi="Times New Roman" w:cs="Times New Roman"/>
          <w:sz w:val="24"/>
          <w:szCs w:val="24"/>
          <w:lang w:eastAsia="pl-PL"/>
        </w:rPr>
        <w:t>h pracowników szkoły……………………….</w:t>
      </w:r>
      <w:r w:rsidR="00A7700A">
        <w:rPr>
          <w:rFonts w:ascii="Times New Roman" w:eastAsia="Times New Roman" w:hAnsi="Times New Roman" w:cs="Times New Roman"/>
          <w:sz w:val="24"/>
          <w:szCs w:val="24"/>
          <w:lang w:eastAsia="pl-PL"/>
        </w:rPr>
        <w:tab/>
      </w:r>
      <w:r w:rsidR="005B7218">
        <w:rPr>
          <w:rFonts w:ascii="Times New Roman" w:eastAsia="Times New Roman" w:hAnsi="Times New Roman" w:cs="Times New Roman"/>
          <w:sz w:val="24"/>
          <w:szCs w:val="24"/>
          <w:lang w:eastAsia="pl-PL"/>
        </w:rPr>
        <w:t>14</w:t>
      </w:r>
    </w:p>
    <w:p w:rsidR="008F555B" w:rsidRPr="00A452FD" w:rsidRDefault="008F555B" w:rsidP="008F555B">
      <w:pPr>
        <w:spacing w:after="0" w:line="240" w:lineRule="auto"/>
        <w:rPr>
          <w:rFonts w:ascii="Times New Roman" w:eastAsia="Times New Roman" w:hAnsi="Times New Roman" w:cs="Times New Roman"/>
          <w:sz w:val="24"/>
          <w:szCs w:val="24"/>
          <w:lang w:eastAsia="pl-PL"/>
        </w:rPr>
      </w:pPr>
    </w:p>
    <w:p w:rsidR="008F555B" w:rsidRPr="00A452FD" w:rsidRDefault="008F555B" w:rsidP="008F555B">
      <w:pPr>
        <w:spacing w:after="0" w:line="240" w:lineRule="auto"/>
        <w:rPr>
          <w:rFonts w:ascii="Times New Roman" w:eastAsia="Times New Roman" w:hAnsi="Times New Roman" w:cs="Times New Roman"/>
          <w:sz w:val="24"/>
          <w:szCs w:val="24"/>
          <w:lang w:eastAsia="pl-PL"/>
        </w:rPr>
      </w:pPr>
      <w:r w:rsidRPr="003D6C2E">
        <w:rPr>
          <w:rFonts w:ascii="Times New Roman" w:eastAsia="Times New Roman" w:hAnsi="Times New Roman" w:cs="Times New Roman"/>
          <w:b/>
          <w:sz w:val="24"/>
          <w:szCs w:val="24"/>
          <w:lang w:eastAsia="pl-PL"/>
        </w:rPr>
        <w:t xml:space="preserve">Rozdział </w:t>
      </w:r>
      <w:r w:rsidR="00C462E2" w:rsidRPr="003D6C2E">
        <w:rPr>
          <w:rFonts w:ascii="Times New Roman" w:eastAsia="Times New Roman" w:hAnsi="Times New Roman" w:cs="Times New Roman"/>
          <w:b/>
          <w:sz w:val="24"/>
          <w:szCs w:val="24"/>
          <w:lang w:eastAsia="pl-PL"/>
        </w:rPr>
        <w:t>8</w:t>
      </w:r>
      <w:r w:rsidR="003D6C2E">
        <w:rPr>
          <w:rFonts w:ascii="Times New Roman" w:eastAsia="Times New Roman" w:hAnsi="Times New Roman" w:cs="Times New Roman"/>
          <w:sz w:val="24"/>
          <w:szCs w:val="24"/>
          <w:lang w:eastAsia="pl-PL"/>
        </w:rPr>
        <w:tab/>
      </w:r>
      <w:r w:rsidRPr="00A452FD">
        <w:rPr>
          <w:rFonts w:ascii="Times New Roman" w:eastAsia="Times New Roman" w:hAnsi="Times New Roman" w:cs="Times New Roman"/>
          <w:sz w:val="24"/>
          <w:szCs w:val="24"/>
          <w:lang w:eastAsia="pl-PL"/>
        </w:rPr>
        <w:t>Warunki i sposób oce</w:t>
      </w:r>
      <w:r w:rsidR="003D6C2E">
        <w:rPr>
          <w:rFonts w:ascii="Times New Roman" w:eastAsia="Times New Roman" w:hAnsi="Times New Roman" w:cs="Times New Roman"/>
          <w:sz w:val="24"/>
          <w:szCs w:val="24"/>
          <w:lang w:eastAsia="pl-PL"/>
        </w:rPr>
        <w:t>nian</w:t>
      </w:r>
      <w:r w:rsidR="00A7700A">
        <w:rPr>
          <w:rFonts w:ascii="Times New Roman" w:eastAsia="Times New Roman" w:hAnsi="Times New Roman" w:cs="Times New Roman"/>
          <w:sz w:val="24"/>
          <w:szCs w:val="24"/>
          <w:lang w:eastAsia="pl-PL"/>
        </w:rPr>
        <w:t>ia wewnątrzszkolnego…………………………</w:t>
      </w:r>
      <w:r w:rsidR="00A7700A">
        <w:rPr>
          <w:rFonts w:ascii="Times New Roman" w:eastAsia="Times New Roman" w:hAnsi="Times New Roman" w:cs="Times New Roman"/>
          <w:sz w:val="24"/>
          <w:szCs w:val="24"/>
          <w:lang w:eastAsia="pl-PL"/>
        </w:rPr>
        <w:tab/>
      </w:r>
      <w:r w:rsidR="005B7218">
        <w:rPr>
          <w:rFonts w:ascii="Times New Roman" w:eastAsia="Times New Roman" w:hAnsi="Times New Roman" w:cs="Times New Roman"/>
          <w:sz w:val="24"/>
          <w:szCs w:val="24"/>
          <w:lang w:eastAsia="pl-PL"/>
        </w:rPr>
        <w:t>17</w:t>
      </w:r>
    </w:p>
    <w:p w:rsidR="008F555B" w:rsidRPr="00A452FD" w:rsidRDefault="008F555B" w:rsidP="008F555B">
      <w:pPr>
        <w:spacing w:after="0" w:line="240" w:lineRule="auto"/>
        <w:rPr>
          <w:rFonts w:ascii="Times New Roman" w:eastAsia="Times New Roman" w:hAnsi="Times New Roman" w:cs="Times New Roman"/>
          <w:sz w:val="24"/>
          <w:szCs w:val="24"/>
          <w:lang w:eastAsia="pl-PL"/>
        </w:rPr>
      </w:pPr>
    </w:p>
    <w:p w:rsidR="008F555B" w:rsidRPr="00A452FD" w:rsidRDefault="008F555B" w:rsidP="008F555B">
      <w:pPr>
        <w:spacing w:after="0" w:line="240" w:lineRule="auto"/>
        <w:rPr>
          <w:rFonts w:ascii="Times New Roman" w:eastAsia="Times New Roman" w:hAnsi="Times New Roman" w:cs="Times New Roman"/>
          <w:sz w:val="24"/>
          <w:szCs w:val="24"/>
          <w:lang w:eastAsia="pl-PL"/>
        </w:rPr>
      </w:pPr>
      <w:r w:rsidRPr="003D6C2E">
        <w:rPr>
          <w:rFonts w:ascii="Times New Roman" w:eastAsia="Times New Roman" w:hAnsi="Times New Roman" w:cs="Times New Roman"/>
          <w:b/>
          <w:sz w:val="24"/>
          <w:szCs w:val="24"/>
          <w:lang w:eastAsia="pl-PL"/>
        </w:rPr>
        <w:t>Rozdział</w:t>
      </w:r>
      <w:r w:rsidR="003D6C2E">
        <w:rPr>
          <w:rFonts w:ascii="Times New Roman" w:eastAsia="Times New Roman" w:hAnsi="Times New Roman" w:cs="Times New Roman"/>
          <w:b/>
          <w:sz w:val="24"/>
          <w:szCs w:val="24"/>
          <w:lang w:eastAsia="pl-PL"/>
        </w:rPr>
        <w:t xml:space="preserve"> </w:t>
      </w:r>
      <w:r w:rsidR="00C462E2" w:rsidRPr="003D6C2E">
        <w:rPr>
          <w:rFonts w:ascii="Times New Roman" w:eastAsia="Times New Roman" w:hAnsi="Times New Roman" w:cs="Times New Roman"/>
          <w:b/>
          <w:sz w:val="24"/>
          <w:szCs w:val="24"/>
          <w:lang w:eastAsia="pl-PL"/>
        </w:rPr>
        <w:t>9</w:t>
      </w:r>
      <w:r w:rsidR="003D6C2E">
        <w:rPr>
          <w:rFonts w:ascii="Times New Roman" w:eastAsia="Times New Roman" w:hAnsi="Times New Roman" w:cs="Times New Roman"/>
          <w:sz w:val="24"/>
          <w:szCs w:val="24"/>
          <w:lang w:eastAsia="pl-PL"/>
        </w:rPr>
        <w:tab/>
      </w:r>
      <w:r w:rsidRPr="00A452FD">
        <w:rPr>
          <w:rFonts w:ascii="Times New Roman" w:eastAsia="Times New Roman" w:hAnsi="Times New Roman" w:cs="Times New Roman"/>
          <w:sz w:val="24"/>
          <w:szCs w:val="24"/>
          <w:lang w:eastAsia="pl-PL"/>
        </w:rPr>
        <w:t xml:space="preserve">Uczniowie, ich prawa i </w:t>
      </w:r>
      <w:r w:rsidR="003D6C2E">
        <w:rPr>
          <w:rFonts w:ascii="Times New Roman" w:eastAsia="Times New Roman" w:hAnsi="Times New Roman" w:cs="Times New Roman"/>
          <w:sz w:val="24"/>
          <w:szCs w:val="24"/>
          <w:lang w:eastAsia="pl-PL"/>
        </w:rPr>
        <w:t>obowi</w:t>
      </w:r>
      <w:r w:rsidR="00A7700A">
        <w:rPr>
          <w:rFonts w:ascii="Times New Roman" w:eastAsia="Times New Roman" w:hAnsi="Times New Roman" w:cs="Times New Roman"/>
          <w:sz w:val="24"/>
          <w:szCs w:val="24"/>
          <w:lang w:eastAsia="pl-PL"/>
        </w:rPr>
        <w:t>ązki, nagrody i kary………..……………...</w:t>
      </w:r>
      <w:r w:rsidR="00A7700A">
        <w:rPr>
          <w:rFonts w:ascii="Times New Roman" w:eastAsia="Times New Roman" w:hAnsi="Times New Roman" w:cs="Times New Roman"/>
          <w:sz w:val="24"/>
          <w:szCs w:val="24"/>
          <w:lang w:eastAsia="pl-PL"/>
        </w:rPr>
        <w:tab/>
      </w:r>
      <w:r w:rsidR="006F7A52">
        <w:rPr>
          <w:rFonts w:ascii="Times New Roman" w:eastAsia="Times New Roman" w:hAnsi="Times New Roman" w:cs="Times New Roman"/>
          <w:sz w:val="24"/>
          <w:szCs w:val="24"/>
          <w:lang w:eastAsia="pl-PL"/>
        </w:rPr>
        <w:t>26</w:t>
      </w:r>
    </w:p>
    <w:p w:rsidR="008F555B" w:rsidRPr="00A452FD" w:rsidRDefault="008F555B" w:rsidP="008F555B">
      <w:pPr>
        <w:spacing w:after="0" w:line="240" w:lineRule="auto"/>
        <w:rPr>
          <w:rFonts w:ascii="Times New Roman" w:eastAsia="Times New Roman" w:hAnsi="Times New Roman" w:cs="Times New Roman"/>
          <w:sz w:val="24"/>
          <w:szCs w:val="24"/>
          <w:lang w:eastAsia="pl-PL"/>
        </w:rPr>
      </w:pPr>
    </w:p>
    <w:p w:rsidR="003D6C2E" w:rsidRPr="003D6C2E" w:rsidRDefault="008F555B" w:rsidP="003D6C2E">
      <w:pPr>
        <w:spacing w:after="0" w:line="240" w:lineRule="auto"/>
        <w:rPr>
          <w:rFonts w:ascii="Times New Roman" w:eastAsia="Times New Roman" w:hAnsi="Times New Roman" w:cs="Times New Roman"/>
          <w:sz w:val="24"/>
          <w:szCs w:val="24"/>
          <w:lang w:eastAsia="pl-PL"/>
        </w:rPr>
      </w:pPr>
      <w:r w:rsidRPr="003D6C2E">
        <w:rPr>
          <w:rFonts w:ascii="Times New Roman" w:eastAsia="Times New Roman" w:hAnsi="Times New Roman" w:cs="Times New Roman"/>
          <w:b/>
          <w:sz w:val="24"/>
          <w:szCs w:val="24"/>
          <w:lang w:eastAsia="pl-PL"/>
        </w:rPr>
        <w:t>Rozdział 1</w:t>
      </w:r>
      <w:r w:rsidR="00C462E2" w:rsidRPr="003D6C2E">
        <w:rPr>
          <w:rFonts w:ascii="Times New Roman" w:eastAsia="Times New Roman" w:hAnsi="Times New Roman" w:cs="Times New Roman"/>
          <w:b/>
          <w:sz w:val="24"/>
          <w:szCs w:val="24"/>
          <w:lang w:eastAsia="pl-PL"/>
        </w:rPr>
        <w:t>0</w:t>
      </w:r>
      <w:r w:rsidR="003D6C2E">
        <w:rPr>
          <w:rFonts w:ascii="Times New Roman" w:eastAsia="Times New Roman" w:hAnsi="Times New Roman" w:cs="Times New Roman"/>
          <w:sz w:val="24"/>
          <w:szCs w:val="24"/>
          <w:lang w:eastAsia="pl-PL"/>
        </w:rPr>
        <w:tab/>
      </w:r>
      <w:r w:rsidRPr="00A452FD">
        <w:rPr>
          <w:rFonts w:ascii="Times New Roman" w:eastAsia="Times New Roman" w:hAnsi="Times New Roman" w:cs="Times New Roman"/>
          <w:sz w:val="24"/>
          <w:szCs w:val="24"/>
          <w:lang w:eastAsia="pl-PL"/>
        </w:rPr>
        <w:t>Klasy gimnazjalne</w:t>
      </w:r>
      <w:r w:rsidR="00A7700A">
        <w:rPr>
          <w:rFonts w:ascii="Times New Roman" w:eastAsia="Times New Roman" w:hAnsi="Times New Roman" w:cs="Times New Roman"/>
          <w:sz w:val="24"/>
          <w:szCs w:val="24"/>
          <w:lang w:eastAsia="pl-PL"/>
        </w:rPr>
        <w:t>…………………………………………………………</w:t>
      </w:r>
      <w:r w:rsidR="00A7700A">
        <w:rPr>
          <w:rFonts w:ascii="Times New Roman" w:eastAsia="Times New Roman" w:hAnsi="Times New Roman" w:cs="Times New Roman"/>
          <w:sz w:val="24"/>
          <w:szCs w:val="24"/>
          <w:lang w:eastAsia="pl-PL"/>
        </w:rPr>
        <w:tab/>
      </w:r>
      <w:r w:rsidR="003D6C2E">
        <w:rPr>
          <w:rFonts w:ascii="Times New Roman" w:eastAsia="Times New Roman" w:hAnsi="Times New Roman" w:cs="Times New Roman"/>
          <w:sz w:val="24"/>
          <w:szCs w:val="24"/>
          <w:lang w:eastAsia="pl-PL"/>
        </w:rPr>
        <w:t>29</w:t>
      </w:r>
      <w:r w:rsidR="003D6C2E">
        <w:rPr>
          <w:rFonts w:ascii="Times New Roman" w:eastAsia="Times New Roman" w:hAnsi="Times New Roman" w:cs="Times New Roman"/>
          <w:sz w:val="24"/>
          <w:szCs w:val="24"/>
          <w:lang w:eastAsia="pl-PL"/>
        </w:rPr>
        <w:tab/>
      </w:r>
    </w:p>
    <w:p w:rsidR="008F555B" w:rsidRPr="003D6C2E" w:rsidRDefault="008F555B" w:rsidP="008F555B">
      <w:pPr>
        <w:pStyle w:val="Default"/>
        <w:rPr>
          <w:color w:val="auto"/>
        </w:rPr>
      </w:pPr>
      <w:r w:rsidRPr="003D6C2E">
        <w:rPr>
          <w:bCs/>
          <w:color w:val="auto"/>
        </w:rPr>
        <w:t>Cele i zadania realizowane prze</w:t>
      </w:r>
      <w:r w:rsidR="003D6C2E" w:rsidRPr="003D6C2E">
        <w:rPr>
          <w:bCs/>
          <w:color w:val="auto"/>
        </w:rPr>
        <w:t>z klasy gimnazjalne……………………………………</w:t>
      </w:r>
      <w:r w:rsidR="00A7700A">
        <w:rPr>
          <w:bCs/>
          <w:color w:val="auto"/>
        </w:rPr>
        <w:t>..</w:t>
      </w:r>
      <w:r w:rsidR="00A7700A">
        <w:rPr>
          <w:bCs/>
          <w:color w:val="auto"/>
        </w:rPr>
        <w:tab/>
      </w:r>
      <w:r w:rsidR="006F7A52" w:rsidRPr="003D6C2E">
        <w:rPr>
          <w:bCs/>
          <w:color w:val="auto"/>
        </w:rPr>
        <w:t>29</w:t>
      </w:r>
    </w:p>
    <w:p w:rsidR="008F555B" w:rsidRPr="003D6C2E" w:rsidRDefault="008F555B" w:rsidP="008F555B">
      <w:pPr>
        <w:pStyle w:val="Default"/>
        <w:rPr>
          <w:bCs/>
          <w:color w:val="auto"/>
        </w:rPr>
      </w:pPr>
      <w:r w:rsidRPr="003D6C2E">
        <w:rPr>
          <w:bCs/>
          <w:color w:val="auto"/>
        </w:rPr>
        <w:t>Organy właściwe dla kl</w:t>
      </w:r>
      <w:r w:rsidR="003D6C2E" w:rsidRPr="003D6C2E">
        <w:rPr>
          <w:bCs/>
          <w:color w:val="auto"/>
        </w:rPr>
        <w:t>as g</w:t>
      </w:r>
      <w:r w:rsidR="00A7700A">
        <w:rPr>
          <w:bCs/>
          <w:color w:val="auto"/>
        </w:rPr>
        <w:t>imnazjalnych………………………………………………...</w:t>
      </w:r>
      <w:r w:rsidR="00A7700A">
        <w:rPr>
          <w:bCs/>
          <w:color w:val="auto"/>
        </w:rPr>
        <w:tab/>
      </w:r>
      <w:r w:rsidR="006F7A52" w:rsidRPr="003D6C2E">
        <w:rPr>
          <w:bCs/>
          <w:color w:val="auto"/>
        </w:rPr>
        <w:t>29</w:t>
      </w:r>
    </w:p>
    <w:p w:rsidR="008F555B" w:rsidRPr="00A452FD" w:rsidRDefault="008F555B" w:rsidP="008F555B">
      <w:pPr>
        <w:pStyle w:val="Default"/>
        <w:rPr>
          <w:bCs/>
          <w:color w:val="auto"/>
        </w:rPr>
      </w:pPr>
      <w:r w:rsidRPr="00A452FD">
        <w:rPr>
          <w:bCs/>
          <w:color w:val="auto"/>
        </w:rPr>
        <w:t>Organizacja klas</w:t>
      </w:r>
      <w:r w:rsidR="003D6C2E">
        <w:rPr>
          <w:bCs/>
          <w:color w:val="auto"/>
        </w:rPr>
        <w:t xml:space="preserve"> gimnaz</w:t>
      </w:r>
      <w:r w:rsidR="00A7700A">
        <w:rPr>
          <w:bCs/>
          <w:color w:val="auto"/>
        </w:rPr>
        <w:t>jalnych…………………………………………………………..</w:t>
      </w:r>
      <w:r w:rsidR="00A7700A">
        <w:rPr>
          <w:bCs/>
          <w:color w:val="auto"/>
        </w:rPr>
        <w:tab/>
      </w:r>
      <w:r w:rsidR="006F7A52">
        <w:rPr>
          <w:bCs/>
          <w:color w:val="auto"/>
        </w:rPr>
        <w:t>30</w:t>
      </w:r>
    </w:p>
    <w:p w:rsidR="008F555B" w:rsidRPr="00A452FD" w:rsidRDefault="008F555B" w:rsidP="008F555B">
      <w:pPr>
        <w:pStyle w:val="Default"/>
        <w:rPr>
          <w:bCs/>
          <w:color w:val="auto"/>
        </w:rPr>
      </w:pPr>
      <w:r w:rsidRPr="00A452FD">
        <w:rPr>
          <w:bCs/>
          <w:color w:val="auto"/>
        </w:rPr>
        <w:t xml:space="preserve">Nauczyciele i inni pracownicy </w:t>
      </w:r>
      <w:r w:rsidR="003D6C2E">
        <w:rPr>
          <w:bCs/>
          <w:color w:val="auto"/>
        </w:rPr>
        <w:t>w klasa</w:t>
      </w:r>
      <w:r w:rsidR="00A7700A">
        <w:rPr>
          <w:bCs/>
          <w:color w:val="auto"/>
        </w:rPr>
        <w:t>ch gimnazjalnych………………………………...</w:t>
      </w:r>
      <w:r w:rsidR="00A7700A">
        <w:rPr>
          <w:bCs/>
          <w:color w:val="auto"/>
        </w:rPr>
        <w:tab/>
      </w:r>
      <w:r w:rsidR="006F7A52">
        <w:rPr>
          <w:bCs/>
          <w:color w:val="auto"/>
        </w:rPr>
        <w:t>30</w:t>
      </w:r>
    </w:p>
    <w:p w:rsidR="008F555B" w:rsidRPr="00A452FD" w:rsidRDefault="008F555B" w:rsidP="008F555B">
      <w:pPr>
        <w:pStyle w:val="Default"/>
        <w:rPr>
          <w:color w:val="auto"/>
        </w:rPr>
      </w:pPr>
      <w:r w:rsidRPr="00A452FD">
        <w:rPr>
          <w:bCs/>
          <w:color w:val="auto"/>
        </w:rPr>
        <w:t>Warunki i sposób oceniania wewnątrzszk</w:t>
      </w:r>
      <w:r w:rsidR="003D6C2E">
        <w:rPr>
          <w:bCs/>
          <w:color w:val="auto"/>
        </w:rPr>
        <w:t xml:space="preserve">olnego </w:t>
      </w:r>
      <w:r w:rsidR="00A7700A">
        <w:rPr>
          <w:bCs/>
          <w:color w:val="auto"/>
        </w:rPr>
        <w:t>w klasach gimnazjalnych……………..</w:t>
      </w:r>
      <w:r w:rsidR="00A7700A">
        <w:rPr>
          <w:bCs/>
          <w:color w:val="auto"/>
        </w:rPr>
        <w:tab/>
      </w:r>
      <w:r w:rsidR="006F7A52">
        <w:rPr>
          <w:bCs/>
          <w:color w:val="auto"/>
        </w:rPr>
        <w:t>31</w:t>
      </w:r>
    </w:p>
    <w:p w:rsidR="008F555B" w:rsidRPr="00A452FD" w:rsidRDefault="008F555B" w:rsidP="008F555B">
      <w:pPr>
        <w:autoSpaceDE w:val="0"/>
        <w:autoSpaceDN w:val="0"/>
        <w:adjustRightInd w:val="0"/>
        <w:spacing w:after="0" w:line="240" w:lineRule="auto"/>
        <w:rPr>
          <w:rFonts w:ascii="Times New Roman" w:hAnsi="Times New Roman"/>
          <w:color w:val="000000"/>
          <w:sz w:val="24"/>
          <w:szCs w:val="24"/>
        </w:rPr>
      </w:pPr>
      <w:r w:rsidRPr="00A452FD">
        <w:rPr>
          <w:rFonts w:ascii="Times New Roman" w:hAnsi="Times New Roman"/>
          <w:color w:val="000000"/>
          <w:sz w:val="24"/>
          <w:szCs w:val="24"/>
        </w:rPr>
        <w:t>Egzamin gim</w:t>
      </w:r>
      <w:r w:rsidR="003D6C2E">
        <w:rPr>
          <w:rFonts w:ascii="Times New Roman" w:hAnsi="Times New Roman"/>
          <w:color w:val="000000"/>
          <w:sz w:val="24"/>
          <w:szCs w:val="24"/>
        </w:rPr>
        <w:t>nazja</w:t>
      </w:r>
      <w:r w:rsidR="00A7700A">
        <w:rPr>
          <w:rFonts w:ascii="Times New Roman" w:hAnsi="Times New Roman"/>
          <w:color w:val="000000"/>
          <w:sz w:val="24"/>
          <w:szCs w:val="24"/>
        </w:rPr>
        <w:t>lny……………………………………………………………………..</w:t>
      </w:r>
      <w:r w:rsidR="00A7700A">
        <w:rPr>
          <w:rFonts w:ascii="Times New Roman" w:hAnsi="Times New Roman"/>
          <w:color w:val="000000"/>
          <w:sz w:val="24"/>
          <w:szCs w:val="24"/>
        </w:rPr>
        <w:tab/>
      </w:r>
      <w:r w:rsidR="006F7A52">
        <w:rPr>
          <w:rFonts w:ascii="Times New Roman" w:hAnsi="Times New Roman"/>
          <w:color w:val="000000"/>
          <w:sz w:val="24"/>
          <w:szCs w:val="24"/>
        </w:rPr>
        <w:t>39</w:t>
      </w:r>
    </w:p>
    <w:p w:rsidR="008F555B" w:rsidRPr="00A452FD" w:rsidRDefault="008F555B" w:rsidP="008F555B">
      <w:pPr>
        <w:spacing w:after="0" w:line="240" w:lineRule="auto"/>
        <w:contextualSpacing/>
        <w:rPr>
          <w:rFonts w:ascii="Times New Roman" w:hAnsi="Times New Roman"/>
          <w:sz w:val="24"/>
          <w:szCs w:val="24"/>
        </w:rPr>
      </w:pPr>
      <w:r w:rsidRPr="00A452FD">
        <w:rPr>
          <w:rFonts w:ascii="Times New Roman" w:hAnsi="Times New Roman"/>
          <w:sz w:val="24"/>
          <w:szCs w:val="24"/>
        </w:rPr>
        <w:t>Przepisy</w:t>
      </w:r>
      <w:r w:rsidR="003D6C2E">
        <w:rPr>
          <w:rFonts w:ascii="Times New Roman" w:hAnsi="Times New Roman"/>
          <w:sz w:val="24"/>
          <w:szCs w:val="24"/>
        </w:rPr>
        <w:t xml:space="preserve"> końc</w:t>
      </w:r>
      <w:r w:rsidR="00A7700A">
        <w:rPr>
          <w:rFonts w:ascii="Times New Roman" w:hAnsi="Times New Roman"/>
          <w:sz w:val="24"/>
          <w:szCs w:val="24"/>
        </w:rPr>
        <w:t>owe…………………………………………………………………………</w:t>
      </w:r>
      <w:r w:rsidR="00A7700A">
        <w:rPr>
          <w:rFonts w:ascii="Times New Roman" w:hAnsi="Times New Roman"/>
          <w:sz w:val="24"/>
          <w:szCs w:val="24"/>
        </w:rPr>
        <w:tab/>
      </w:r>
      <w:r w:rsidR="006F7A52">
        <w:rPr>
          <w:rFonts w:ascii="Times New Roman" w:hAnsi="Times New Roman"/>
          <w:sz w:val="24"/>
          <w:szCs w:val="24"/>
        </w:rPr>
        <w:t>4</w:t>
      </w:r>
      <w:r w:rsidR="000E13F5">
        <w:rPr>
          <w:rFonts w:ascii="Times New Roman" w:hAnsi="Times New Roman"/>
          <w:sz w:val="24"/>
          <w:szCs w:val="24"/>
        </w:rPr>
        <w:t>3</w:t>
      </w:r>
    </w:p>
    <w:p w:rsidR="008F555B" w:rsidRPr="00A452FD" w:rsidRDefault="008F555B" w:rsidP="008F555B">
      <w:pPr>
        <w:spacing w:after="0" w:line="240" w:lineRule="auto"/>
        <w:rPr>
          <w:rFonts w:ascii="Times New Roman" w:eastAsia="Calibri" w:hAnsi="Times New Roman" w:cs="Times New Roman"/>
          <w:sz w:val="24"/>
          <w:szCs w:val="24"/>
        </w:rPr>
      </w:pPr>
    </w:p>
    <w:p w:rsidR="008F555B" w:rsidRPr="00A452FD" w:rsidRDefault="008F555B" w:rsidP="008F555B">
      <w:pPr>
        <w:spacing w:after="0" w:line="240" w:lineRule="auto"/>
        <w:rPr>
          <w:rFonts w:ascii="Times New Roman" w:eastAsia="Calibri" w:hAnsi="Times New Roman" w:cs="Times New Roman"/>
          <w:sz w:val="24"/>
          <w:szCs w:val="24"/>
        </w:rPr>
      </w:pPr>
      <w:r w:rsidRPr="003D6C2E">
        <w:rPr>
          <w:rFonts w:ascii="Times New Roman" w:eastAsia="Calibri" w:hAnsi="Times New Roman" w:cs="Times New Roman"/>
          <w:b/>
          <w:sz w:val="24"/>
          <w:szCs w:val="24"/>
        </w:rPr>
        <w:t>Rozdział 1</w:t>
      </w:r>
      <w:r w:rsidR="00C462E2" w:rsidRPr="003D6C2E">
        <w:rPr>
          <w:rFonts w:ascii="Times New Roman" w:eastAsia="Calibri" w:hAnsi="Times New Roman" w:cs="Times New Roman"/>
          <w:b/>
          <w:sz w:val="24"/>
          <w:szCs w:val="24"/>
        </w:rPr>
        <w:t>1</w:t>
      </w:r>
      <w:r w:rsidR="003D6C2E">
        <w:rPr>
          <w:rFonts w:ascii="Times New Roman" w:eastAsia="Calibri" w:hAnsi="Times New Roman" w:cs="Times New Roman"/>
          <w:sz w:val="24"/>
          <w:szCs w:val="24"/>
        </w:rPr>
        <w:tab/>
      </w:r>
      <w:r w:rsidRPr="00A452FD">
        <w:rPr>
          <w:rFonts w:ascii="Times New Roman" w:eastAsia="Calibri" w:hAnsi="Times New Roman" w:cs="Times New Roman"/>
          <w:sz w:val="24"/>
          <w:szCs w:val="24"/>
        </w:rPr>
        <w:t>Przep</w:t>
      </w:r>
      <w:r w:rsidR="003D6C2E">
        <w:rPr>
          <w:rFonts w:ascii="Times New Roman" w:eastAsia="Calibri" w:hAnsi="Times New Roman" w:cs="Times New Roman"/>
          <w:sz w:val="24"/>
          <w:szCs w:val="24"/>
        </w:rPr>
        <w:t>isy końcowe………………………</w:t>
      </w:r>
      <w:r w:rsidR="00A7700A">
        <w:rPr>
          <w:rFonts w:ascii="Times New Roman" w:eastAsia="Calibri" w:hAnsi="Times New Roman" w:cs="Times New Roman"/>
          <w:sz w:val="24"/>
          <w:szCs w:val="24"/>
        </w:rPr>
        <w:t>…………………........................</w:t>
      </w:r>
      <w:r w:rsidR="00A7700A">
        <w:rPr>
          <w:rFonts w:ascii="Times New Roman" w:eastAsia="Calibri" w:hAnsi="Times New Roman" w:cs="Times New Roman"/>
          <w:sz w:val="24"/>
          <w:szCs w:val="24"/>
        </w:rPr>
        <w:tab/>
      </w:r>
      <w:r w:rsidR="006F7A52">
        <w:rPr>
          <w:rFonts w:ascii="Times New Roman" w:eastAsia="Calibri" w:hAnsi="Times New Roman" w:cs="Times New Roman"/>
          <w:sz w:val="24"/>
          <w:szCs w:val="24"/>
        </w:rPr>
        <w:t>43</w:t>
      </w:r>
    </w:p>
    <w:p w:rsidR="007B7F22" w:rsidRDefault="007B7F22" w:rsidP="007B7F22">
      <w:pPr>
        <w:spacing w:after="0"/>
        <w:rPr>
          <w:rFonts w:ascii="Times New Roman" w:eastAsia="Calibri" w:hAnsi="Times New Roman" w:cs="Times New Roman"/>
          <w:b/>
          <w:sz w:val="24"/>
          <w:szCs w:val="24"/>
        </w:rPr>
      </w:pPr>
    </w:p>
    <w:p w:rsidR="007B7F22" w:rsidRDefault="007B7F22" w:rsidP="007B7F22">
      <w:pPr>
        <w:spacing w:after="0"/>
        <w:rPr>
          <w:rFonts w:ascii="Times New Roman" w:eastAsia="Calibri" w:hAnsi="Times New Roman" w:cs="Times New Roman"/>
          <w:b/>
          <w:sz w:val="24"/>
          <w:szCs w:val="24"/>
        </w:rPr>
      </w:pPr>
    </w:p>
    <w:p w:rsidR="007B7F22" w:rsidRDefault="007B7F22" w:rsidP="007B7F22">
      <w:pPr>
        <w:spacing w:after="0"/>
        <w:rPr>
          <w:rFonts w:ascii="Times New Roman" w:eastAsia="Calibri" w:hAnsi="Times New Roman" w:cs="Times New Roman"/>
          <w:b/>
          <w:sz w:val="24"/>
          <w:szCs w:val="24"/>
        </w:rPr>
      </w:pPr>
    </w:p>
    <w:p w:rsidR="007B7F22" w:rsidRDefault="007B7F22" w:rsidP="007B7F22">
      <w:pPr>
        <w:spacing w:after="0"/>
        <w:rPr>
          <w:rFonts w:ascii="Times New Roman" w:eastAsia="Calibri" w:hAnsi="Times New Roman" w:cs="Times New Roman"/>
          <w:b/>
          <w:sz w:val="24"/>
          <w:szCs w:val="24"/>
        </w:rPr>
      </w:pPr>
    </w:p>
    <w:p w:rsidR="007B7F22" w:rsidRDefault="007B7F22" w:rsidP="007B7F22">
      <w:pPr>
        <w:spacing w:after="0"/>
        <w:rPr>
          <w:rFonts w:ascii="Times New Roman" w:eastAsia="Calibri" w:hAnsi="Times New Roman" w:cs="Times New Roman"/>
          <w:b/>
          <w:sz w:val="24"/>
          <w:szCs w:val="24"/>
        </w:rPr>
      </w:pPr>
    </w:p>
    <w:p w:rsidR="007B7F22" w:rsidRDefault="007B7F22" w:rsidP="007B7F22">
      <w:pPr>
        <w:spacing w:after="0"/>
        <w:rPr>
          <w:rFonts w:ascii="Times New Roman" w:eastAsia="Calibri" w:hAnsi="Times New Roman" w:cs="Times New Roman"/>
          <w:b/>
          <w:sz w:val="24"/>
          <w:szCs w:val="24"/>
        </w:rPr>
      </w:pPr>
    </w:p>
    <w:p w:rsidR="007B7F22" w:rsidRDefault="007B7F22" w:rsidP="007B7F22">
      <w:pPr>
        <w:spacing w:after="0"/>
        <w:rPr>
          <w:rFonts w:ascii="Times New Roman" w:eastAsia="Calibri" w:hAnsi="Times New Roman" w:cs="Times New Roman"/>
          <w:b/>
          <w:sz w:val="24"/>
          <w:szCs w:val="24"/>
        </w:rPr>
      </w:pPr>
    </w:p>
    <w:p w:rsidR="007B7F22" w:rsidRDefault="007B7F22" w:rsidP="007B7F22">
      <w:pPr>
        <w:spacing w:after="0"/>
        <w:rPr>
          <w:rFonts w:ascii="Times New Roman" w:eastAsia="Calibri" w:hAnsi="Times New Roman" w:cs="Times New Roman"/>
          <w:b/>
          <w:sz w:val="24"/>
          <w:szCs w:val="24"/>
        </w:rPr>
      </w:pPr>
    </w:p>
    <w:p w:rsidR="007B7F22" w:rsidRDefault="007B7F22" w:rsidP="007B7F22">
      <w:pPr>
        <w:spacing w:after="0"/>
        <w:rPr>
          <w:rFonts w:ascii="Times New Roman" w:eastAsia="Calibri" w:hAnsi="Times New Roman" w:cs="Times New Roman"/>
          <w:b/>
          <w:sz w:val="24"/>
          <w:szCs w:val="24"/>
        </w:rPr>
      </w:pPr>
    </w:p>
    <w:p w:rsidR="007B7F22" w:rsidRDefault="007B7F22" w:rsidP="007B7F22">
      <w:pPr>
        <w:spacing w:after="0"/>
        <w:rPr>
          <w:rFonts w:ascii="Times New Roman" w:eastAsia="Calibri" w:hAnsi="Times New Roman" w:cs="Times New Roman"/>
          <w:b/>
          <w:sz w:val="24"/>
          <w:szCs w:val="24"/>
        </w:rPr>
      </w:pPr>
    </w:p>
    <w:p w:rsidR="007B7F22" w:rsidRDefault="007B7F22" w:rsidP="007B7F22">
      <w:pPr>
        <w:spacing w:after="0"/>
        <w:rPr>
          <w:rFonts w:ascii="Times New Roman" w:eastAsia="Calibri" w:hAnsi="Times New Roman" w:cs="Times New Roman"/>
          <w:b/>
          <w:sz w:val="24"/>
          <w:szCs w:val="24"/>
        </w:rPr>
      </w:pPr>
    </w:p>
    <w:p w:rsidR="007B7F22" w:rsidRDefault="007B7F22" w:rsidP="007B7F22">
      <w:pPr>
        <w:spacing w:after="0"/>
        <w:rPr>
          <w:rFonts w:ascii="Times New Roman" w:eastAsia="Calibri" w:hAnsi="Times New Roman" w:cs="Times New Roman"/>
          <w:b/>
          <w:sz w:val="24"/>
          <w:szCs w:val="24"/>
        </w:rPr>
      </w:pPr>
    </w:p>
    <w:p w:rsidR="007B7F22" w:rsidRDefault="007B7F22" w:rsidP="007B7F22">
      <w:pPr>
        <w:spacing w:after="0"/>
        <w:rPr>
          <w:rFonts w:ascii="Times New Roman" w:eastAsia="Calibri" w:hAnsi="Times New Roman" w:cs="Times New Roman"/>
          <w:b/>
          <w:sz w:val="24"/>
          <w:szCs w:val="24"/>
        </w:rPr>
      </w:pPr>
    </w:p>
    <w:p w:rsidR="007B7F22" w:rsidRDefault="007B7F22" w:rsidP="007B7F22">
      <w:pPr>
        <w:spacing w:after="0"/>
        <w:rPr>
          <w:rFonts w:ascii="Times New Roman" w:eastAsia="Calibri" w:hAnsi="Times New Roman" w:cs="Times New Roman"/>
          <w:b/>
          <w:sz w:val="24"/>
          <w:szCs w:val="24"/>
        </w:rPr>
      </w:pPr>
    </w:p>
    <w:p w:rsidR="007B7F22" w:rsidRDefault="007B7F22" w:rsidP="007B7F22">
      <w:pPr>
        <w:spacing w:after="0"/>
        <w:rPr>
          <w:rFonts w:ascii="Times New Roman" w:eastAsia="Calibri" w:hAnsi="Times New Roman" w:cs="Times New Roman"/>
          <w:b/>
          <w:sz w:val="24"/>
          <w:szCs w:val="24"/>
        </w:rPr>
      </w:pPr>
    </w:p>
    <w:p w:rsidR="008F555B" w:rsidRDefault="008F555B" w:rsidP="007B7F22">
      <w:pPr>
        <w:spacing w:after="0"/>
        <w:rPr>
          <w:rFonts w:ascii="Times New Roman" w:eastAsia="Calibri" w:hAnsi="Times New Roman" w:cs="Times New Roman"/>
          <w:b/>
          <w:sz w:val="24"/>
          <w:szCs w:val="24"/>
        </w:rPr>
      </w:pPr>
    </w:p>
    <w:p w:rsidR="00A452FD" w:rsidRPr="00A452FD" w:rsidRDefault="00A452FD" w:rsidP="00A452FD">
      <w:pPr>
        <w:spacing w:after="0"/>
        <w:jc w:val="both"/>
        <w:rPr>
          <w:rFonts w:ascii="Times New Roman" w:eastAsia="Calibri" w:hAnsi="Times New Roman" w:cs="Times New Roman"/>
          <w:sz w:val="24"/>
          <w:szCs w:val="24"/>
        </w:rPr>
      </w:pPr>
      <w:r w:rsidRPr="00A452FD">
        <w:rPr>
          <w:rFonts w:ascii="Times New Roman" w:eastAsia="Calibri" w:hAnsi="Times New Roman" w:cs="Times New Roman"/>
          <w:sz w:val="24"/>
          <w:szCs w:val="24"/>
        </w:rPr>
        <w:lastRenderedPageBreak/>
        <w:t>Oświata w Rzeczypospolitej Polskiej stanowi wspólne dobro całego społeczeństwa; kieruje się zasadami zawartymi w Konstytucji Rzecz</w:t>
      </w:r>
      <w:r>
        <w:rPr>
          <w:rFonts w:ascii="Times New Roman" w:eastAsia="Calibri" w:hAnsi="Times New Roman" w:cs="Times New Roman"/>
          <w:sz w:val="24"/>
          <w:szCs w:val="24"/>
        </w:rPr>
        <w:t>y</w:t>
      </w:r>
      <w:r w:rsidRPr="00A452FD">
        <w:rPr>
          <w:rFonts w:ascii="Times New Roman" w:eastAsia="Calibri" w:hAnsi="Times New Roman" w:cs="Times New Roman"/>
          <w:sz w:val="24"/>
          <w:szCs w:val="24"/>
        </w:rPr>
        <w:t xml:space="preserve">pospolitej Polskiej, a także wskazaniami zawartymi w Powszechnej Deklaracji Praw Człowieka, Międzynarodowym Pakcie Praw Obywatelskich i Politycznych oraz Konwencji o Prawach Dziecka. Nauczanie i wychowanie - respektując chrześcijański system wartości - za podstawę przyjmuje uniwersalne zasady etyki. Kształcenie i wychowanie służy rozwijaniu u młodzieży poczucia odpowiedzialności, miłości Ojczyzny oraz poszanowania dla polskiego dziedzictwa kulturowego, przy jednoczesnym otwarciu się na wartości kultur Europy i świata. Szkoła winna zapewnić każdemu uczniowi warunki niezbędne do jego rozwoju, przygotować go do wypełniania obowiązków rodzinnych i obywatelskich w oparciu o zasady solidarności, demokracji, tolerancji, sprawiedliwości </w:t>
      </w:r>
      <w:r>
        <w:rPr>
          <w:rFonts w:ascii="Times New Roman" w:eastAsia="Calibri" w:hAnsi="Times New Roman" w:cs="Times New Roman"/>
          <w:sz w:val="24"/>
          <w:szCs w:val="24"/>
        </w:rPr>
        <w:br/>
      </w:r>
      <w:r w:rsidRPr="00A452FD">
        <w:rPr>
          <w:rFonts w:ascii="Times New Roman" w:eastAsia="Calibri" w:hAnsi="Times New Roman" w:cs="Times New Roman"/>
          <w:sz w:val="24"/>
          <w:szCs w:val="24"/>
        </w:rPr>
        <w:t>i wolności.</w:t>
      </w:r>
    </w:p>
    <w:p w:rsidR="00A452FD" w:rsidRDefault="00A452FD" w:rsidP="008F555B">
      <w:pPr>
        <w:spacing w:after="0"/>
        <w:jc w:val="center"/>
        <w:rPr>
          <w:rFonts w:ascii="Times New Roman" w:eastAsia="Calibri" w:hAnsi="Times New Roman" w:cs="Times New Roman"/>
          <w:b/>
          <w:sz w:val="24"/>
          <w:szCs w:val="24"/>
        </w:rPr>
      </w:pPr>
    </w:p>
    <w:p w:rsidR="00E17C2B" w:rsidRPr="00E17C2B" w:rsidRDefault="00E17C2B" w:rsidP="008F555B">
      <w:pPr>
        <w:spacing w:after="0"/>
        <w:jc w:val="center"/>
        <w:rPr>
          <w:rFonts w:ascii="Times New Roman" w:eastAsia="Calibri" w:hAnsi="Times New Roman" w:cs="Times New Roman"/>
          <w:b/>
          <w:sz w:val="24"/>
          <w:szCs w:val="24"/>
        </w:rPr>
      </w:pPr>
      <w:r w:rsidRPr="00E17C2B">
        <w:rPr>
          <w:rFonts w:ascii="Times New Roman" w:eastAsia="Calibri" w:hAnsi="Times New Roman" w:cs="Times New Roman"/>
          <w:b/>
          <w:sz w:val="24"/>
          <w:szCs w:val="24"/>
        </w:rPr>
        <w:t>Rozdział 1</w:t>
      </w:r>
    </w:p>
    <w:p w:rsidR="00E17C2B" w:rsidRPr="00E17C2B" w:rsidRDefault="00E17C2B" w:rsidP="00E17C2B">
      <w:pPr>
        <w:spacing w:after="0"/>
        <w:jc w:val="center"/>
        <w:rPr>
          <w:rFonts w:ascii="Times New Roman" w:eastAsia="Calibri" w:hAnsi="Times New Roman" w:cs="Times New Roman"/>
          <w:b/>
          <w:sz w:val="24"/>
          <w:szCs w:val="24"/>
        </w:rPr>
      </w:pPr>
      <w:r w:rsidRPr="00E17C2B">
        <w:rPr>
          <w:rFonts w:ascii="Times New Roman" w:eastAsia="Calibri" w:hAnsi="Times New Roman" w:cs="Times New Roman"/>
          <w:b/>
          <w:sz w:val="24"/>
          <w:szCs w:val="24"/>
        </w:rPr>
        <w:t>Podstawowe informacje o szkole</w:t>
      </w:r>
    </w:p>
    <w:p w:rsidR="00E17C2B" w:rsidRPr="00E17C2B" w:rsidRDefault="00E17C2B" w:rsidP="00E17C2B">
      <w:pPr>
        <w:spacing w:after="0"/>
        <w:jc w:val="center"/>
        <w:rPr>
          <w:rFonts w:ascii="Times New Roman" w:eastAsia="Calibri" w:hAnsi="Times New Roman" w:cs="Times New Roman"/>
          <w:b/>
          <w:sz w:val="24"/>
          <w:szCs w:val="24"/>
        </w:rPr>
      </w:pPr>
    </w:p>
    <w:p w:rsidR="00E17C2B" w:rsidRPr="00E17C2B" w:rsidRDefault="00E17C2B" w:rsidP="00E17C2B">
      <w:pPr>
        <w:spacing w:after="0"/>
        <w:jc w:val="center"/>
        <w:rPr>
          <w:rFonts w:ascii="Times New Roman" w:eastAsia="Calibri" w:hAnsi="Times New Roman" w:cs="Times New Roman"/>
          <w:b/>
          <w:sz w:val="24"/>
          <w:szCs w:val="24"/>
        </w:rPr>
      </w:pPr>
      <w:r w:rsidRPr="00E17C2B">
        <w:rPr>
          <w:rFonts w:ascii="Times New Roman" w:eastAsia="Calibri" w:hAnsi="Times New Roman" w:cs="Times New Roman"/>
          <w:b/>
          <w:sz w:val="24"/>
          <w:szCs w:val="24"/>
        </w:rPr>
        <w:t>§ 1.</w:t>
      </w:r>
    </w:p>
    <w:p w:rsidR="00E17C2B" w:rsidRPr="00E17C2B" w:rsidRDefault="00E17C2B" w:rsidP="00E17C2B">
      <w:pPr>
        <w:spacing w:after="0" w:line="240" w:lineRule="auto"/>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Ilekroć w statucie, bez bliższego określenia, jest mowa o:</w:t>
      </w:r>
    </w:p>
    <w:p w:rsidR="00E17C2B" w:rsidRPr="00E17C2B" w:rsidRDefault="00E17C2B" w:rsidP="00E17C2B">
      <w:pPr>
        <w:numPr>
          <w:ilvl w:val="0"/>
          <w:numId w:val="1"/>
        </w:numPr>
        <w:spacing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ustawie  – należy przez to rozumieć ustawę z dnia 14 grudnia 2016 r. – Prawo  oświatowe (Dz.U. z 2017 r. poz. 59 ze zm.);</w:t>
      </w:r>
    </w:p>
    <w:p w:rsidR="00E17C2B" w:rsidRPr="00E17C2B" w:rsidRDefault="00E17C2B" w:rsidP="00E17C2B">
      <w:pPr>
        <w:numPr>
          <w:ilvl w:val="0"/>
          <w:numId w:val="1"/>
        </w:numPr>
        <w:spacing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szkole  – należy przez to rozumieć Szkołę Podstawową nr 1 Goczałkowicach – Zdroju</w:t>
      </w:r>
      <w:r w:rsidR="001921C4">
        <w:rPr>
          <w:rFonts w:ascii="Times New Roman" w:eastAsia="Calibri" w:hAnsi="Times New Roman" w:cs="Times New Roman"/>
          <w:sz w:val="24"/>
          <w:szCs w:val="24"/>
        </w:rPr>
        <w:t>;</w:t>
      </w:r>
    </w:p>
    <w:p w:rsidR="00E17C2B" w:rsidRPr="00E17C2B" w:rsidRDefault="00E17C2B" w:rsidP="00E17C2B">
      <w:pPr>
        <w:numPr>
          <w:ilvl w:val="0"/>
          <w:numId w:val="1"/>
        </w:numPr>
        <w:spacing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organie prowadzącym szkołę  – należy przez to rozumieć Gminę Goczałkowice – Zdrój;</w:t>
      </w:r>
    </w:p>
    <w:p w:rsidR="00E17C2B" w:rsidRPr="00E17C2B" w:rsidRDefault="00E17C2B" w:rsidP="00E17C2B">
      <w:pPr>
        <w:numPr>
          <w:ilvl w:val="0"/>
          <w:numId w:val="1"/>
        </w:numPr>
        <w:spacing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 xml:space="preserve">dyrektorze  – należy przez to rozumieć dyrektora Szkoły Podstawowej nr 1 </w:t>
      </w:r>
      <w:r w:rsidRPr="00E17C2B">
        <w:rPr>
          <w:rFonts w:ascii="Times New Roman" w:eastAsia="Calibri" w:hAnsi="Times New Roman" w:cs="Times New Roman"/>
          <w:sz w:val="24"/>
          <w:szCs w:val="24"/>
        </w:rPr>
        <w:br/>
        <w:t>w Goczałkowicach – Zdroju;</w:t>
      </w:r>
    </w:p>
    <w:p w:rsidR="00E17C2B" w:rsidRPr="00E17C2B" w:rsidRDefault="00E17C2B" w:rsidP="00E17C2B">
      <w:pPr>
        <w:numPr>
          <w:ilvl w:val="0"/>
          <w:numId w:val="1"/>
        </w:numPr>
        <w:spacing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nauczycielu  – należy przez to rozumieć także wychowawcę  i innego pracownika pedagogicznego Szkoły Podstawowej nr 1 Goczałkowicach – Zdroju;</w:t>
      </w:r>
    </w:p>
    <w:p w:rsidR="00E17C2B" w:rsidRPr="00E17C2B" w:rsidRDefault="00E17C2B" w:rsidP="00E17C2B">
      <w:pPr>
        <w:numPr>
          <w:ilvl w:val="0"/>
          <w:numId w:val="1"/>
        </w:numPr>
        <w:spacing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pracowniku niepedagogicznym – należy przez to rozumieć pracownika Szkoły  Podstawowej nr 1 Goczałkowicach – Zdroju niebędącego  nauczycielem;</w:t>
      </w:r>
    </w:p>
    <w:p w:rsidR="00E17C2B" w:rsidRPr="00E17C2B" w:rsidRDefault="00E17C2B" w:rsidP="00E17C2B">
      <w:pPr>
        <w:numPr>
          <w:ilvl w:val="0"/>
          <w:numId w:val="1"/>
        </w:numPr>
        <w:spacing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uczniu – należy przez to rozumieć ucznia Szkoły Podstawowej nr 1 Goczałkowicach – Zdroju;</w:t>
      </w:r>
    </w:p>
    <w:p w:rsidR="00E17C2B" w:rsidRPr="00E17C2B" w:rsidRDefault="00E17C2B" w:rsidP="00E17C2B">
      <w:pPr>
        <w:numPr>
          <w:ilvl w:val="0"/>
          <w:numId w:val="1"/>
        </w:numPr>
        <w:spacing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rodzicach  – należy przez to rozumieć rodziców uczniów Szkoły Podstawowej nr 1 Goczałkowicach – Zdroju;</w:t>
      </w:r>
    </w:p>
    <w:p w:rsidR="00E17C2B" w:rsidRPr="00E17C2B" w:rsidRDefault="00E17C2B" w:rsidP="00E17C2B">
      <w:pPr>
        <w:numPr>
          <w:ilvl w:val="0"/>
          <w:numId w:val="1"/>
        </w:numPr>
        <w:spacing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statucie – należy przez to rozumieć statut Szkoły Podstawowej nr 1 Goczałkowicach – Zdroju;</w:t>
      </w:r>
    </w:p>
    <w:p w:rsidR="00E17C2B" w:rsidRPr="00E17C2B" w:rsidRDefault="00E17C2B" w:rsidP="00E17C2B">
      <w:pPr>
        <w:numPr>
          <w:ilvl w:val="0"/>
          <w:numId w:val="1"/>
        </w:numPr>
        <w:spacing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radzie pedagogicznej  – należy przez to rozumieć organ Szkoły Podstawowej nr 1 Goczałkowicach – Zdroju, w zakresie realizacji jej zadań dotyczących  kształcenia, wychowania i opieki, o jakim jest mowa w art. 69 ustawy z dnia  14 grudnia 2016 r.  – Prawo oświatowe;</w:t>
      </w:r>
    </w:p>
    <w:p w:rsidR="00E17C2B" w:rsidRPr="00E17C2B" w:rsidRDefault="00E17C2B" w:rsidP="00E17C2B">
      <w:pPr>
        <w:numPr>
          <w:ilvl w:val="0"/>
          <w:numId w:val="1"/>
        </w:numPr>
        <w:spacing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radzie rodziców – należy przez to rozumieć Radę Rodziców przy Szkole  Podstawowej nr 1 Goczałkowicach – Zdroju;</w:t>
      </w:r>
    </w:p>
    <w:p w:rsidR="00E17C2B" w:rsidRPr="00E17C2B" w:rsidRDefault="00E17C2B" w:rsidP="00E17C2B">
      <w:pPr>
        <w:numPr>
          <w:ilvl w:val="0"/>
          <w:numId w:val="1"/>
        </w:numPr>
        <w:spacing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samorządzie uczniowskim  – należy przez to rozumieć Samorząd Uczniowski Szkoły Podstawowej nr 1 Goczałkowicach – Zdroju.</w:t>
      </w:r>
    </w:p>
    <w:p w:rsidR="000A28BF" w:rsidRDefault="000A28BF" w:rsidP="00E17C2B">
      <w:pPr>
        <w:spacing w:after="0" w:line="240" w:lineRule="auto"/>
        <w:jc w:val="center"/>
        <w:rPr>
          <w:rFonts w:ascii="Times New Roman" w:eastAsia="Calibri" w:hAnsi="Times New Roman" w:cs="Times New Roman"/>
          <w:b/>
          <w:sz w:val="24"/>
          <w:szCs w:val="24"/>
        </w:rPr>
      </w:pPr>
    </w:p>
    <w:p w:rsidR="00E17C2B" w:rsidRPr="00E17C2B" w:rsidRDefault="00E17C2B" w:rsidP="00E17C2B">
      <w:pPr>
        <w:spacing w:after="0" w:line="240" w:lineRule="auto"/>
        <w:jc w:val="center"/>
        <w:rPr>
          <w:rFonts w:ascii="Times New Roman" w:eastAsia="Calibri" w:hAnsi="Times New Roman" w:cs="Times New Roman"/>
          <w:b/>
          <w:sz w:val="24"/>
          <w:szCs w:val="24"/>
        </w:rPr>
      </w:pPr>
      <w:r w:rsidRPr="00E17C2B">
        <w:rPr>
          <w:rFonts w:ascii="Times New Roman" w:eastAsia="Calibri" w:hAnsi="Times New Roman" w:cs="Times New Roman"/>
          <w:b/>
          <w:sz w:val="24"/>
          <w:szCs w:val="24"/>
        </w:rPr>
        <w:t>§ 2.</w:t>
      </w:r>
    </w:p>
    <w:p w:rsidR="00E17C2B" w:rsidRPr="00E17C2B" w:rsidRDefault="00E17C2B" w:rsidP="00E17C2B">
      <w:pPr>
        <w:numPr>
          <w:ilvl w:val="0"/>
          <w:numId w:val="2"/>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Pełna nazwa szkoły brzmi: Szkoła Podstawowa nr 1 Goczałkowicach – Zdroju, zwana dalej szkołą.</w:t>
      </w:r>
    </w:p>
    <w:p w:rsidR="00E17C2B" w:rsidRPr="00E17C2B" w:rsidRDefault="00E17C2B" w:rsidP="00E17C2B">
      <w:pPr>
        <w:numPr>
          <w:ilvl w:val="0"/>
          <w:numId w:val="2"/>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 xml:space="preserve">Szkoła jest publiczną ośmioletnią szkołą podstawową, jej ukończenie umożliwia  kontynuację nauki na ponadpodstawowym etapie kształcenia. </w:t>
      </w:r>
    </w:p>
    <w:p w:rsidR="00E17C2B" w:rsidRPr="00E17C2B" w:rsidRDefault="00E17C2B" w:rsidP="00E17C2B">
      <w:pPr>
        <w:numPr>
          <w:ilvl w:val="0"/>
          <w:numId w:val="2"/>
        </w:numPr>
        <w:spacing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lastRenderedPageBreak/>
        <w:t xml:space="preserve"> Siedzibą szkoły jest budynek przy ul. Powstańców Śląskich 3 w Goczałkowicach – Zdroju.</w:t>
      </w:r>
    </w:p>
    <w:p w:rsidR="00E17C2B" w:rsidRPr="00E17C2B" w:rsidRDefault="00E17C2B" w:rsidP="00E17C2B">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Organem Prowadzącym szkołę jest Gmina Goczałkowice – Zdrój z siedzibą przy ul. Szkolnej 13 w Goczałkowicach – Zdroju a organem nadzoru pedagogicznego jest </w:t>
      </w:r>
      <w:r w:rsidR="003975B0">
        <w:rPr>
          <w:rFonts w:ascii="Times New Roman" w:eastAsia="Times New Roman" w:hAnsi="Times New Roman" w:cs="Times New Roman"/>
          <w:sz w:val="24"/>
          <w:szCs w:val="24"/>
          <w:lang w:eastAsia="pl-PL"/>
        </w:rPr>
        <w:t>Śląski</w:t>
      </w:r>
      <w:r w:rsidR="00DC65C0">
        <w:rPr>
          <w:rFonts w:ascii="Times New Roman" w:eastAsia="Times New Roman" w:hAnsi="Times New Roman" w:cs="Times New Roman"/>
          <w:sz w:val="24"/>
          <w:szCs w:val="24"/>
          <w:lang w:eastAsia="pl-PL"/>
        </w:rPr>
        <w:t>e</w:t>
      </w:r>
      <w:r w:rsidR="003975B0">
        <w:rPr>
          <w:rFonts w:ascii="Times New Roman" w:eastAsia="Times New Roman" w:hAnsi="Times New Roman" w:cs="Times New Roman"/>
          <w:sz w:val="24"/>
          <w:szCs w:val="24"/>
          <w:lang w:eastAsia="pl-PL"/>
        </w:rPr>
        <w:t xml:space="preserve"> </w:t>
      </w:r>
      <w:r w:rsidRPr="00E17C2B">
        <w:rPr>
          <w:rFonts w:ascii="Times New Roman" w:eastAsia="Times New Roman" w:hAnsi="Times New Roman" w:cs="Times New Roman"/>
          <w:iCs/>
          <w:sz w:val="24"/>
          <w:szCs w:val="24"/>
          <w:lang w:eastAsia="pl-PL"/>
        </w:rPr>
        <w:t xml:space="preserve">Kuratorium Oświaty w Katowicach </w:t>
      </w:r>
    </w:p>
    <w:p w:rsidR="00E17C2B" w:rsidRPr="00E17C2B" w:rsidRDefault="00E17C2B" w:rsidP="00E17C2B">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Szkoła jest jednostką budżetową posiadającą wydzielony rachunek dochodów i własną obsługę finansowo – księgową.</w:t>
      </w:r>
    </w:p>
    <w:p w:rsidR="00E17C2B" w:rsidRPr="00E17C2B" w:rsidRDefault="00E17C2B" w:rsidP="00E17C2B">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W strukturze szkoły do 31 sierpnia 2019 r. są klasy gimnazjalne, których organizację oraz zasady funkcjonowania, a także prawa i obowiązki oraz zasady oceniania uczniów tych klas, jak również prawa i obowiązki rodziców tych uczniów oraz nauczycieli tych klas </w:t>
      </w:r>
      <w:r w:rsidRPr="00E17C2B">
        <w:rPr>
          <w:rFonts w:ascii="Times New Roman" w:eastAsia="Times New Roman" w:hAnsi="Times New Roman" w:cs="Times New Roman"/>
          <w:sz w:val="24"/>
          <w:szCs w:val="24"/>
          <w:lang w:eastAsia="pl-PL"/>
        </w:rPr>
        <w:br/>
        <w:t>i ich zadania, określa rozdział 1</w:t>
      </w:r>
      <w:r w:rsidR="00761EFF">
        <w:rPr>
          <w:rFonts w:ascii="Times New Roman" w:eastAsia="Times New Roman" w:hAnsi="Times New Roman" w:cs="Times New Roman"/>
          <w:sz w:val="24"/>
          <w:szCs w:val="24"/>
          <w:lang w:eastAsia="pl-PL"/>
        </w:rPr>
        <w:t>0</w:t>
      </w:r>
      <w:r w:rsidRPr="00E17C2B">
        <w:rPr>
          <w:rFonts w:ascii="Times New Roman" w:eastAsia="Times New Roman" w:hAnsi="Times New Roman" w:cs="Times New Roman"/>
          <w:sz w:val="24"/>
          <w:szCs w:val="24"/>
          <w:lang w:eastAsia="pl-PL"/>
        </w:rPr>
        <w:t xml:space="preserve"> statutu.</w:t>
      </w:r>
    </w:p>
    <w:p w:rsidR="00E17C2B" w:rsidRPr="00E17C2B" w:rsidRDefault="00E17C2B" w:rsidP="00E17C2B">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Do uczniów i rodziców oddziałów, o jakich mowa w ust. 6, ma zastosowanie odpowiednio rozdział 1</w:t>
      </w:r>
      <w:r w:rsidR="00DC65C0">
        <w:rPr>
          <w:rFonts w:ascii="Times New Roman" w:eastAsia="Times New Roman" w:hAnsi="Times New Roman" w:cs="Times New Roman"/>
          <w:sz w:val="24"/>
          <w:szCs w:val="24"/>
          <w:lang w:eastAsia="pl-PL"/>
        </w:rPr>
        <w:t>0</w:t>
      </w:r>
      <w:r w:rsidRPr="00E17C2B">
        <w:rPr>
          <w:rFonts w:ascii="Times New Roman" w:eastAsia="Times New Roman" w:hAnsi="Times New Roman" w:cs="Times New Roman"/>
          <w:sz w:val="24"/>
          <w:szCs w:val="24"/>
          <w:lang w:eastAsia="pl-PL"/>
        </w:rPr>
        <w:t>, a w zakresie tam nieuregulowanym należy stosować odpowiednio zapisy pozostałych rozdziałów statutu.</w:t>
      </w:r>
    </w:p>
    <w:p w:rsidR="007B7F22" w:rsidRPr="008F555B" w:rsidRDefault="00E17C2B" w:rsidP="008F555B">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Rekrutację uczniów do szkoły regulują przepisy rozdziału 6 ustawy.</w:t>
      </w:r>
    </w:p>
    <w:p w:rsidR="00A452FD" w:rsidRDefault="00A452FD" w:rsidP="00E17C2B">
      <w:pPr>
        <w:spacing w:after="0" w:line="240" w:lineRule="auto"/>
        <w:jc w:val="center"/>
        <w:rPr>
          <w:rFonts w:ascii="Times New Roman" w:eastAsia="Times New Roman" w:hAnsi="Times New Roman" w:cs="Times New Roman"/>
          <w:b/>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3.</w:t>
      </w:r>
    </w:p>
    <w:p w:rsidR="00E17C2B" w:rsidRPr="00E17C2B" w:rsidRDefault="00E17C2B" w:rsidP="00E17C2B">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Ustalona nazwa szkoły jest używana w pełnym brzmieniu, na pieczęciach może być użyty czytelny skrót nazwy.</w:t>
      </w:r>
    </w:p>
    <w:p w:rsidR="00E17C2B" w:rsidRPr="00E17C2B" w:rsidRDefault="00E17C2B" w:rsidP="00E17C2B">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Szkoła używa różnych pieczęci zgodnie z odrębnymi przepisami. Są to:</w:t>
      </w:r>
    </w:p>
    <w:p w:rsidR="00E17C2B" w:rsidRPr="00E17C2B" w:rsidRDefault="00E17C2B" w:rsidP="00E17C2B">
      <w:pPr>
        <w:numPr>
          <w:ilvl w:val="0"/>
          <w:numId w:val="4"/>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mała i duża pieczęć urzędowa – okrągła z godłem państwa w środku i napisem w otoku: „Szkoła Podstawowa nr 1 w Goczałkowicach - Zdroju”;</w:t>
      </w:r>
    </w:p>
    <w:p w:rsidR="00611D8A" w:rsidRDefault="00E17C2B" w:rsidP="00E17C2B">
      <w:pPr>
        <w:numPr>
          <w:ilvl w:val="0"/>
          <w:numId w:val="4"/>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podłużne pieczęcie adresowe o następującej treści: </w:t>
      </w:r>
    </w:p>
    <w:p w:rsidR="00611D8A" w:rsidRDefault="00E17C2B" w:rsidP="00611D8A">
      <w:p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„Szkoła Podstawowa</w:t>
      </w:r>
      <w:r w:rsidR="00611D8A">
        <w:rPr>
          <w:rFonts w:ascii="Times New Roman" w:eastAsia="Times New Roman" w:hAnsi="Times New Roman" w:cs="Times New Roman"/>
          <w:sz w:val="24"/>
          <w:szCs w:val="24"/>
          <w:lang w:eastAsia="pl-PL"/>
        </w:rPr>
        <w:t xml:space="preserve"> nr 1, ul. Powstańców Śl. 3, 43-</w:t>
      </w:r>
      <w:r w:rsidRPr="00E17C2B">
        <w:rPr>
          <w:rFonts w:ascii="Times New Roman" w:eastAsia="Times New Roman" w:hAnsi="Times New Roman" w:cs="Times New Roman"/>
          <w:sz w:val="24"/>
          <w:szCs w:val="24"/>
          <w:lang w:eastAsia="pl-PL"/>
        </w:rPr>
        <w:t xml:space="preserve">230 Goczałkowice – Zdrój, </w:t>
      </w:r>
      <w:r w:rsidR="00611D8A">
        <w:rPr>
          <w:rFonts w:ascii="Times New Roman" w:eastAsia="Times New Roman" w:hAnsi="Times New Roman" w:cs="Times New Roman"/>
          <w:sz w:val="24"/>
          <w:szCs w:val="24"/>
          <w:lang w:eastAsia="pl-PL"/>
        </w:rPr>
        <w:br/>
      </w:r>
      <w:r w:rsidRPr="00E17C2B">
        <w:rPr>
          <w:rFonts w:ascii="Times New Roman" w:eastAsia="Times New Roman" w:hAnsi="Times New Roman" w:cs="Times New Roman"/>
          <w:sz w:val="24"/>
          <w:szCs w:val="24"/>
          <w:lang w:eastAsia="pl-PL"/>
        </w:rPr>
        <w:t>NIP</w:t>
      </w:r>
      <w:r w:rsidR="00611D8A">
        <w:rPr>
          <w:rFonts w:ascii="Times New Roman" w:eastAsia="Times New Roman" w:hAnsi="Times New Roman" w:cs="Times New Roman"/>
          <w:sz w:val="24"/>
          <w:szCs w:val="24"/>
          <w:lang w:eastAsia="pl-PL"/>
        </w:rPr>
        <w:t>:</w:t>
      </w:r>
      <w:r w:rsidRPr="00E17C2B">
        <w:rPr>
          <w:rFonts w:ascii="Times New Roman" w:eastAsia="Times New Roman" w:hAnsi="Times New Roman" w:cs="Times New Roman"/>
          <w:sz w:val="24"/>
          <w:szCs w:val="24"/>
          <w:lang w:eastAsia="pl-PL"/>
        </w:rPr>
        <w:t xml:space="preserve"> 638-15-29-679” </w:t>
      </w:r>
    </w:p>
    <w:p w:rsidR="00611D8A" w:rsidRDefault="00E17C2B" w:rsidP="00611D8A">
      <w:p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oraz </w:t>
      </w:r>
    </w:p>
    <w:p w:rsidR="00E17C2B" w:rsidRPr="00E17C2B" w:rsidRDefault="00611D8A" w:rsidP="00611D8A">
      <w:pPr>
        <w:spacing w:after="0" w:line="240" w:lineRule="auto"/>
        <w:ind w:left="36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E17C2B" w:rsidRPr="00E17C2B">
        <w:rPr>
          <w:rFonts w:ascii="Times New Roman" w:eastAsia="Times New Roman" w:hAnsi="Times New Roman" w:cs="Times New Roman"/>
          <w:sz w:val="24"/>
          <w:szCs w:val="24"/>
          <w:lang w:eastAsia="pl-PL"/>
        </w:rPr>
        <w:t>Szkoła Podstawowa nr 1, 43-230 Goczałkowice – Zdrój, ul. Powstańców Śl. 3, NIP: 638-15-29-679, REGON: 000723886, tel. /fax: 32/ 212-71-89</w:t>
      </w:r>
      <w:r>
        <w:rPr>
          <w:rFonts w:ascii="Times New Roman" w:eastAsia="Times New Roman" w:hAnsi="Times New Roman" w:cs="Times New Roman"/>
          <w:sz w:val="24"/>
          <w:szCs w:val="24"/>
          <w:lang w:eastAsia="pl-PL"/>
        </w:rPr>
        <w:t>”</w:t>
      </w:r>
      <w:r w:rsidR="00E17C2B" w:rsidRPr="00E17C2B">
        <w:rPr>
          <w:rFonts w:ascii="Times New Roman" w:eastAsia="Times New Roman" w:hAnsi="Times New Roman" w:cs="Times New Roman"/>
          <w:sz w:val="24"/>
          <w:szCs w:val="24"/>
          <w:lang w:eastAsia="pl-PL"/>
        </w:rPr>
        <w:t>.</w:t>
      </w:r>
    </w:p>
    <w:p w:rsidR="00E17C2B" w:rsidRPr="00E17C2B" w:rsidRDefault="00E17C2B" w:rsidP="00E17C2B">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Zasady używania pieczęci urzędowych regulują odrębne przepisy.</w:t>
      </w:r>
    </w:p>
    <w:p w:rsidR="00E17C2B" w:rsidRPr="00E17C2B" w:rsidRDefault="00E17C2B" w:rsidP="00E17C2B">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Tablice szkoły zawierają nazwę szkoły w jej pełnym brzmieniu.</w:t>
      </w:r>
    </w:p>
    <w:p w:rsidR="00E17C2B" w:rsidRPr="00E17C2B" w:rsidRDefault="00E17C2B" w:rsidP="00E17C2B">
      <w:pPr>
        <w:spacing w:after="0" w:line="240" w:lineRule="auto"/>
        <w:jc w:val="both"/>
        <w:rPr>
          <w:rFonts w:ascii="Times New Roman" w:eastAsia="Times New Roman" w:hAnsi="Times New Roman" w:cs="Times New Roman"/>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4.</w:t>
      </w:r>
    </w:p>
    <w:p w:rsidR="00E17C2B" w:rsidRPr="00E17C2B" w:rsidRDefault="00E17C2B" w:rsidP="00E17C2B">
      <w:pPr>
        <w:numPr>
          <w:ilvl w:val="0"/>
          <w:numId w:val="5"/>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Zgodę na działalność organizacji harcerskich czy stowarzyszeń na terenie szkoły wyraża – po uzyskaniu pozytywnej opinii rady pedagogicznej i rady rodziców – dyrektor, który uzgadnia zakres, zasady i warunki tej działalności.</w:t>
      </w:r>
    </w:p>
    <w:p w:rsidR="00E17C2B" w:rsidRPr="00E17C2B" w:rsidRDefault="00E17C2B" w:rsidP="00E17C2B">
      <w:pPr>
        <w:numPr>
          <w:ilvl w:val="0"/>
          <w:numId w:val="5"/>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Szkoła ma charakter apolityczny i na jej terenie nie mogą prowadzić działalności partie </w:t>
      </w:r>
      <w:r w:rsidRPr="00E17C2B">
        <w:rPr>
          <w:rFonts w:ascii="Times New Roman" w:eastAsia="Times New Roman" w:hAnsi="Times New Roman" w:cs="Times New Roman"/>
          <w:sz w:val="24"/>
          <w:szCs w:val="24"/>
          <w:lang w:eastAsia="pl-PL"/>
        </w:rPr>
        <w:br/>
        <w:t>i organizacje polityczne.</w:t>
      </w:r>
    </w:p>
    <w:p w:rsidR="00E17C2B" w:rsidRPr="00E17C2B" w:rsidRDefault="00E17C2B" w:rsidP="00E17C2B">
      <w:pPr>
        <w:spacing w:after="0" w:line="240" w:lineRule="auto"/>
        <w:jc w:val="both"/>
        <w:rPr>
          <w:rFonts w:ascii="Times New Roman" w:eastAsia="Times New Roman" w:hAnsi="Times New Roman" w:cs="Times New Roman"/>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Rozdział 2</w:t>
      </w: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Cele i zadania szkoły</w:t>
      </w: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5.</w:t>
      </w:r>
    </w:p>
    <w:p w:rsidR="00597C6A" w:rsidRPr="00597C6A"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597C6A">
        <w:rPr>
          <w:rFonts w:ascii="Times New Roman" w:eastAsia="Times New Roman" w:hAnsi="Times New Roman" w:cs="Times New Roman"/>
          <w:sz w:val="24"/>
          <w:szCs w:val="24"/>
          <w:lang w:eastAsia="pl-PL"/>
        </w:rPr>
        <w:t>Szkoła podejmuje niezbędne działania w celu tworzenia optymalnych warunków realizacji działalności dydaktycznej, wychowawczej i opiekuńczej oraz innej działalności statutowej, zapewnienia każdemu uczniowi, w tym uczniom klas gimnazjalnych, warunków niezbędnych do jego rozwoju, podnoszenia jakości pracy szkoły i jej rozwoju organizacyjnego.</w:t>
      </w:r>
    </w:p>
    <w:p w:rsidR="00597C6A" w:rsidRPr="00597C6A"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597C6A">
        <w:rPr>
          <w:rFonts w:ascii="Times New Roman" w:eastAsia="Times New Roman" w:hAnsi="Times New Roman" w:cs="Times New Roman"/>
          <w:sz w:val="24"/>
          <w:szCs w:val="24"/>
          <w:lang w:eastAsia="pl-PL"/>
        </w:rPr>
        <w:t>Działania o których mowa w ust.1 dotyczą:</w:t>
      </w:r>
    </w:p>
    <w:p w:rsidR="00597C6A" w:rsidRPr="008F4F24" w:rsidRDefault="00597C6A" w:rsidP="009563AB">
      <w:pPr>
        <w:pStyle w:val="Akapitzlist"/>
        <w:numPr>
          <w:ilvl w:val="0"/>
          <w:numId w:val="190"/>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efektów w zakresie kształcenia, wychowania i opieki oraz realizacji celów i zadań statutowych;</w:t>
      </w:r>
    </w:p>
    <w:p w:rsidR="00597C6A" w:rsidRPr="008F4F24" w:rsidRDefault="00597C6A" w:rsidP="009563AB">
      <w:pPr>
        <w:pStyle w:val="Akapitzlist"/>
        <w:numPr>
          <w:ilvl w:val="0"/>
          <w:numId w:val="190"/>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lastRenderedPageBreak/>
        <w:t>organizacji procesów kształcenia, wychowania i opieki;</w:t>
      </w:r>
    </w:p>
    <w:p w:rsidR="00597C6A" w:rsidRPr="008F4F24" w:rsidRDefault="00597C6A" w:rsidP="009563AB">
      <w:pPr>
        <w:pStyle w:val="Akapitzlist"/>
        <w:numPr>
          <w:ilvl w:val="0"/>
          <w:numId w:val="190"/>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tworzenia warunków do rozwoju i aktywności uczniów;</w:t>
      </w:r>
    </w:p>
    <w:p w:rsidR="00597C6A" w:rsidRPr="008F4F24" w:rsidRDefault="00597C6A" w:rsidP="009563AB">
      <w:pPr>
        <w:pStyle w:val="Akapitzlist"/>
        <w:numPr>
          <w:ilvl w:val="0"/>
          <w:numId w:val="190"/>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współpracy z rodzicami i środowiskiem lokalnym;</w:t>
      </w:r>
    </w:p>
    <w:p w:rsidR="00597C6A" w:rsidRPr="008F4F24" w:rsidRDefault="00597C6A" w:rsidP="009563AB">
      <w:pPr>
        <w:pStyle w:val="Akapitzlist"/>
        <w:numPr>
          <w:ilvl w:val="0"/>
          <w:numId w:val="190"/>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zarządzania szkołą.</w:t>
      </w:r>
    </w:p>
    <w:p w:rsidR="00597C6A" w:rsidRPr="00597C6A"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597C6A">
        <w:rPr>
          <w:rFonts w:ascii="Times New Roman" w:eastAsia="Times New Roman" w:hAnsi="Times New Roman" w:cs="Times New Roman"/>
          <w:sz w:val="24"/>
          <w:szCs w:val="24"/>
          <w:lang w:eastAsia="pl-PL"/>
        </w:rPr>
        <w:t>Szkoła realizuje cele i zadania ogólne zawarte w podstawie programowej w zakresie nauczania, kształcenia umiejętności, wychowania oraz opieki i profilaktyki odpowiednio do istniejących potrzeb a także możliwości wyrównywania szans edukacyjnych uczniów, w tym:</w:t>
      </w:r>
    </w:p>
    <w:p w:rsidR="00597C6A" w:rsidRPr="008F4F24" w:rsidRDefault="00597C6A" w:rsidP="009563AB">
      <w:pPr>
        <w:pStyle w:val="Akapitzlist"/>
        <w:numPr>
          <w:ilvl w:val="0"/>
          <w:numId w:val="191"/>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 xml:space="preserve">umożliwienia zdobycia wiedzy i umiejętności niezbędnych do uzyskania świadectwa ukończenia </w:t>
      </w:r>
      <w:r w:rsidR="008F4F24">
        <w:rPr>
          <w:rFonts w:ascii="Times New Roman" w:eastAsia="Times New Roman" w:hAnsi="Times New Roman" w:cs="Times New Roman"/>
          <w:sz w:val="24"/>
          <w:szCs w:val="24"/>
          <w:lang w:eastAsia="pl-PL"/>
        </w:rPr>
        <w:t>szkoły</w:t>
      </w:r>
      <w:r w:rsidRPr="008F4F24">
        <w:rPr>
          <w:rFonts w:ascii="Times New Roman" w:eastAsia="Times New Roman" w:hAnsi="Times New Roman" w:cs="Times New Roman"/>
          <w:sz w:val="24"/>
          <w:szCs w:val="24"/>
          <w:lang w:eastAsia="pl-PL"/>
        </w:rPr>
        <w:t>, a w szczególności: planowania, organizowania i oceniania własnego uczenia się, przyjmowania coraz większej odpowiedzialności za własną naukę;</w:t>
      </w:r>
    </w:p>
    <w:p w:rsidR="00597C6A" w:rsidRPr="008F4F24" w:rsidRDefault="00597C6A" w:rsidP="009563AB">
      <w:pPr>
        <w:pStyle w:val="Akapitzlist"/>
        <w:numPr>
          <w:ilvl w:val="0"/>
          <w:numId w:val="191"/>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umożliwienia absolwentom dokonania świadomego wyboru dalszego kierunku kształcenia, a zwłaszcza odnoszenia do praktyki zdobytej wiedzy oraz tworzenia potrzebnych doświadczeń i nawyków;</w:t>
      </w:r>
    </w:p>
    <w:p w:rsidR="00597C6A" w:rsidRPr="008F4F24" w:rsidRDefault="00597C6A" w:rsidP="009563AB">
      <w:pPr>
        <w:pStyle w:val="Akapitzlist"/>
        <w:numPr>
          <w:ilvl w:val="0"/>
          <w:numId w:val="191"/>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rozwoju sprawności umysłowych oraz osobistych zainteresowań, poszukiwania porządkowania i wykorzystywania informacji z różnych źródeł;</w:t>
      </w:r>
    </w:p>
    <w:p w:rsidR="00597C6A" w:rsidRPr="008F4F24" w:rsidRDefault="00597C6A" w:rsidP="009563AB">
      <w:pPr>
        <w:pStyle w:val="Akapitzlist"/>
        <w:numPr>
          <w:ilvl w:val="0"/>
          <w:numId w:val="191"/>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zapewnienia podtrzymania kultury i tradycji regionalnych;</w:t>
      </w:r>
    </w:p>
    <w:p w:rsidR="00597C6A" w:rsidRPr="008F4F24" w:rsidRDefault="00597C6A" w:rsidP="009563AB">
      <w:pPr>
        <w:pStyle w:val="Akapitzlist"/>
        <w:numPr>
          <w:ilvl w:val="0"/>
          <w:numId w:val="191"/>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kształtowania środowiska wychowawczego sprzyjającego realizowaniu celów i zasad określonych w ustawie, stosownie do warunków szkoły i wieku uczniów;</w:t>
      </w:r>
    </w:p>
    <w:p w:rsidR="00597C6A" w:rsidRPr="008F4F24" w:rsidRDefault="00597C6A" w:rsidP="009563AB">
      <w:pPr>
        <w:pStyle w:val="Akapitzlist"/>
        <w:numPr>
          <w:ilvl w:val="0"/>
          <w:numId w:val="191"/>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sprawowania opieki nad uczniami odpowiednio do ich potrzeb oraz możliwości szkoły;</w:t>
      </w:r>
    </w:p>
    <w:p w:rsidR="00597C6A" w:rsidRPr="008F4F24" w:rsidRDefault="00597C6A" w:rsidP="009563AB">
      <w:pPr>
        <w:pStyle w:val="Akapitzlist"/>
        <w:numPr>
          <w:ilvl w:val="0"/>
          <w:numId w:val="191"/>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efektywnego współdziałania w zespole, skutecznego porozumiewania się w różnych sytuacjach, budowania więzi międzyludzkich, podejmowania decyzji oraz skutecznego działania na gruncie zachowania obowiązujących norm;</w:t>
      </w:r>
    </w:p>
    <w:p w:rsidR="00597C6A" w:rsidRPr="008F4F24" w:rsidRDefault="00597C6A" w:rsidP="009563AB">
      <w:pPr>
        <w:pStyle w:val="Akapitzlist"/>
        <w:numPr>
          <w:ilvl w:val="0"/>
          <w:numId w:val="191"/>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 xml:space="preserve">przyswojenie przez uczniów określonego zasobu wiadomości na temat faktów, zasad, teorii i praktyk; </w:t>
      </w:r>
    </w:p>
    <w:p w:rsidR="00597C6A" w:rsidRPr="008F4F24" w:rsidRDefault="00597C6A" w:rsidP="009563AB">
      <w:pPr>
        <w:pStyle w:val="Akapitzlist"/>
        <w:numPr>
          <w:ilvl w:val="0"/>
          <w:numId w:val="191"/>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 xml:space="preserve">zdobycie przez uczniów umiejętności wykorzystania posiadanych wiadomości podczas wykonywania zadań i rozwiązywania problemów; </w:t>
      </w:r>
    </w:p>
    <w:p w:rsidR="00597C6A" w:rsidRPr="008F4F24" w:rsidRDefault="00597C6A" w:rsidP="009563AB">
      <w:pPr>
        <w:pStyle w:val="Akapitzlist"/>
        <w:numPr>
          <w:ilvl w:val="0"/>
          <w:numId w:val="191"/>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kształtowanie u uczniów postaw warunkujących sprawne i odpowiedzialne funkcjonowanie we współczesnym świecie.</w:t>
      </w:r>
    </w:p>
    <w:p w:rsidR="00597C6A" w:rsidRPr="00597C6A"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597C6A">
        <w:rPr>
          <w:rFonts w:ascii="Times New Roman" w:eastAsia="Times New Roman" w:hAnsi="Times New Roman" w:cs="Times New Roman"/>
          <w:sz w:val="24"/>
          <w:szCs w:val="24"/>
          <w:lang w:eastAsia="pl-PL"/>
        </w:rPr>
        <w:t>Szkoła w zakresie nauczania zapewnia uczniom w szczególności:</w:t>
      </w:r>
    </w:p>
    <w:p w:rsidR="00597C6A" w:rsidRP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 xml:space="preserve">zgodnie z polską racją stanu, podtrzymywanie poczucia tożsamości narodowej, uszanowanie tradycji, kultury narodowej, edukacji regionalnej, postrzeganej </w:t>
      </w:r>
      <w:r w:rsidRPr="008F4F24">
        <w:rPr>
          <w:rFonts w:ascii="Times New Roman" w:eastAsia="Times New Roman" w:hAnsi="Times New Roman" w:cs="Times New Roman"/>
          <w:sz w:val="24"/>
          <w:szCs w:val="24"/>
          <w:lang w:eastAsia="pl-PL"/>
        </w:rPr>
        <w:br/>
        <w:t xml:space="preserve">w perspektywie kultury europejskiej; </w:t>
      </w:r>
    </w:p>
    <w:p w:rsidR="00597C6A" w:rsidRP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podtrzymanie tożsamości religijnej poprzez organizowanie na życzenie rodziców nauki religii i wliczenia tej oceny do średniej ocen;</w:t>
      </w:r>
    </w:p>
    <w:p w:rsid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uczestniczenie w zajęciach dodatkowych</w:t>
      </w:r>
      <w:r w:rsidR="008F4F24">
        <w:rPr>
          <w:rFonts w:ascii="Times New Roman" w:eastAsia="Times New Roman" w:hAnsi="Times New Roman" w:cs="Times New Roman"/>
          <w:sz w:val="24"/>
          <w:szCs w:val="24"/>
          <w:lang w:eastAsia="pl-PL"/>
        </w:rPr>
        <w:t>;</w:t>
      </w:r>
      <w:r w:rsidRPr="008F4F24">
        <w:rPr>
          <w:rFonts w:ascii="Times New Roman" w:eastAsia="Times New Roman" w:hAnsi="Times New Roman" w:cs="Times New Roman"/>
          <w:sz w:val="24"/>
          <w:szCs w:val="24"/>
          <w:lang w:eastAsia="pl-PL"/>
        </w:rPr>
        <w:t xml:space="preserve"> </w:t>
      </w:r>
    </w:p>
    <w:p w:rsidR="00597C6A" w:rsidRP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poznawanie wymaganych pojęć i zdobywanie rzetelnej wiedzy na poziomie umożliwiającym co najmniej kontynuację nauki na następnym etapie kształcenia;</w:t>
      </w:r>
    </w:p>
    <w:p w:rsidR="00597C6A" w:rsidRP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dochodzenie do rozumienia a nie tylko do pamięciowego opanowania przekazywanych treści;</w:t>
      </w:r>
    </w:p>
    <w:p w:rsidR="00597C6A" w:rsidRP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 xml:space="preserve">traktowanie wiadomości przedmiotowych, stanowiących wartość poznawczą samą </w:t>
      </w:r>
      <w:r w:rsidRPr="008F4F24">
        <w:rPr>
          <w:rFonts w:ascii="Times New Roman" w:eastAsia="Times New Roman" w:hAnsi="Times New Roman" w:cs="Times New Roman"/>
          <w:sz w:val="24"/>
          <w:szCs w:val="24"/>
          <w:lang w:eastAsia="pl-PL"/>
        </w:rPr>
        <w:br/>
        <w:t>w sobie, w sposób inteligentny, prowadzący do lepszego rozumienia świata, ludzi i siebie</w:t>
      </w:r>
      <w:r w:rsidR="008F4F24">
        <w:rPr>
          <w:rFonts w:ascii="Times New Roman" w:eastAsia="Times New Roman" w:hAnsi="Times New Roman" w:cs="Times New Roman"/>
          <w:sz w:val="24"/>
          <w:szCs w:val="24"/>
          <w:lang w:eastAsia="pl-PL"/>
        </w:rPr>
        <w:t>;</w:t>
      </w:r>
    </w:p>
    <w:p w:rsidR="00597C6A" w:rsidRP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 xml:space="preserve">poznawanie zasad rozwoju osobowego i życia społecznego; </w:t>
      </w:r>
    </w:p>
    <w:p w:rsidR="00597C6A" w:rsidRP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 xml:space="preserve">rozumienie, wykorzystywanie i refleksyjne przetwarzanie tekstów, w tym tekstów kultury, prowadzące do osiągnięcia własnych celów, rozwoju osobowego oraz aktywnego uczestnictwa w życiu społeczeństwa; </w:t>
      </w:r>
    </w:p>
    <w:p w:rsidR="00597C6A" w:rsidRP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 xml:space="preserve">wykorzystanie narzędzi matematyki w życiu codziennym oraz formułowania sądów opartych na rozumowaniu matematycznym; </w:t>
      </w:r>
    </w:p>
    <w:p w:rsidR="00597C6A" w:rsidRP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lastRenderedPageBreak/>
        <w:t xml:space="preserve">wykorzystanie wiedzy o charakterze naukowym do identyfikowania i rozwiązywania problemów, a także formułowania wniosków opartych na obserwacjach empirycznych dotyczących przyrody i społeczeństwa; </w:t>
      </w:r>
    </w:p>
    <w:p w:rsidR="00597C6A" w:rsidRP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 xml:space="preserve">komunikowanie się w języku ojczystym i w językach obcych, w mowie, jak </w:t>
      </w:r>
      <w:r w:rsidRPr="008F4F24">
        <w:rPr>
          <w:rFonts w:ascii="Times New Roman" w:eastAsia="Times New Roman" w:hAnsi="Times New Roman" w:cs="Times New Roman"/>
          <w:sz w:val="24"/>
          <w:szCs w:val="24"/>
          <w:lang w:eastAsia="pl-PL"/>
        </w:rPr>
        <w:br/>
        <w:t xml:space="preserve">i w piśmie; </w:t>
      </w:r>
    </w:p>
    <w:p w:rsidR="00597C6A" w:rsidRP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sprawne posługiwanie się nowoczesnymi technologiami informacyjno-komunikacyjnymi;</w:t>
      </w:r>
    </w:p>
    <w:p w:rsidR="00597C6A" w:rsidRP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 xml:space="preserve">wyszukiwanie, selekcjonowanie i krytyczną analizę informacji; </w:t>
      </w:r>
    </w:p>
    <w:p w:rsidR="00597C6A" w:rsidRP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rozpoznawanie własnych potrzeb edukacyjnych oraz uczenia się;</w:t>
      </w:r>
    </w:p>
    <w:p w:rsidR="00597C6A" w:rsidRP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zdobycie umiejętności pracy zespołowej.</w:t>
      </w:r>
    </w:p>
    <w:p w:rsidR="00597C6A" w:rsidRPr="00597C6A"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597C6A">
        <w:rPr>
          <w:rFonts w:ascii="Times New Roman" w:eastAsia="Times New Roman" w:hAnsi="Times New Roman" w:cs="Times New Roman"/>
          <w:sz w:val="24"/>
          <w:szCs w:val="24"/>
          <w:lang w:eastAsia="pl-PL"/>
        </w:rPr>
        <w:t xml:space="preserve">Nauczyciele w pracy wychowawczej, wspierając w tym zakresie obowiązki rodziców, zmierzają do tego, aby uczniowie w szczególności: </w:t>
      </w:r>
    </w:p>
    <w:p w:rsidR="00597C6A" w:rsidRPr="008F4F24" w:rsidRDefault="00597C6A" w:rsidP="009563AB">
      <w:pPr>
        <w:pStyle w:val="Akapitzlist"/>
        <w:numPr>
          <w:ilvl w:val="0"/>
          <w:numId w:val="193"/>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 xml:space="preserve">znajdowali w szkole środowisko wszechstronnego rozwoju osobowego </w:t>
      </w:r>
      <w:r w:rsidRPr="008F4F24">
        <w:rPr>
          <w:rFonts w:ascii="Times New Roman" w:eastAsia="Times New Roman" w:hAnsi="Times New Roman" w:cs="Times New Roman"/>
          <w:sz w:val="24"/>
          <w:szCs w:val="24"/>
          <w:lang w:eastAsia="pl-PL"/>
        </w:rPr>
        <w:br/>
        <w:t>(w wymiarze intelektualnym, psychicznym, społecznym, zdrowotnym, estetycznym, moralnym, duchowym);</w:t>
      </w:r>
    </w:p>
    <w:p w:rsidR="00597C6A" w:rsidRPr="008F4F24" w:rsidRDefault="00597C6A" w:rsidP="009563AB">
      <w:pPr>
        <w:pStyle w:val="Akapitzlist"/>
        <w:numPr>
          <w:ilvl w:val="0"/>
          <w:numId w:val="193"/>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stawali się coraz bardziej samodzielni w dążeniu do dobra w jego wymiarze indywidualnym i społecznym, godząc umiejętne dążenie do dobra własnego z dobrem innych, odpowiedzialność za siebie i innych, wolność własną z wolnością innych;</w:t>
      </w:r>
    </w:p>
    <w:p w:rsidR="00597C6A" w:rsidRPr="008F4F24" w:rsidRDefault="00597C6A" w:rsidP="009563AB">
      <w:pPr>
        <w:pStyle w:val="Akapitzlist"/>
        <w:numPr>
          <w:ilvl w:val="0"/>
          <w:numId w:val="193"/>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poszukiwali i dążyli na drodze rzetelnej pracy do osiągnięcia celów życiowych i wartości ważnych dla odnalezienia własnego miejsca w świecie;</w:t>
      </w:r>
    </w:p>
    <w:p w:rsidR="00597C6A" w:rsidRDefault="00597C6A" w:rsidP="009563AB">
      <w:pPr>
        <w:pStyle w:val="Akapitzlist"/>
        <w:numPr>
          <w:ilvl w:val="0"/>
          <w:numId w:val="193"/>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uczyli się szacunku dla dobra wspólnego jako podstawy życia społecznego oraz przygotowywali się do życia w rodzinie, społeczności lokalnej, w państwie w duchu przekazu dziedzictwa kulturowego i kształtowania postaw patriotycznych</w:t>
      </w:r>
      <w:r w:rsidR="0080521E">
        <w:rPr>
          <w:rFonts w:ascii="Times New Roman" w:eastAsia="Times New Roman" w:hAnsi="Times New Roman" w:cs="Times New Roman"/>
          <w:sz w:val="24"/>
          <w:szCs w:val="24"/>
          <w:lang w:eastAsia="pl-PL"/>
        </w:rPr>
        <w:t>,</w:t>
      </w:r>
    </w:p>
    <w:p w:rsidR="0080521E" w:rsidRPr="007B3E18" w:rsidRDefault="0080521E" w:rsidP="009563AB">
      <w:pPr>
        <w:pStyle w:val="Akapitzlist"/>
        <w:numPr>
          <w:ilvl w:val="0"/>
          <w:numId w:val="193"/>
        </w:numPr>
        <w:spacing w:after="0" w:line="240" w:lineRule="auto"/>
        <w:jc w:val="both"/>
        <w:rPr>
          <w:rFonts w:ascii="Times New Roman" w:eastAsia="Times New Roman" w:hAnsi="Times New Roman" w:cs="Times New Roman"/>
          <w:sz w:val="24"/>
          <w:szCs w:val="24"/>
          <w:lang w:eastAsia="pl-PL"/>
        </w:rPr>
      </w:pPr>
      <w:r w:rsidRPr="007B3E18">
        <w:rPr>
          <w:rFonts w:ascii="Times New Roman" w:eastAsia="Times New Roman" w:hAnsi="Times New Roman" w:cs="Times New Roman"/>
          <w:sz w:val="24"/>
          <w:szCs w:val="24"/>
          <w:lang w:eastAsia="pl-PL"/>
        </w:rPr>
        <w:t>włączali się do działań służących ochronie przyrody, uświadamiali sobie rolę i zadania człowieka w kształtowaniu środowiska.</w:t>
      </w:r>
    </w:p>
    <w:p w:rsidR="00597C6A" w:rsidRPr="00597C6A"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597C6A">
        <w:rPr>
          <w:rFonts w:ascii="Times New Roman" w:eastAsia="Times New Roman" w:hAnsi="Times New Roman" w:cs="Times New Roman"/>
          <w:sz w:val="24"/>
          <w:szCs w:val="24"/>
          <w:lang w:eastAsia="pl-PL"/>
        </w:rPr>
        <w:t xml:space="preserve">Sposoby wykonywania zadań uwzględniają optymalne warunki rozwoju ucznia, zasady bezpieczeństwa oraz zasady promocji i ochrony zdrowia. Realizowane są one </w:t>
      </w:r>
      <w:r w:rsidRPr="00597C6A">
        <w:rPr>
          <w:rFonts w:ascii="Times New Roman" w:eastAsia="Times New Roman" w:hAnsi="Times New Roman" w:cs="Times New Roman"/>
          <w:sz w:val="24"/>
          <w:szCs w:val="24"/>
          <w:lang w:eastAsia="pl-PL"/>
        </w:rPr>
        <w:br/>
        <w:t>w ramach:</w:t>
      </w:r>
    </w:p>
    <w:p w:rsidR="00597C6A" w:rsidRPr="008F4F24" w:rsidRDefault="00597C6A" w:rsidP="009563AB">
      <w:pPr>
        <w:pStyle w:val="Akapitzlist"/>
        <w:numPr>
          <w:ilvl w:val="0"/>
          <w:numId w:val="194"/>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szkolnego zestawu programów nauczania, który uwzględniając wymiar wychowawczy obejmuje całą działalność szkoły z punktu widzenia dydaktycznego;</w:t>
      </w:r>
    </w:p>
    <w:p w:rsidR="00597C6A" w:rsidRPr="008F4F24" w:rsidRDefault="00597C6A" w:rsidP="009563AB">
      <w:pPr>
        <w:pStyle w:val="Akapitzlist"/>
        <w:numPr>
          <w:ilvl w:val="0"/>
          <w:numId w:val="194"/>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programu wychowawcz</w:t>
      </w:r>
      <w:r w:rsidR="00EC7AC2">
        <w:rPr>
          <w:rFonts w:ascii="Times New Roman" w:eastAsia="Times New Roman" w:hAnsi="Times New Roman" w:cs="Times New Roman"/>
          <w:sz w:val="24"/>
          <w:szCs w:val="24"/>
          <w:lang w:eastAsia="pl-PL"/>
        </w:rPr>
        <w:t>o</w:t>
      </w:r>
      <w:r w:rsidRPr="008F4F24">
        <w:rPr>
          <w:rFonts w:ascii="Times New Roman" w:eastAsia="Times New Roman" w:hAnsi="Times New Roman" w:cs="Times New Roman"/>
          <w:sz w:val="24"/>
          <w:szCs w:val="24"/>
          <w:lang w:eastAsia="pl-PL"/>
        </w:rPr>
        <w:t xml:space="preserve"> – profilaktycznego, opisującego w sposób całościowy wszystkie treści i działania o charakterze wychowawczym i profilaktycznym, dostosowan</w:t>
      </w:r>
      <w:r w:rsidR="008F4F24">
        <w:rPr>
          <w:rFonts w:ascii="Times New Roman" w:eastAsia="Times New Roman" w:hAnsi="Times New Roman" w:cs="Times New Roman"/>
          <w:sz w:val="24"/>
          <w:szCs w:val="24"/>
          <w:lang w:eastAsia="pl-PL"/>
        </w:rPr>
        <w:t>ego</w:t>
      </w:r>
      <w:r w:rsidRPr="008F4F24">
        <w:rPr>
          <w:rFonts w:ascii="Times New Roman" w:eastAsia="Times New Roman" w:hAnsi="Times New Roman" w:cs="Times New Roman"/>
          <w:sz w:val="24"/>
          <w:szCs w:val="24"/>
          <w:lang w:eastAsia="pl-PL"/>
        </w:rPr>
        <w:t xml:space="preserve"> do potrzeb rozwojowych uczniów oraz potrzeb danego środowiska; jest realizowany przez wszystkich nauczycieli.</w:t>
      </w:r>
    </w:p>
    <w:p w:rsidR="00597C6A" w:rsidRPr="00597C6A"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597C6A">
        <w:rPr>
          <w:rFonts w:ascii="Times New Roman" w:eastAsia="Times New Roman" w:hAnsi="Times New Roman" w:cs="Times New Roman"/>
          <w:sz w:val="24"/>
          <w:szCs w:val="24"/>
          <w:lang w:eastAsia="pl-PL"/>
        </w:rPr>
        <w:t xml:space="preserve">Szkoła realizuje programy własne po uprzednim zaopiniowaniu przez radę pedagogiczną </w:t>
      </w:r>
      <w:r w:rsidRPr="00597C6A">
        <w:rPr>
          <w:rFonts w:ascii="Times New Roman" w:eastAsia="Times New Roman" w:hAnsi="Times New Roman" w:cs="Times New Roman"/>
          <w:sz w:val="24"/>
          <w:szCs w:val="24"/>
          <w:lang w:eastAsia="pl-PL"/>
        </w:rPr>
        <w:br/>
        <w:t>i doradcę metodycznego lub innego nauczyciela dyplomowanego.</w:t>
      </w:r>
    </w:p>
    <w:p w:rsidR="00597C6A" w:rsidRPr="00597C6A"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597C6A">
        <w:rPr>
          <w:rFonts w:ascii="Times New Roman" w:eastAsia="Times New Roman" w:hAnsi="Times New Roman" w:cs="Times New Roman"/>
          <w:sz w:val="24"/>
          <w:szCs w:val="24"/>
          <w:lang w:eastAsia="pl-PL"/>
        </w:rPr>
        <w:t>Szkoła organizuje zajęcia pozalekcyjne. Każdy uczeń może rozwijać swoje zainteresowania w ramach otwartych pracowni lub kół zainteresowań, SKS, SKKT, których termin zajęć ustalają nauczyciele w porozumieniu z dyrektorem szkoły każdorazowo na początku kolejnego roku szkolnego.</w:t>
      </w:r>
    </w:p>
    <w:p w:rsidR="005B3293"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597C6A">
        <w:rPr>
          <w:rFonts w:ascii="Times New Roman" w:eastAsia="Times New Roman" w:hAnsi="Times New Roman" w:cs="Times New Roman"/>
          <w:sz w:val="24"/>
          <w:szCs w:val="24"/>
          <w:lang w:eastAsia="pl-PL"/>
        </w:rPr>
        <w:t>Szkoła promuje uczniów szczególnie uzdolnionych poprzez</w:t>
      </w:r>
      <w:r w:rsidR="005B3293">
        <w:rPr>
          <w:rFonts w:ascii="Times New Roman" w:eastAsia="Times New Roman" w:hAnsi="Times New Roman" w:cs="Times New Roman"/>
          <w:sz w:val="24"/>
          <w:szCs w:val="24"/>
          <w:lang w:eastAsia="pl-PL"/>
        </w:rPr>
        <w:t>:</w:t>
      </w:r>
      <w:r w:rsidRPr="00597C6A">
        <w:rPr>
          <w:rFonts w:ascii="Times New Roman" w:eastAsia="Times New Roman" w:hAnsi="Times New Roman" w:cs="Times New Roman"/>
          <w:sz w:val="24"/>
          <w:szCs w:val="24"/>
          <w:lang w:eastAsia="pl-PL"/>
        </w:rPr>
        <w:t xml:space="preserve"> </w:t>
      </w:r>
    </w:p>
    <w:p w:rsidR="005B3293" w:rsidRPr="005B3293" w:rsidRDefault="00597C6A" w:rsidP="009563AB">
      <w:pPr>
        <w:pStyle w:val="Akapitzlist"/>
        <w:numPr>
          <w:ilvl w:val="0"/>
          <w:numId w:val="195"/>
        </w:numPr>
        <w:spacing w:after="0" w:line="240" w:lineRule="auto"/>
        <w:jc w:val="both"/>
        <w:rPr>
          <w:rFonts w:ascii="Times New Roman" w:eastAsia="Times New Roman" w:hAnsi="Times New Roman" w:cs="Times New Roman"/>
          <w:sz w:val="24"/>
          <w:szCs w:val="24"/>
          <w:lang w:eastAsia="pl-PL"/>
        </w:rPr>
      </w:pPr>
      <w:r w:rsidRPr="005B3293">
        <w:rPr>
          <w:rFonts w:ascii="Times New Roman" w:eastAsia="Times New Roman" w:hAnsi="Times New Roman" w:cs="Times New Roman"/>
          <w:sz w:val="24"/>
          <w:szCs w:val="24"/>
          <w:lang w:eastAsia="pl-PL"/>
        </w:rPr>
        <w:t>pomoc w przygotowaniu do olimpiad i konkursów</w:t>
      </w:r>
      <w:r w:rsidR="005B3293">
        <w:rPr>
          <w:rFonts w:ascii="Times New Roman" w:eastAsia="Times New Roman" w:hAnsi="Times New Roman" w:cs="Times New Roman"/>
          <w:sz w:val="24"/>
          <w:szCs w:val="24"/>
          <w:lang w:eastAsia="pl-PL"/>
        </w:rPr>
        <w:t>;</w:t>
      </w:r>
    </w:p>
    <w:p w:rsidR="005B3293" w:rsidRPr="007B3E18" w:rsidRDefault="00597C6A" w:rsidP="009563AB">
      <w:pPr>
        <w:pStyle w:val="Akapitzlist"/>
        <w:numPr>
          <w:ilvl w:val="0"/>
          <w:numId w:val="195"/>
        </w:numPr>
        <w:spacing w:after="0" w:line="240" w:lineRule="auto"/>
        <w:jc w:val="both"/>
        <w:rPr>
          <w:rFonts w:ascii="Times New Roman" w:eastAsia="Times New Roman" w:hAnsi="Times New Roman" w:cs="Times New Roman"/>
          <w:sz w:val="24"/>
          <w:szCs w:val="24"/>
          <w:lang w:eastAsia="pl-PL"/>
        </w:rPr>
      </w:pPr>
      <w:r w:rsidRPr="007B3E18">
        <w:rPr>
          <w:rFonts w:ascii="Times New Roman" w:eastAsia="Times New Roman" w:hAnsi="Times New Roman" w:cs="Times New Roman"/>
          <w:sz w:val="24"/>
          <w:szCs w:val="24"/>
          <w:lang w:eastAsia="pl-PL"/>
        </w:rPr>
        <w:t xml:space="preserve">możliwość realizacji </w:t>
      </w:r>
      <w:r w:rsidR="00695EAB">
        <w:rPr>
          <w:rFonts w:ascii="Times New Roman" w:eastAsia="Times New Roman" w:hAnsi="Times New Roman" w:cs="Times New Roman"/>
          <w:sz w:val="24"/>
          <w:szCs w:val="24"/>
          <w:lang w:eastAsia="pl-PL"/>
        </w:rPr>
        <w:t>indywidualnej ścieżki kształcenia</w:t>
      </w:r>
      <w:r w:rsidR="005B3293" w:rsidRPr="007B3E18">
        <w:rPr>
          <w:rFonts w:ascii="Times New Roman" w:eastAsia="Times New Roman" w:hAnsi="Times New Roman" w:cs="Times New Roman"/>
          <w:sz w:val="24"/>
          <w:szCs w:val="24"/>
          <w:lang w:eastAsia="pl-PL"/>
        </w:rPr>
        <w:t>;</w:t>
      </w:r>
    </w:p>
    <w:p w:rsidR="005B3293" w:rsidRPr="005B3293" w:rsidRDefault="00597C6A" w:rsidP="009563AB">
      <w:pPr>
        <w:pStyle w:val="Akapitzlist"/>
        <w:numPr>
          <w:ilvl w:val="0"/>
          <w:numId w:val="195"/>
        </w:numPr>
        <w:spacing w:after="0" w:line="240" w:lineRule="auto"/>
        <w:jc w:val="both"/>
        <w:rPr>
          <w:rFonts w:ascii="Times New Roman" w:eastAsia="Times New Roman" w:hAnsi="Times New Roman" w:cs="Times New Roman"/>
          <w:sz w:val="24"/>
          <w:szCs w:val="24"/>
          <w:lang w:eastAsia="pl-PL"/>
        </w:rPr>
      </w:pPr>
      <w:r w:rsidRPr="005B3293">
        <w:rPr>
          <w:rFonts w:ascii="Times New Roman" w:eastAsia="Times New Roman" w:hAnsi="Times New Roman" w:cs="Times New Roman"/>
          <w:sz w:val="24"/>
          <w:szCs w:val="24"/>
          <w:lang w:eastAsia="pl-PL"/>
        </w:rPr>
        <w:t>nagradzanie i eksponowanie ich osiągnięć w szkole i środowisku poprzez publikowanie informacji o osiągnięciach w lokalnej prasie i portalach internetowych</w:t>
      </w:r>
      <w:r w:rsidR="005B3293">
        <w:rPr>
          <w:rFonts w:ascii="Times New Roman" w:eastAsia="Times New Roman" w:hAnsi="Times New Roman" w:cs="Times New Roman"/>
          <w:sz w:val="24"/>
          <w:szCs w:val="24"/>
          <w:lang w:eastAsia="pl-PL"/>
        </w:rPr>
        <w:t>;</w:t>
      </w:r>
    </w:p>
    <w:p w:rsidR="005B3293" w:rsidRPr="005B3293" w:rsidRDefault="00597C6A" w:rsidP="009563AB">
      <w:pPr>
        <w:pStyle w:val="Akapitzlist"/>
        <w:numPr>
          <w:ilvl w:val="0"/>
          <w:numId w:val="195"/>
        </w:numPr>
        <w:spacing w:after="0" w:line="240" w:lineRule="auto"/>
        <w:jc w:val="both"/>
        <w:rPr>
          <w:rFonts w:ascii="Times New Roman" w:eastAsia="Times New Roman" w:hAnsi="Times New Roman" w:cs="Times New Roman"/>
          <w:sz w:val="24"/>
          <w:szCs w:val="24"/>
          <w:lang w:eastAsia="pl-PL"/>
        </w:rPr>
      </w:pPr>
      <w:r w:rsidRPr="005B3293">
        <w:rPr>
          <w:rFonts w:ascii="Times New Roman" w:eastAsia="Times New Roman" w:hAnsi="Times New Roman" w:cs="Times New Roman"/>
          <w:sz w:val="24"/>
          <w:szCs w:val="24"/>
          <w:lang w:eastAsia="pl-PL"/>
        </w:rPr>
        <w:t>przyznawanie stypendiów naukowych</w:t>
      </w:r>
      <w:r w:rsidR="005B3293">
        <w:rPr>
          <w:rFonts w:ascii="Times New Roman" w:eastAsia="Times New Roman" w:hAnsi="Times New Roman" w:cs="Times New Roman"/>
          <w:sz w:val="24"/>
          <w:szCs w:val="24"/>
          <w:lang w:eastAsia="pl-PL"/>
        </w:rPr>
        <w:t>;</w:t>
      </w:r>
      <w:r w:rsidRPr="005B3293">
        <w:rPr>
          <w:rFonts w:ascii="Times New Roman" w:eastAsia="Times New Roman" w:hAnsi="Times New Roman" w:cs="Times New Roman"/>
          <w:sz w:val="24"/>
          <w:szCs w:val="24"/>
          <w:lang w:eastAsia="pl-PL"/>
        </w:rPr>
        <w:t xml:space="preserve"> </w:t>
      </w:r>
    </w:p>
    <w:p w:rsidR="005B3293" w:rsidRPr="005B3293" w:rsidRDefault="00597C6A" w:rsidP="009563AB">
      <w:pPr>
        <w:pStyle w:val="Akapitzlist"/>
        <w:numPr>
          <w:ilvl w:val="0"/>
          <w:numId w:val="195"/>
        </w:numPr>
        <w:spacing w:after="0" w:line="240" w:lineRule="auto"/>
        <w:jc w:val="both"/>
        <w:rPr>
          <w:rFonts w:ascii="Times New Roman" w:eastAsia="Times New Roman" w:hAnsi="Times New Roman" w:cs="Times New Roman"/>
          <w:sz w:val="24"/>
          <w:szCs w:val="24"/>
          <w:lang w:eastAsia="pl-PL"/>
        </w:rPr>
      </w:pPr>
      <w:r w:rsidRPr="005B3293">
        <w:rPr>
          <w:rFonts w:ascii="Times New Roman" w:eastAsia="Times New Roman" w:hAnsi="Times New Roman" w:cs="Times New Roman"/>
          <w:sz w:val="24"/>
          <w:szCs w:val="24"/>
          <w:lang w:eastAsia="pl-PL"/>
        </w:rPr>
        <w:t>wpisy do kroniki szkoły</w:t>
      </w:r>
      <w:r w:rsidR="005B3293">
        <w:rPr>
          <w:rFonts w:ascii="Times New Roman" w:eastAsia="Times New Roman" w:hAnsi="Times New Roman" w:cs="Times New Roman"/>
          <w:sz w:val="24"/>
          <w:szCs w:val="24"/>
          <w:lang w:eastAsia="pl-PL"/>
        </w:rPr>
        <w:t>;</w:t>
      </w:r>
    </w:p>
    <w:p w:rsidR="005B3293" w:rsidRPr="005B3293" w:rsidRDefault="00597C6A" w:rsidP="009563AB">
      <w:pPr>
        <w:pStyle w:val="Akapitzlist"/>
        <w:numPr>
          <w:ilvl w:val="0"/>
          <w:numId w:val="195"/>
        </w:numPr>
        <w:spacing w:after="0" w:line="240" w:lineRule="auto"/>
        <w:jc w:val="both"/>
        <w:rPr>
          <w:rFonts w:ascii="Times New Roman" w:eastAsia="Times New Roman" w:hAnsi="Times New Roman" w:cs="Times New Roman"/>
          <w:sz w:val="24"/>
          <w:szCs w:val="24"/>
          <w:lang w:eastAsia="pl-PL"/>
        </w:rPr>
      </w:pPr>
      <w:r w:rsidRPr="005B3293">
        <w:rPr>
          <w:rFonts w:ascii="Times New Roman" w:eastAsia="Times New Roman" w:hAnsi="Times New Roman" w:cs="Times New Roman"/>
          <w:sz w:val="24"/>
          <w:szCs w:val="24"/>
          <w:lang w:eastAsia="pl-PL"/>
        </w:rPr>
        <w:t>przyznawanie tytułu Absolwenta Roku</w:t>
      </w:r>
      <w:r w:rsidR="005B3293">
        <w:rPr>
          <w:rFonts w:ascii="Times New Roman" w:eastAsia="Times New Roman" w:hAnsi="Times New Roman" w:cs="Times New Roman"/>
          <w:sz w:val="24"/>
          <w:szCs w:val="24"/>
          <w:lang w:eastAsia="pl-PL"/>
        </w:rPr>
        <w:t>;</w:t>
      </w:r>
      <w:r w:rsidRPr="005B3293">
        <w:rPr>
          <w:rFonts w:ascii="Times New Roman" w:eastAsia="Times New Roman" w:hAnsi="Times New Roman" w:cs="Times New Roman"/>
          <w:sz w:val="24"/>
          <w:szCs w:val="24"/>
          <w:lang w:eastAsia="pl-PL"/>
        </w:rPr>
        <w:t xml:space="preserve"> </w:t>
      </w:r>
    </w:p>
    <w:p w:rsidR="00597C6A" w:rsidRPr="005B3293" w:rsidRDefault="00597C6A" w:rsidP="009563AB">
      <w:pPr>
        <w:pStyle w:val="Akapitzlist"/>
        <w:numPr>
          <w:ilvl w:val="0"/>
          <w:numId w:val="195"/>
        </w:numPr>
        <w:spacing w:after="0" w:line="240" w:lineRule="auto"/>
        <w:jc w:val="both"/>
        <w:rPr>
          <w:rFonts w:ascii="Times New Roman" w:eastAsia="Times New Roman" w:hAnsi="Times New Roman" w:cs="Times New Roman"/>
          <w:sz w:val="24"/>
          <w:szCs w:val="24"/>
          <w:lang w:eastAsia="pl-PL"/>
        </w:rPr>
      </w:pPr>
      <w:r w:rsidRPr="005B3293">
        <w:rPr>
          <w:rFonts w:ascii="Times New Roman" w:eastAsia="Times New Roman" w:hAnsi="Times New Roman" w:cs="Times New Roman"/>
          <w:sz w:val="24"/>
          <w:szCs w:val="24"/>
          <w:lang w:eastAsia="pl-PL"/>
        </w:rPr>
        <w:t>występowanie z wnioskiem o Nagrodę Wójta.</w:t>
      </w:r>
    </w:p>
    <w:p w:rsidR="00597C6A" w:rsidRPr="00597C6A"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597C6A">
        <w:rPr>
          <w:rFonts w:ascii="Times New Roman" w:eastAsia="Times New Roman" w:hAnsi="Times New Roman" w:cs="Times New Roman"/>
          <w:sz w:val="24"/>
          <w:szCs w:val="24"/>
          <w:lang w:eastAsia="pl-PL"/>
        </w:rPr>
        <w:lastRenderedPageBreak/>
        <w:t xml:space="preserve">Podejmuje działania mające na celu wyrównywanie szans edukacyjnych poprzez: indywidualne formy zajęć, pomoc w trakcie lekcji, </w:t>
      </w:r>
      <w:r w:rsidR="0080521E" w:rsidRPr="007B3E18">
        <w:rPr>
          <w:rFonts w:ascii="Times New Roman" w:eastAsia="Times New Roman" w:hAnsi="Times New Roman" w:cs="Times New Roman"/>
          <w:sz w:val="24"/>
          <w:szCs w:val="24"/>
          <w:lang w:eastAsia="pl-PL"/>
        </w:rPr>
        <w:t>konsultacje dydaktyczne</w:t>
      </w:r>
      <w:r w:rsidRPr="00597C6A">
        <w:rPr>
          <w:rFonts w:ascii="Times New Roman" w:eastAsia="Times New Roman" w:hAnsi="Times New Roman" w:cs="Times New Roman"/>
          <w:sz w:val="24"/>
          <w:szCs w:val="24"/>
          <w:lang w:eastAsia="pl-PL"/>
        </w:rPr>
        <w:t xml:space="preserve"> i inne pozalekcyjne. </w:t>
      </w:r>
    </w:p>
    <w:p w:rsidR="00DF3A14" w:rsidRPr="00611D8A"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611D8A">
        <w:rPr>
          <w:rFonts w:ascii="Times New Roman" w:eastAsia="Times New Roman" w:hAnsi="Times New Roman" w:cs="Times New Roman"/>
          <w:sz w:val="24"/>
          <w:szCs w:val="24"/>
          <w:lang w:eastAsia="pl-PL"/>
        </w:rPr>
        <w:t>Szkoła udziela uczniom i rodzicom pomocy psychologicznej i pedagogicznej we współpr</w:t>
      </w:r>
      <w:r w:rsidR="00611D8A">
        <w:rPr>
          <w:rFonts w:ascii="Times New Roman" w:eastAsia="Times New Roman" w:hAnsi="Times New Roman" w:cs="Times New Roman"/>
          <w:sz w:val="24"/>
          <w:szCs w:val="24"/>
          <w:lang w:eastAsia="pl-PL"/>
        </w:rPr>
        <w:t xml:space="preserve">acy z poradniami psychologiczno – </w:t>
      </w:r>
      <w:r w:rsidRPr="00611D8A">
        <w:rPr>
          <w:rFonts w:ascii="Times New Roman" w:eastAsia="Times New Roman" w:hAnsi="Times New Roman" w:cs="Times New Roman"/>
          <w:sz w:val="24"/>
          <w:szCs w:val="24"/>
          <w:lang w:eastAsia="pl-PL"/>
        </w:rPr>
        <w:t>pedagogicznymi oraz instytucjami specjalistycznymi świadczącymi usługi w zakresie rozwoju emocjonalnego, zaburzeń rozwojowych i wrodzonych, problematyki niedostosowania, budowania zdrowego poczucia własnej wartości, dostarczania wiadomości na temat wpływu środków uzależniających. Organizuje opiekę nad uczniami niepełnosprawnymi uczęszczającymi do szkoły.</w:t>
      </w:r>
      <w:r w:rsidR="00B6607D" w:rsidRPr="00611D8A">
        <w:rPr>
          <w:rFonts w:ascii="Times New Roman" w:eastAsia="Times New Roman" w:hAnsi="Times New Roman" w:cs="Times New Roman"/>
          <w:sz w:val="24"/>
          <w:szCs w:val="24"/>
          <w:lang w:eastAsia="pl-PL"/>
        </w:rPr>
        <w:t xml:space="preserve"> </w:t>
      </w:r>
    </w:p>
    <w:p w:rsidR="00597C6A" w:rsidRPr="00DF3A14"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DF3A14">
        <w:rPr>
          <w:rFonts w:ascii="Times New Roman" w:eastAsia="Times New Roman" w:hAnsi="Times New Roman" w:cs="Times New Roman"/>
          <w:sz w:val="24"/>
          <w:szCs w:val="24"/>
          <w:lang w:eastAsia="pl-PL"/>
        </w:rPr>
        <w:t>Szkoła realizuje zadania opiekuńcze z uwzględnieniem obowiązujących przepisów bezpieczeństwa i higieny, a także wynikających z potrzeb środowiska w szczególności:</w:t>
      </w:r>
    </w:p>
    <w:p w:rsidR="00597C6A" w:rsidRPr="005B3293" w:rsidRDefault="00597C6A" w:rsidP="009563AB">
      <w:pPr>
        <w:pStyle w:val="Akapitzlist"/>
        <w:numPr>
          <w:ilvl w:val="0"/>
          <w:numId w:val="196"/>
        </w:numPr>
        <w:spacing w:after="0" w:line="240" w:lineRule="auto"/>
        <w:jc w:val="both"/>
        <w:rPr>
          <w:rFonts w:ascii="Times New Roman" w:eastAsia="Times New Roman" w:hAnsi="Times New Roman" w:cs="Times New Roman"/>
          <w:sz w:val="24"/>
          <w:szCs w:val="24"/>
          <w:lang w:eastAsia="pl-PL"/>
        </w:rPr>
      </w:pPr>
      <w:r w:rsidRPr="005B3293">
        <w:rPr>
          <w:rFonts w:ascii="Times New Roman" w:eastAsia="Times New Roman" w:hAnsi="Times New Roman" w:cs="Times New Roman"/>
          <w:sz w:val="24"/>
          <w:szCs w:val="24"/>
          <w:lang w:eastAsia="pl-PL"/>
        </w:rPr>
        <w:t>sprawuje opiekę nad uczniami przebywającymi w szkole podczas zajęć obowiązkowych, dodatkowych i pozalekcyjnych, za którą odpowiedzialni są</w:t>
      </w:r>
      <w:r w:rsidR="005B3293">
        <w:rPr>
          <w:rFonts w:ascii="Times New Roman" w:eastAsia="Times New Roman" w:hAnsi="Times New Roman" w:cs="Times New Roman"/>
          <w:sz w:val="24"/>
          <w:szCs w:val="24"/>
          <w:lang w:eastAsia="pl-PL"/>
        </w:rPr>
        <w:t xml:space="preserve"> nauczyciele prowadzący;</w:t>
      </w:r>
    </w:p>
    <w:p w:rsidR="00597C6A" w:rsidRPr="005B3293" w:rsidRDefault="00597C6A" w:rsidP="009563AB">
      <w:pPr>
        <w:pStyle w:val="Akapitzlist"/>
        <w:numPr>
          <w:ilvl w:val="0"/>
          <w:numId w:val="196"/>
        </w:numPr>
        <w:spacing w:after="0" w:line="240" w:lineRule="auto"/>
        <w:jc w:val="both"/>
        <w:rPr>
          <w:rFonts w:ascii="Times New Roman" w:eastAsia="Times New Roman" w:hAnsi="Times New Roman" w:cs="Times New Roman"/>
          <w:sz w:val="24"/>
          <w:szCs w:val="24"/>
          <w:lang w:eastAsia="pl-PL"/>
        </w:rPr>
      </w:pPr>
      <w:r w:rsidRPr="005B3293">
        <w:rPr>
          <w:rFonts w:ascii="Times New Roman" w:eastAsia="Times New Roman" w:hAnsi="Times New Roman" w:cs="Times New Roman"/>
          <w:sz w:val="24"/>
          <w:szCs w:val="24"/>
          <w:lang w:eastAsia="pl-PL"/>
        </w:rPr>
        <w:t xml:space="preserve">sprawuje opiekę podczas przebywania uczniów poza terenem szkoły w czasie organizowanych przez nią zajęć, a także w trakcie wycieczek szkolnych, za którą odpowiedzialni są: kierownik </w:t>
      </w:r>
      <w:r w:rsidR="005B3293">
        <w:rPr>
          <w:rFonts w:ascii="Times New Roman" w:eastAsia="Times New Roman" w:hAnsi="Times New Roman" w:cs="Times New Roman"/>
          <w:sz w:val="24"/>
          <w:szCs w:val="24"/>
          <w:lang w:eastAsia="pl-PL"/>
        </w:rPr>
        <w:t xml:space="preserve">i opiekunowie </w:t>
      </w:r>
      <w:r w:rsidRPr="005B3293">
        <w:rPr>
          <w:rFonts w:ascii="Times New Roman" w:eastAsia="Times New Roman" w:hAnsi="Times New Roman" w:cs="Times New Roman"/>
          <w:sz w:val="24"/>
          <w:szCs w:val="24"/>
          <w:lang w:eastAsia="pl-PL"/>
        </w:rPr>
        <w:t>wycieczki oraz nauczyciele organizujący tego typu formy zajęć;</w:t>
      </w:r>
    </w:p>
    <w:p w:rsidR="00322383" w:rsidRPr="007B3E18" w:rsidRDefault="00597C6A" w:rsidP="009563AB">
      <w:pPr>
        <w:pStyle w:val="Akapitzlist"/>
        <w:numPr>
          <w:ilvl w:val="0"/>
          <w:numId w:val="196"/>
        </w:numPr>
        <w:spacing w:after="0" w:line="240" w:lineRule="auto"/>
        <w:jc w:val="both"/>
        <w:rPr>
          <w:rFonts w:ascii="Times New Roman" w:eastAsia="Times New Roman" w:hAnsi="Times New Roman" w:cs="Times New Roman"/>
          <w:sz w:val="24"/>
          <w:szCs w:val="24"/>
          <w:lang w:eastAsia="pl-PL"/>
        </w:rPr>
      </w:pPr>
      <w:r w:rsidRPr="007B3E18">
        <w:rPr>
          <w:rFonts w:ascii="Times New Roman" w:eastAsia="Times New Roman" w:hAnsi="Times New Roman" w:cs="Times New Roman"/>
          <w:sz w:val="24"/>
          <w:szCs w:val="24"/>
          <w:lang w:eastAsia="pl-PL"/>
        </w:rPr>
        <w:t xml:space="preserve">zapewnienia bezpieczeństwo </w:t>
      </w:r>
      <w:r w:rsidR="005B3293" w:rsidRPr="007B3E18">
        <w:rPr>
          <w:rFonts w:ascii="Times New Roman" w:eastAsia="Times New Roman" w:hAnsi="Times New Roman" w:cs="Times New Roman"/>
          <w:sz w:val="24"/>
          <w:szCs w:val="24"/>
          <w:lang w:eastAsia="pl-PL"/>
        </w:rPr>
        <w:t>w trakcie przerw śródlekcyjnych za które odpowiadają nauczyciele pełniący dyżury zgodnie z przygotowanym harmonogramem lub nauczyciele zastępujący dyżurujących nauczycieli zgodnie z harmonogramem zastęps</w:t>
      </w:r>
      <w:r w:rsidR="00322383" w:rsidRPr="007B3E18">
        <w:rPr>
          <w:rFonts w:ascii="Times New Roman" w:eastAsia="Times New Roman" w:hAnsi="Times New Roman" w:cs="Times New Roman"/>
          <w:sz w:val="24"/>
          <w:szCs w:val="24"/>
          <w:lang w:eastAsia="pl-PL"/>
        </w:rPr>
        <w:t>t</w:t>
      </w:r>
      <w:r w:rsidR="005B3293" w:rsidRPr="007B3E18">
        <w:rPr>
          <w:rFonts w:ascii="Times New Roman" w:eastAsia="Times New Roman" w:hAnsi="Times New Roman" w:cs="Times New Roman"/>
          <w:sz w:val="24"/>
          <w:szCs w:val="24"/>
          <w:lang w:eastAsia="pl-PL"/>
        </w:rPr>
        <w:t>w</w:t>
      </w:r>
      <w:r w:rsidR="00322383" w:rsidRPr="007B3E18">
        <w:rPr>
          <w:rFonts w:ascii="Times New Roman" w:eastAsia="Times New Roman" w:hAnsi="Times New Roman" w:cs="Times New Roman"/>
          <w:sz w:val="24"/>
          <w:szCs w:val="24"/>
          <w:lang w:eastAsia="pl-PL"/>
        </w:rPr>
        <w:t>;</w:t>
      </w:r>
    </w:p>
    <w:p w:rsidR="00597C6A" w:rsidRPr="007B3E18" w:rsidRDefault="00322383" w:rsidP="009563AB">
      <w:pPr>
        <w:pStyle w:val="Akapitzlist"/>
        <w:numPr>
          <w:ilvl w:val="0"/>
          <w:numId w:val="196"/>
        </w:numPr>
        <w:spacing w:after="0" w:line="240" w:lineRule="auto"/>
        <w:jc w:val="both"/>
        <w:rPr>
          <w:rFonts w:ascii="Times New Roman" w:eastAsia="Times New Roman" w:hAnsi="Times New Roman" w:cs="Times New Roman"/>
          <w:sz w:val="24"/>
          <w:szCs w:val="24"/>
          <w:lang w:eastAsia="pl-PL"/>
        </w:rPr>
      </w:pPr>
      <w:r w:rsidRPr="007B3E18">
        <w:rPr>
          <w:rFonts w:ascii="Times New Roman" w:eastAsia="Times New Roman" w:hAnsi="Times New Roman" w:cs="Times New Roman"/>
          <w:sz w:val="24"/>
          <w:szCs w:val="24"/>
          <w:lang w:eastAsia="pl-PL"/>
        </w:rPr>
        <w:t>obejmuje opieką dzieci przebywające na terenie szkoły przed lub bezpośrednio po zajęciach w świetlicy szkolnej, gdzie za ich bezpieczeństwo  odpowiadają nauczyciele świetlicy.</w:t>
      </w:r>
    </w:p>
    <w:p w:rsidR="00597C6A" w:rsidRPr="00597C6A"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597C6A">
        <w:rPr>
          <w:rFonts w:ascii="Times New Roman" w:eastAsia="Times New Roman" w:hAnsi="Times New Roman" w:cs="Times New Roman"/>
          <w:sz w:val="24"/>
          <w:szCs w:val="24"/>
          <w:lang w:eastAsia="pl-PL"/>
        </w:rPr>
        <w:t xml:space="preserve">Zajęcia poza terenem szkoły, a także wycieczki szkolne organizowane są zgodnie </w:t>
      </w:r>
      <w:r w:rsidR="00611D8A">
        <w:rPr>
          <w:rFonts w:ascii="Times New Roman" w:eastAsia="Times New Roman" w:hAnsi="Times New Roman" w:cs="Times New Roman"/>
          <w:sz w:val="24"/>
          <w:szCs w:val="24"/>
          <w:lang w:eastAsia="pl-PL"/>
        </w:rPr>
        <w:br/>
      </w:r>
      <w:r w:rsidR="0080521E">
        <w:rPr>
          <w:rFonts w:ascii="Times New Roman" w:eastAsia="Times New Roman" w:hAnsi="Times New Roman" w:cs="Times New Roman"/>
          <w:sz w:val="24"/>
          <w:szCs w:val="24"/>
          <w:lang w:eastAsia="pl-PL"/>
        </w:rPr>
        <w:t xml:space="preserve">z </w:t>
      </w:r>
      <w:r w:rsidR="0080521E" w:rsidRPr="007B3E18">
        <w:rPr>
          <w:rFonts w:ascii="Times New Roman" w:eastAsia="Times New Roman" w:hAnsi="Times New Roman" w:cs="Times New Roman"/>
          <w:sz w:val="24"/>
          <w:szCs w:val="24"/>
          <w:lang w:eastAsia="pl-PL"/>
        </w:rPr>
        <w:t>regulaminem wycieczki</w:t>
      </w:r>
      <w:r w:rsidR="0080521E">
        <w:rPr>
          <w:rFonts w:ascii="Times New Roman" w:eastAsia="Times New Roman" w:hAnsi="Times New Roman" w:cs="Times New Roman"/>
          <w:sz w:val="24"/>
          <w:szCs w:val="24"/>
          <w:lang w:eastAsia="pl-PL"/>
        </w:rPr>
        <w:t xml:space="preserve"> oraz </w:t>
      </w:r>
      <w:r w:rsidRPr="00597C6A">
        <w:rPr>
          <w:rFonts w:ascii="Times New Roman" w:eastAsia="Times New Roman" w:hAnsi="Times New Roman" w:cs="Times New Roman"/>
          <w:sz w:val="24"/>
          <w:szCs w:val="24"/>
          <w:lang w:eastAsia="pl-PL"/>
        </w:rPr>
        <w:t>z zasadami określonymi przez uregulowania prawne krajoznawstwa i turystyki młodzieży szkolnej, ujęte w odpowiednich aktach prawnych.</w:t>
      </w:r>
    </w:p>
    <w:p w:rsidR="00597C6A" w:rsidRPr="00597C6A"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597C6A">
        <w:rPr>
          <w:rFonts w:ascii="Times New Roman" w:eastAsia="Times New Roman" w:hAnsi="Times New Roman" w:cs="Times New Roman"/>
          <w:sz w:val="24"/>
          <w:szCs w:val="24"/>
          <w:lang w:eastAsia="pl-PL"/>
        </w:rPr>
        <w:t>Udział uczniów niepełnoletnich w wycieczkach, z wyjątkiem przedmiotowych odbywających się w ramach zajęć lekcyjnych i imprezach, wymaga zgody ich przedstawicieli ustawowych.</w:t>
      </w:r>
    </w:p>
    <w:p w:rsidR="00597C6A" w:rsidRPr="00597C6A"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597C6A">
        <w:rPr>
          <w:rFonts w:ascii="Times New Roman" w:eastAsia="Times New Roman" w:hAnsi="Times New Roman" w:cs="Times New Roman"/>
          <w:sz w:val="24"/>
          <w:szCs w:val="24"/>
          <w:lang w:eastAsia="pl-PL"/>
        </w:rPr>
        <w:t>Szkoła sprawuje szczególną opiekę indywidualną nad niektórymi uczniami, a zwłaszcza nad:</w:t>
      </w:r>
    </w:p>
    <w:p w:rsidR="00597C6A" w:rsidRPr="00322383" w:rsidRDefault="00597C6A" w:rsidP="009563AB">
      <w:pPr>
        <w:pStyle w:val="Akapitzlist"/>
        <w:numPr>
          <w:ilvl w:val="0"/>
          <w:numId w:val="197"/>
        </w:numPr>
        <w:spacing w:after="0" w:line="240" w:lineRule="auto"/>
        <w:jc w:val="both"/>
        <w:rPr>
          <w:rFonts w:ascii="Times New Roman" w:eastAsia="Times New Roman" w:hAnsi="Times New Roman" w:cs="Times New Roman"/>
          <w:sz w:val="24"/>
          <w:szCs w:val="24"/>
          <w:lang w:eastAsia="pl-PL"/>
        </w:rPr>
      </w:pPr>
      <w:r w:rsidRPr="00322383">
        <w:rPr>
          <w:rFonts w:ascii="Times New Roman" w:eastAsia="Times New Roman" w:hAnsi="Times New Roman" w:cs="Times New Roman"/>
          <w:sz w:val="24"/>
          <w:szCs w:val="24"/>
          <w:lang w:eastAsia="pl-PL"/>
        </w:rPr>
        <w:t>uczniami z zaburzeniami rozwojowymi, uszkodzeniami narządów ruchu, słuchu, wzroku poprzez:</w:t>
      </w:r>
    </w:p>
    <w:p w:rsidR="00597C6A" w:rsidRPr="00322383" w:rsidRDefault="00597C6A" w:rsidP="009563AB">
      <w:pPr>
        <w:pStyle w:val="Akapitzlist"/>
        <w:numPr>
          <w:ilvl w:val="0"/>
          <w:numId w:val="198"/>
        </w:numPr>
        <w:spacing w:after="0" w:line="240" w:lineRule="auto"/>
        <w:jc w:val="both"/>
        <w:rPr>
          <w:rFonts w:ascii="Times New Roman" w:eastAsia="Times New Roman" w:hAnsi="Times New Roman" w:cs="Times New Roman"/>
          <w:sz w:val="24"/>
          <w:szCs w:val="24"/>
          <w:lang w:eastAsia="pl-PL"/>
        </w:rPr>
      </w:pPr>
      <w:r w:rsidRPr="00322383">
        <w:rPr>
          <w:rFonts w:ascii="Times New Roman" w:eastAsia="Times New Roman" w:hAnsi="Times New Roman" w:cs="Times New Roman"/>
          <w:sz w:val="24"/>
          <w:szCs w:val="24"/>
          <w:lang w:eastAsia="pl-PL"/>
        </w:rPr>
        <w:t>indywidualne formy zajęć,</w:t>
      </w:r>
    </w:p>
    <w:p w:rsidR="00597C6A" w:rsidRPr="00322383" w:rsidRDefault="00597C6A" w:rsidP="009563AB">
      <w:pPr>
        <w:pStyle w:val="Akapitzlist"/>
        <w:numPr>
          <w:ilvl w:val="0"/>
          <w:numId w:val="198"/>
        </w:numPr>
        <w:spacing w:after="0" w:line="240" w:lineRule="auto"/>
        <w:jc w:val="both"/>
        <w:rPr>
          <w:rFonts w:ascii="Times New Roman" w:eastAsia="Times New Roman" w:hAnsi="Times New Roman" w:cs="Times New Roman"/>
          <w:sz w:val="24"/>
          <w:szCs w:val="24"/>
          <w:lang w:eastAsia="pl-PL"/>
        </w:rPr>
      </w:pPr>
      <w:r w:rsidRPr="00322383">
        <w:rPr>
          <w:rFonts w:ascii="Times New Roman" w:eastAsia="Times New Roman" w:hAnsi="Times New Roman" w:cs="Times New Roman"/>
          <w:sz w:val="24"/>
          <w:szCs w:val="24"/>
          <w:lang w:eastAsia="pl-PL"/>
        </w:rPr>
        <w:t>pomoc w trakcie lekcji,</w:t>
      </w:r>
    </w:p>
    <w:p w:rsidR="00597C6A" w:rsidRPr="00322383" w:rsidRDefault="00597C6A" w:rsidP="009563AB">
      <w:pPr>
        <w:pStyle w:val="Akapitzlist"/>
        <w:numPr>
          <w:ilvl w:val="0"/>
          <w:numId w:val="198"/>
        </w:numPr>
        <w:spacing w:after="0" w:line="240" w:lineRule="auto"/>
        <w:jc w:val="both"/>
        <w:rPr>
          <w:rFonts w:ascii="Times New Roman" w:eastAsia="Times New Roman" w:hAnsi="Times New Roman" w:cs="Times New Roman"/>
          <w:sz w:val="24"/>
          <w:szCs w:val="24"/>
          <w:lang w:eastAsia="pl-PL"/>
        </w:rPr>
      </w:pPr>
      <w:r w:rsidRPr="00322383">
        <w:rPr>
          <w:rFonts w:ascii="Times New Roman" w:eastAsia="Times New Roman" w:hAnsi="Times New Roman" w:cs="Times New Roman"/>
          <w:sz w:val="24"/>
          <w:szCs w:val="24"/>
          <w:lang w:eastAsia="pl-PL"/>
        </w:rPr>
        <w:t>opiekę nauczycielską przed, między i po zajęciach</w:t>
      </w:r>
      <w:r w:rsidR="00322383">
        <w:rPr>
          <w:rFonts w:ascii="Times New Roman" w:eastAsia="Times New Roman" w:hAnsi="Times New Roman" w:cs="Times New Roman"/>
          <w:sz w:val="24"/>
          <w:szCs w:val="24"/>
          <w:lang w:eastAsia="pl-PL"/>
        </w:rPr>
        <w:t>;</w:t>
      </w:r>
    </w:p>
    <w:p w:rsidR="00597C6A" w:rsidRPr="00322383" w:rsidRDefault="00597C6A" w:rsidP="009563AB">
      <w:pPr>
        <w:pStyle w:val="Akapitzlist"/>
        <w:numPr>
          <w:ilvl w:val="0"/>
          <w:numId w:val="197"/>
        </w:numPr>
        <w:spacing w:after="0" w:line="240" w:lineRule="auto"/>
        <w:jc w:val="both"/>
        <w:rPr>
          <w:rFonts w:ascii="Times New Roman" w:eastAsia="Times New Roman" w:hAnsi="Times New Roman" w:cs="Times New Roman"/>
          <w:sz w:val="24"/>
          <w:szCs w:val="24"/>
          <w:lang w:eastAsia="pl-PL"/>
        </w:rPr>
      </w:pPr>
      <w:r w:rsidRPr="00322383">
        <w:rPr>
          <w:rFonts w:ascii="Times New Roman" w:eastAsia="Times New Roman" w:hAnsi="Times New Roman" w:cs="Times New Roman"/>
          <w:sz w:val="24"/>
          <w:szCs w:val="24"/>
          <w:lang w:eastAsia="pl-PL"/>
        </w:rPr>
        <w:t>uczniami, którym z powodu warunków rodzinnych lub losowych potrzebne są szczególne formy opieki, w tym stała lub doraźna pomoc materialna z takich źródeł, jak: rada rodziców, pomoc społeczna, instytucje charytatywne</w:t>
      </w:r>
      <w:r w:rsidR="00322383">
        <w:rPr>
          <w:rFonts w:ascii="Times New Roman" w:eastAsia="Times New Roman" w:hAnsi="Times New Roman" w:cs="Times New Roman"/>
          <w:sz w:val="24"/>
          <w:szCs w:val="24"/>
          <w:lang w:eastAsia="pl-PL"/>
        </w:rPr>
        <w:t>;</w:t>
      </w:r>
    </w:p>
    <w:p w:rsidR="00597C6A" w:rsidRPr="00322383" w:rsidRDefault="00597C6A" w:rsidP="009563AB">
      <w:pPr>
        <w:pStyle w:val="Akapitzlist"/>
        <w:numPr>
          <w:ilvl w:val="0"/>
          <w:numId w:val="197"/>
        </w:numPr>
        <w:spacing w:after="0" w:line="240" w:lineRule="auto"/>
        <w:jc w:val="both"/>
        <w:rPr>
          <w:rFonts w:ascii="Times New Roman" w:eastAsia="Times New Roman" w:hAnsi="Times New Roman" w:cs="Times New Roman"/>
          <w:sz w:val="24"/>
          <w:szCs w:val="24"/>
          <w:lang w:eastAsia="pl-PL"/>
        </w:rPr>
      </w:pPr>
      <w:r w:rsidRPr="00322383">
        <w:rPr>
          <w:rFonts w:ascii="Times New Roman" w:eastAsia="Times New Roman" w:hAnsi="Times New Roman" w:cs="Times New Roman"/>
          <w:sz w:val="24"/>
          <w:szCs w:val="24"/>
          <w:lang w:eastAsia="pl-PL"/>
        </w:rPr>
        <w:t>uczniami przebywającymi w rodzinach zastępczych, którym pomocy opiekuńczo-wychowawczej udzielają pedagodzy szkolni lub wychowawcy w oparciu o decyzję dyrektora szkoły.</w:t>
      </w:r>
    </w:p>
    <w:p w:rsidR="00E17C2B" w:rsidRPr="00E17C2B" w:rsidRDefault="00E17C2B" w:rsidP="00E17C2B">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 zakresie wolontariatu szkoła:</w:t>
      </w:r>
    </w:p>
    <w:p w:rsidR="00E17C2B" w:rsidRPr="00E17C2B" w:rsidRDefault="00E17C2B" w:rsidP="009563AB">
      <w:pPr>
        <w:numPr>
          <w:ilvl w:val="0"/>
          <w:numId w:val="7"/>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prowadzi działania promujące ideę wolontariatu wśród uczniów;</w:t>
      </w:r>
    </w:p>
    <w:p w:rsidR="00E17C2B" w:rsidRPr="00E17C2B" w:rsidRDefault="00E17C2B" w:rsidP="009563AB">
      <w:pPr>
        <w:numPr>
          <w:ilvl w:val="0"/>
          <w:numId w:val="7"/>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stwarza uczniom możliwości podejmowania działań wolontariatu organizowanych przez organizacje, stowarzyszenia, itp. działające poza szkołą na podstawie zawartych porozumień lub umów również na terenie szkoły;</w:t>
      </w:r>
    </w:p>
    <w:p w:rsidR="00E17C2B" w:rsidRPr="00E17C2B" w:rsidRDefault="00E17C2B" w:rsidP="009563AB">
      <w:pPr>
        <w:numPr>
          <w:ilvl w:val="0"/>
          <w:numId w:val="7"/>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może organizować własne działania w zakresie wolontariatu i włączać w nie uczniów.</w:t>
      </w:r>
    </w:p>
    <w:p w:rsidR="00E17C2B" w:rsidRPr="00611D8A" w:rsidRDefault="00E17C2B" w:rsidP="00E17C2B">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Działania, o których mowa w ust. </w:t>
      </w:r>
      <w:r w:rsidR="00322383">
        <w:rPr>
          <w:rFonts w:ascii="Times New Roman" w:eastAsia="Times New Roman" w:hAnsi="Times New Roman" w:cs="Times New Roman"/>
          <w:sz w:val="24"/>
          <w:szCs w:val="24"/>
          <w:lang w:eastAsia="pl-PL"/>
        </w:rPr>
        <w:t>16</w:t>
      </w:r>
      <w:r w:rsidRPr="00E17C2B">
        <w:rPr>
          <w:rFonts w:ascii="Times New Roman" w:eastAsia="Times New Roman" w:hAnsi="Times New Roman" w:cs="Times New Roman"/>
          <w:sz w:val="24"/>
          <w:szCs w:val="24"/>
          <w:lang w:eastAsia="pl-PL"/>
        </w:rPr>
        <w:t xml:space="preserve"> pkt 2 i 3 wymagają pisemnej zgody rodziców ucznia.</w:t>
      </w: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lastRenderedPageBreak/>
        <w:t>Rozdział 3</w:t>
      </w: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Organy szkoły oraz ich kompetencje i warunki współdziałania</w:t>
      </w: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6.</w:t>
      </w:r>
    </w:p>
    <w:p w:rsidR="00E17C2B" w:rsidRPr="00E17C2B" w:rsidRDefault="00E17C2B" w:rsidP="009563AB">
      <w:pPr>
        <w:numPr>
          <w:ilvl w:val="0"/>
          <w:numId w:val="8"/>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Organami szkoły są:</w:t>
      </w:r>
    </w:p>
    <w:p w:rsidR="00E17C2B" w:rsidRPr="00E17C2B" w:rsidRDefault="00E17C2B" w:rsidP="009563AB">
      <w:pPr>
        <w:numPr>
          <w:ilvl w:val="0"/>
          <w:numId w:val="45"/>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Dyrektor;</w:t>
      </w:r>
    </w:p>
    <w:p w:rsidR="00E17C2B" w:rsidRPr="00E17C2B" w:rsidRDefault="00E17C2B" w:rsidP="009563AB">
      <w:pPr>
        <w:numPr>
          <w:ilvl w:val="0"/>
          <w:numId w:val="45"/>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Rada Pedagogiczna;</w:t>
      </w:r>
    </w:p>
    <w:p w:rsidR="00E17C2B" w:rsidRPr="00E17C2B" w:rsidRDefault="00E17C2B" w:rsidP="009563AB">
      <w:pPr>
        <w:numPr>
          <w:ilvl w:val="0"/>
          <w:numId w:val="45"/>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Rada Rodziców;</w:t>
      </w:r>
    </w:p>
    <w:p w:rsidR="00E17C2B" w:rsidRPr="00E17C2B" w:rsidRDefault="00E17C2B" w:rsidP="009563AB">
      <w:pPr>
        <w:numPr>
          <w:ilvl w:val="0"/>
          <w:numId w:val="45"/>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Samorząd Uczniowski.</w:t>
      </w:r>
    </w:p>
    <w:p w:rsidR="00340F74" w:rsidRPr="00340F74" w:rsidRDefault="00340F74" w:rsidP="009563AB">
      <w:pPr>
        <w:numPr>
          <w:ilvl w:val="0"/>
          <w:numId w:val="8"/>
        </w:numPr>
        <w:spacing w:after="0" w:line="240" w:lineRule="auto"/>
        <w:contextualSpacing/>
        <w:jc w:val="both"/>
        <w:rPr>
          <w:rFonts w:ascii="Times New Roman" w:eastAsia="Times New Roman" w:hAnsi="Times New Roman" w:cs="Times New Roman"/>
          <w:sz w:val="24"/>
          <w:szCs w:val="24"/>
          <w:lang w:eastAsia="pl-PL"/>
        </w:rPr>
      </w:pPr>
      <w:r w:rsidRPr="00340F74">
        <w:rPr>
          <w:rFonts w:ascii="Times New Roman" w:eastAsia="Times New Roman" w:hAnsi="Times New Roman" w:cs="Times New Roman"/>
          <w:sz w:val="24"/>
          <w:szCs w:val="24"/>
          <w:lang w:eastAsia="pl-PL"/>
        </w:rPr>
        <w:t xml:space="preserve">Dyrektor kieruje </w:t>
      </w:r>
      <w:r>
        <w:rPr>
          <w:rFonts w:ascii="Times New Roman" w:eastAsia="Times New Roman" w:hAnsi="Times New Roman" w:cs="Times New Roman"/>
          <w:sz w:val="24"/>
          <w:szCs w:val="24"/>
          <w:lang w:eastAsia="pl-PL"/>
        </w:rPr>
        <w:t>s</w:t>
      </w:r>
      <w:r w:rsidRPr="00340F74">
        <w:rPr>
          <w:rFonts w:ascii="Times New Roman" w:eastAsia="Times New Roman" w:hAnsi="Times New Roman" w:cs="Times New Roman"/>
          <w:sz w:val="24"/>
          <w:szCs w:val="24"/>
          <w:lang w:eastAsia="pl-PL"/>
        </w:rPr>
        <w:t xml:space="preserve">zkołą zgodnie z obowiązującymi przepisami prawa, zarządzeniami władz oświatowych, organu prowadzącego oraz organu nadzorującego działalność </w:t>
      </w:r>
      <w:r>
        <w:rPr>
          <w:rFonts w:ascii="Times New Roman" w:eastAsia="Times New Roman" w:hAnsi="Times New Roman" w:cs="Times New Roman"/>
          <w:sz w:val="24"/>
          <w:szCs w:val="24"/>
          <w:lang w:eastAsia="pl-PL"/>
        </w:rPr>
        <w:t>s</w:t>
      </w:r>
      <w:r w:rsidRPr="00340F74">
        <w:rPr>
          <w:rFonts w:ascii="Times New Roman" w:eastAsia="Times New Roman" w:hAnsi="Times New Roman" w:cs="Times New Roman"/>
          <w:sz w:val="24"/>
          <w:szCs w:val="24"/>
          <w:lang w:eastAsia="pl-PL"/>
        </w:rPr>
        <w:t>zkoły.</w:t>
      </w:r>
    </w:p>
    <w:p w:rsidR="00340F74" w:rsidRPr="00340F74" w:rsidRDefault="00340F74" w:rsidP="009563AB">
      <w:pPr>
        <w:numPr>
          <w:ilvl w:val="0"/>
          <w:numId w:val="8"/>
        </w:numPr>
        <w:spacing w:after="0" w:line="240" w:lineRule="auto"/>
        <w:contextualSpacing/>
        <w:jc w:val="both"/>
        <w:rPr>
          <w:rFonts w:ascii="Times New Roman" w:eastAsia="Times New Roman" w:hAnsi="Times New Roman" w:cs="Times New Roman"/>
          <w:sz w:val="24"/>
          <w:szCs w:val="24"/>
          <w:lang w:eastAsia="pl-PL"/>
        </w:rPr>
      </w:pPr>
      <w:r w:rsidRPr="00340F74">
        <w:rPr>
          <w:rFonts w:ascii="Times New Roman" w:eastAsia="Times New Roman" w:hAnsi="Times New Roman" w:cs="Times New Roman"/>
          <w:sz w:val="24"/>
          <w:szCs w:val="24"/>
          <w:lang w:eastAsia="pl-PL"/>
        </w:rPr>
        <w:t xml:space="preserve">Dyrektor jest jednoosobowym organem wykonawczym </w:t>
      </w:r>
      <w:r>
        <w:rPr>
          <w:rFonts w:ascii="Times New Roman" w:eastAsia="Times New Roman" w:hAnsi="Times New Roman" w:cs="Times New Roman"/>
          <w:sz w:val="24"/>
          <w:szCs w:val="24"/>
          <w:lang w:eastAsia="pl-PL"/>
        </w:rPr>
        <w:t>s</w:t>
      </w:r>
      <w:r w:rsidRPr="00340F74">
        <w:rPr>
          <w:rFonts w:ascii="Times New Roman" w:eastAsia="Times New Roman" w:hAnsi="Times New Roman" w:cs="Times New Roman"/>
          <w:sz w:val="24"/>
          <w:szCs w:val="24"/>
          <w:lang w:eastAsia="pl-PL"/>
        </w:rPr>
        <w:t>zkoły pełniącym funkcje zarządcze i na zasadzie jednoosobowego kierownictwa wykonuje obowiązki, a także posiada uprawnienia, oraz odpowiedzialność określone w przepisach prawa powszechnie obowiązującego dla:</w:t>
      </w:r>
    </w:p>
    <w:p w:rsidR="00D227BC" w:rsidRDefault="00340F74" w:rsidP="009563AB">
      <w:pPr>
        <w:pStyle w:val="Akapitzlist"/>
        <w:numPr>
          <w:ilvl w:val="0"/>
          <w:numId w:val="186"/>
        </w:numPr>
        <w:spacing w:after="0" w:line="240" w:lineRule="auto"/>
        <w:jc w:val="both"/>
        <w:rPr>
          <w:rFonts w:ascii="Times New Roman" w:eastAsia="Times New Roman" w:hAnsi="Times New Roman" w:cs="Times New Roman"/>
          <w:sz w:val="24"/>
          <w:szCs w:val="24"/>
          <w:lang w:eastAsia="pl-PL"/>
        </w:rPr>
      </w:pPr>
      <w:r w:rsidRPr="00D227BC">
        <w:rPr>
          <w:rFonts w:ascii="Times New Roman" w:eastAsia="Times New Roman" w:hAnsi="Times New Roman" w:cs="Times New Roman"/>
          <w:sz w:val="24"/>
          <w:szCs w:val="24"/>
          <w:lang w:eastAsia="pl-PL"/>
        </w:rPr>
        <w:t xml:space="preserve">kierownika jednostki organizacyjnej Gminy Goczałkowice – Zdrój – Szkoły Podstawowej nr </w:t>
      </w:r>
      <w:r w:rsidR="00D227BC" w:rsidRPr="00D227BC">
        <w:rPr>
          <w:rFonts w:ascii="Times New Roman" w:eastAsia="Times New Roman" w:hAnsi="Times New Roman" w:cs="Times New Roman"/>
          <w:sz w:val="24"/>
          <w:szCs w:val="24"/>
          <w:lang w:eastAsia="pl-PL"/>
        </w:rPr>
        <w:t>1 w Goczałkowicach – Zdroju,</w:t>
      </w:r>
      <w:r w:rsidRPr="00D227BC">
        <w:rPr>
          <w:rFonts w:ascii="Times New Roman" w:eastAsia="Times New Roman" w:hAnsi="Times New Roman" w:cs="Times New Roman"/>
          <w:sz w:val="24"/>
          <w:szCs w:val="24"/>
          <w:lang w:eastAsia="pl-PL"/>
        </w:rPr>
        <w:t xml:space="preserve"> którą zarządza i reprezentuje na zewnątrz;</w:t>
      </w:r>
    </w:p>
    <w:p w:rsidR="00D227BC" w:rsidRDefault="00340F74" w:rsidP="009563AB">
      <w:pPr>
        <w:pStyle w:val="Akapitzlist"/>
        <w:numPr>
          <w:ilvl w:val="0"/>
          <w:numId w:val="186"/>
        </w:numPr>
        <w:spacing w:after="0" w:line="240" w:lineRule="auto"/>
        <w:jc w:val="both"/>
        <w:rPr>
          <w:rFonts w:ascii="Times New Roman" w:eastAsia="Times New Roman" w:hAnsi="Times New Roman" w:cs="Times New Roman"/>
          <w:sz w:val="24"/>
          <w:szCs w:val="24"/>
          <w:lang w:eastAsia="pl-PL"/>
        </w:rPr>
      </w:pPr>
      <w:r w:rsidRPr="00D227BC">
        <w:rPr>
          <w:rFonts w:ascii="Times New Roman" w:eastAsia="Times New Roman" w:hAnsi="Times New Roman" w:cs="Times New Roman"/>
          <w:sz w:val="24"/>
          <w:szCs w:val="24"/>
          <w:lang w:eastAsia="pl-PL"/>
        </w:rPr>
        <w:t>kierownika jednostki budżetowej;</w:t>
      </w:r>
    </w:p>
    <w:p w:rsidR="00D227BC" w:rsidRDefault="00340F74" w:rsidP="009563AB">
      <w:pPr>
        <w:pStyle w:val="Akapitzlist"/>
        <w:numPr>
          <w:ilvl w:val="0"/>
          <w:numId w:val="186"/>
        </w:numPr>
        <w:spacing w:after="0" w:line="240" w:lineRule="auto"/>
        <w:jc w:val="both"/>
        <w:rPr>
          <w:rFonts w:ascii="Times New Roman" w:eastAsia="Times New Roman" w:hAnsi="Times New Roman" w:cs="Times New Roman"/>
          <w:sz w:val="24"/>
          <w:szCs w:val="24"/>
          <w:lang w:eastAsia="pl-PL"/>
        </w:rPr>
      </w:pPr>
      <w:r w:rsidRPr="00D227BC">
        <w:rPr>
          <w:rFonts w:ascii="Times New Roman" w:eastAsia="Times New Roman" w:hAnsi="Times New Roman" w:cs="Times New Roman"/>
          <w:sz w:val="24"/>
          <w:szCs w:val="24"/>
          <w:lang w:eastAsia="pl-PL"/>
        </w:rPr>
        <w:t xml:space="preserve">pracodawcy dla zatrudnionych w </w:t>
      </w:r>
      <w:r w:rsidR="00D227BC">
        <w:rPr>
          <w:rFonts w:ascii="Times New Roman" w:eastAsia="Times New Roman" w:hAnsi="Times New Roman" w:cs="Times New Roman"/>
          <w:sz w:val="24"/>
          <w:szCs w:val="24"/>
          <w:lang w:eastAsia="pl-PL"/>
        </w:rPr>
        <w:t>s</w:t>
      </w:r>
      <w:r w:rsidRPr="00D227BC">
        <w:rPr>
          <w:rFonts w:ascii="Times New Roman" w:eastAsia="Times New Roman" w:hAnsi="Times New Roman" w:cs="Times New Roman"/>
          <w:sz w:val="24"/>
          <w:szCs w:val="24"/>
          <w:lang w:eastAsia="pl-PL"/>
        </w:rPr>
        <w:t>zkole pracowników;</w:t>
      </w:r>
    </w:p>
    <w:p w:rsidR="00D227BC" w:rsidRDefault="00340F74" w:rsidP="009563AB">
      <w:pPr>
        <w:pStyle w:val="Akapitzlist"/>
        <w:numPr>
          <w:ilvl w:val="0"/>
          <w:numId w:val="186"/>
        </w:numPr>
        <w:spacing w:after="0" w:line="240" w:lineRule="auto"/>
        <w:jc w:val="both"/>
        <w:rPr>
          <w:rFonts w:ascii="Times New Roman" w:eastAsia="Times New Roman" w:hAnsi="Times New Roman" w:cs="Times New Roman"/>
          <w:sz w:val="24"/>
          <w:szCs w:val="24"/>
          <w:lang w:eastAsia="pl-PL"/>
        </w:rPr>
      </w:pPr>
      <w:r w:rsidRPr="00D227BC">
        <w:rPr>
          <w:rFonts w:ascii="Times New Roman" w:eastAsia="Times New Roman" w:hAnsi="Times New Roman" w:cs="Times New Roman"/>
          <w:sz w:val="24"/>
          <w:szCs w:val="24"/>
          <w:lang w:eastAsia="pl-PL"/>
        </w:rPr>
        <w:t>dyrektora szkoły;</w:t>
      </w:r>
    </w:p>
    <w:p w:rsidR="00D227BC" w:rsidRDefault="00340F74" w:rsidP="009563AB">
      <w:pPr>
        <w:pStyle w:val="Akapitzlist"/>
        <w:numPr>
          <w:ilvl w:val="0"/>
          <w:numId w:val="186"/>
        </w:numPr>
        <w:spacing w:after="0" w:line="240" w:lineRule="auto"/>
        <w:jc w:val="both"/>
        <w:rPr>
          <w:rFonts w:ascii="Times New Roman" w:eastAsia="Times New Roman" w:hAnsi="Times New Roman" w:cs="Times New Roman"/>
          <w:sz w:val="24"/>
          <w:szCs w:val="24"/>
          <w:lang w:eastAsia="pl-PL"/>
        </w:rPr>
      </w:pPr>
      <w:r w:rsidRPr="00D227BC">
        <w:rPr>
          <w:rFonts w:ascii="Times New Roman" w:eastAsia="Times New Roman" w:hAnsi="Times New Roman" w:cs="Times New Roman"/>
          <w:sz w:val="24"/>
          <w:szCs w:val="24"/>
          <w:lang w:eastAsia="pl-PL"/>
        </w:rPr>
        <w:t xml:space="preserve">organu nadzoru pedagogicznego dla </w:t>
      </w:r>
      <w:r w:rsidR="00D227BC">
        <w:rPr>
          <w:rFonts w:ascii="Times New Roman" w:eastAsia="Times New Roman" w:hAnsi="Times New Roman" w:cs="Times New Roman"/>
          <w:sz w:val="24"/>
          <w:szCs w:val="24"/>
          <w:lang w:eastAsia="pl-PL"/>
        </w:rPr>
        <w:t>s</w:t>
      </w:r>
      <w:r w:rsidRPr="00D227BC">
        <w:rPr>
          <w:rFonts w:ascii="Times New Roman" w:eastAsia="Times New Roman" w:hAnsi="Times New Roman" w:cs="Times New Roman"/>
          <w:sz w:val="24"/>
          <w:szCs w:val="24"/>
          <w:lang w:eastAsia="pl-PL"/>
        </w:rPr>
        <w:t>zkoły;</w:t>
      </w:r>
    </w:p>
    <w:p w:rsidR="00340F74" w:rsidRPr="00D227BC" w:rsidRDefault="00340F74" w:rsidP="009563AB">
      <w:pPr>
        <w:pStyle w:val="Akapitzlist"/>
        <w:numPr>
          <w:ilvl w:val="0"/>
          <w:numId w:val="186"/>
        </w:numPr>
        <w:spacing w:after="0" w:line="240" w:lineRule="auto"/>
        <w:jc w:val="both"/>
        <w:rPr>
          <w:rFonts w:ascii="Times New Roman" w:eastAsia="Times New Roman" w:hAnsi="Times New Roman" w:cs="Times New Roman"/>
          <w:sz w:val="24"/>
          <w:szCs w:val="24"/>
          <w:lang w:eastAsia="pl-PL"/>
        </w:rPr>
      </w:pPr>
      <w:r w:rsidRPr="00D227BC">
        <w:rPr>
          <w:rFonts w:ascii="Times New Roman" w:eastAsia="Times New Roman" w:hAnsi="Times New Roman" w:cs="Times New Roman"/>
          <w:sz w:val="24"/>
          <w:szCs w:val="24"/>
          <w:lang w:eastAsia="pl-PL"/>
        </w:rPr>
        <w:t xml:space="preserve">organu administracji publicznej w sprawach wydawania decyzji administracyjnych, postanowień i zaświadczeń oraz innych oddziaływań administracyjno prawnych na podstawie </w:t>
      </w:r>
      <w:r w:rsidR="00D227BC">
        <w:rPr>
          <w:rFonts w:ascii="Times New Roman" w:eastAsia="Times New Roman" w:hAnsi="Times New Roman" w:cs="Times New Roman"/>
          <w:sz w:val="24"/>
          <w:szCs w:val="24"/>
          <w:lang w:eastAsia="pl-PL"/>
        </w:rPr>
        <w:t>u</w:t>
      </w:r>
      <w:r w:rsidRPr="00D227BC">
        <w:rPr>
          <w:rFonts w:ascii="Times New Roman" w:eastAsia="Times New Roman" w:hAnsi="Times New Roman" w:cs="Times New Roman"/>
          <w:sz w:val="24"/>
          <w:szCs w:val="24"/>
          <w:lang w:eastAsia="pl-PL"/>
        </w:rPr>
        <w:t>stawy.</w:t>
      </w:r>
    </w:p>
    <w:p w:rsidR="00B6607D" w:rsidRDefault="00340F74" w:rsidP="009563AB">
      <w:pPr>
        <w:numPr>
          <w:ilvl w:val="0"/>
          <w:numId w:val="8"/>
        </w:numPr>
        <w:spacing w:after="0" w:line="240" w:lineRule="auto"/>
        <w:contextualSpacing/>
        <w:jc w:val="both"/>
        <w:rPr>
          <w:rFonts w:ascii="Times New Roman" w:eastAsia="Times New Roman" w:hAnsi="Times New Roman" w:cs="Times New Roman"/>
          <w:sz w:val="24"/>
          <w:szCs w:val="24"/>
          <w:lang w:eastAsia="pl-PL"/>
        </w:rPr>
      </w:pPr>
      <w:r w:rsidRPr="00B6607D">
        <w:rPr>
          <w:rFonts w:ascii="Times New Roman" w:eastAsia="Times New Roman" w:hAnsi="Times New Roman" w:cs="Times New Roman"/>
          <w:sz w:val="24"/>
          <w:szCs w:val="24"/>
          <w:lang w:eastAsia="pl-PL"/>
        </w:rPr>
        <w:t xml:space="preserve">Dyrektor kieruje sprawami </w:t>
      </w:r>
      <w:r w:rsidR="00D227BC" w:rsidRPr="00B6607D">
        <w:rPr>
          <w:rFonts w:ascii="Times New Roman" w:eastAsia="Times New Roman" w:hAnsi="Times New Roman" w:cs="Times New Roman"/>
          <w:sz w:val="24"/>
          <w:szCs w:val="24"/>
          <w:lang w:eastAsia="pl-PL"/>
        </w:rPr>
        <w:t>s</w:t>
      </w:r>
      <w:r w:rsidRPr="00B6607D">
        <w:rPr>
          <w:rFonts w:ascii="Times New Roman" w:eastAsia="Times New Roman" w:hAnsi="Times New Roman" w:cs="Times New Roman"/>
          <w:sz w:val="24"/>
          <w:szCs w:val="24"/>
          <w:lang w:eastAsia="pl-PL"/>
        </w:rPr>
        <w:t xml:space="preserve">zkoły poprzez wydawanie poleceń służbowych, delegowanie uprawnień i obowiązków oraz </w:t>
      </w:r>
      <w:r w:rsidR="00B6607D">
        <w:rPr>
          <w:rFonts w:ascii="Times New Roman" w:eastAsia="Times New Roman" w:hAnsi="Times New Roman" w:cs="Times New Roman"/>
          <w:sz w:val="24"/>
          <w:szCs w:val="24"/>
          <w:lang w:eastAsia="pl-PL"/>
        </w:rPr>
        <w:t>wewnętrznych aktów normatywnych.</w:t>
      </w:r>
    </w:p>
    <w:p w:rsidR="00340F74" w:rsidRPr="00B6607D" w:rsidRDefault="00340F74" w:rsidP="009563AB">
      <w:pPr>
        <w:numPr>
          <w:ilvl w:val="0"/>
          <w:numId w:val="8"/>
        </w:numPr>
        <w:spacing w:after="0" w:line="240" w:lineRule="auto"/>
        <w:contextualSpacing/>
        <w:jc w:val="both"/>
        <w:rPr>
          <w:rFonts w:ascii="Times New Roman" w:eastAsia="Times New Roman" w:hAnsi="Times New Roman" w:cs="Times New Roman"/>
          <w:sz w:val="24"/>
          <w:szCs w:val="24"/>
          <w:lang w:eastAsia="pl-PL"/>
        </w:rPr>
      </w:pPr>
      <w:r w:rsidRPr="00B6607D">
        <w:rPr>
          <w:rFonts w:ascii="Times New Roman" w:eastAsia="Times New Roman" w:hAnsi="Times New Roman" w:cs="Times New Roman"/>
          <w:sz w:val="24"/>
          <w:szCs w:val="24"/>
          <w:lang w:eastAsia="pl-PL"/>
        </w:rPr>
        <w:t xml:space="preserve">Dyrektor w wykonaniu swoich zadań współpracuje z organami statutowymi </w:t>
      </w:r>
      <w:r w:rsidR="00D227BC" w:rsidRPr="00B6607D">
        <w:rPr>
          <w:rFonts w:ascii="Times New Roman" w:eastAsia="Times New Roman" w:hAnsi="Times New Roman" w:cs="Times New Roman"/>
          <w:sz w:val="24"/>
          <w:szCs w:val="24"/>
          <w:lang w:eastAsia="pl-PL"/>
        </w:rPr>
        <w:t>s</w:t>
      </w:r>
      <w:r w:rsidRPr="00B6607D">
        <w:rPr>
          <w:rFonts w:ascii="Times New Roman" w:eastAsia="Times New Roman" w:hAnsi="Times New Roman" w:cs="Times New Roman"/>
          <w:sz w:val="24"/>
          <w:szCs w:val="24"/>
          <w:lang w:eastAsia="pl-PL"/>
        </w:rPr>
        <w:t xml:space="preserve">zkoły oraz rozstrzyga kwestie sporne i konflikty w ramach swoich kompetencji. </w:t>
      </w:r>
    </w:p>
    <w:p w:rsidR="00340F74" w:rsidRPr="00D227BC" w:rsidRDefault="00340F74" w:rsidP="009563AB">
      <w:pPr>
        <w:numPr>
          <w:ilvl w:val="0"/>
          <w:numId w:val="8"/>
        </w:numPr>
        <w:spacing w:after="0" w:line="240" w:lineRule="auto"/>
        <w:contextualSpacing/>
        <w:jc w:val="both"/>
        <w:rPr>
          <w:rFonts w:ascii="Times New Roman" w:eastAsia="Times New Roman" w:hAnsi="Times New Roman" w:cs="Times New Roman"/>
          <w:sz w:val="24"/>
          <w:szCs w:val="24"/>
          <w:lang w:eastAsia="pl-PL"/>
        </w:rPr>
      </w:pPr>
      <w:r w:rsidRPr="00340F74">
        <w:rPr>
          <w:rFonts w:ascii="Times New Roman" w:eastAsia="Times New Roman" w:hAnsi="Times New Roman" w:cs="Times New Roman"/>
          <w:sz w:val="24"/>
          <w:szCs w:val="24"/>
          <w:lang w:eastAsia="pl-PL"/>
        </w:rPr>
        <w:t xml:space="preserve">Dyrektor współdziała z zakładowymi organizacjami związkowymi działającymi w </w:t>
      </w:r>
      <w:r w:rsidR="00D227BC">
        <w:rPr>
          <w:rFonts w:ascii="Times New Roman" w:eastAsia="Times New Roman" w:hAnsi="Times New Roman" w:cs="Times New Roman"/>
          <w:sz w:val="24"/>
          <w:szCs w:val="24"/>
          <w:lang w:eastAsia="pl-PL"/>
        </w:rPr>
        <w:t>s</w:t>
      </w:r>
      <w:r w:rsidRPr="00340F74">
        <w:rPr>
          <w:rFonts w:ascii="Times New Roman" w:eastAsia="Times New Roman" w:hAnsi="Times New Roman" w:cs="Times New Roman"/>
          <w:sz w:val="24"/>
          <w:szCs w:val="24"/>
          <w:lang w:eastAsia="pl-PL"/>
        </w:rPr>
        <w:t xml:space="preserve">zkole </w:t>
      </w:r>
      <w:r w:rsidRPr="00340F74">
        <w:rPr>
          <w:rFonts w:ascii="Times New Roman" w:eastAsia="Times New Roman" w:hAnsi="Times New Roman" w:cs="Times New Roman"/>
          <w:sz w:val="24"/>
          <w:szCs w:val="24"/>
          <w:lang w:eastAsia="pl-PL"/>
        </w:rPr>
        <w:br/>
        <w:t xml:space="preserve">w zakresie przewidzianym odrębnymi przepisami. </w:t>
      </w:r>
    </w:p>
    <w:p w:rsidR="00E17C2B" w:rsidRDefault="00E17C2B" w:rsidP="009563AB">
      <w:pPr>
        <w:numPr>
          <w:ilvl w:val="0"/>
          <w:numId w:val="8"/>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Rada pedagogiczna jest organem kolegialnym, utworzonym zgodnie z art. 69 ustawy, posiadającym kompetencje i uprawnienia określone ustawie oraz innych przepisach </w:t>
      </w:r>
      <w:r w:rsidRPr="00E17C2B">
        <w:rPr>
          <w:rFonts w:ascii="Times New Roman" w:eastAsia="Times New Roman" w:hAnsi="Times New Roman" w:cs="Times New Roman"/>
          <w:sz w:val="24"/>
          <w:szCs w:val="24"/>
          <w:lang w:eastAsia="pl-PL"/>
        </w:rPr>
        <w:br/>
        <w:t>i działającym na podstawie ustalonego przez siebie regulaminu.</w:t>
      </w:r>
    </w:p>
    <w:p w:rsidR="00D227BC" w:rsidRPr="00D227BC" w:rsidRDefault="00D227BC" w:rsidP="009563AB">
      <w:pPr>
        <w:numPr>
          <w:ilvl w:val="0"/>
          <w:numId w:val="8"/>
        </w:numPr>
        <w:spacing w:after="0" w:line="240" w:lineRule="auto"/>
        <w:contextualSpacing/>
        <w:jc w:val="both"/>
        <w:rPr>
          <w:rFonts w:ascii="Times New Roman" w:eastAsia="Times New Roman" w:hAnsi="Times New Roman" w:cs="Times New Roman"/>
          <w:bCs/>
          <w:sz w:val="24"/>
          <w:szCs w:val="24"/>
          <w:lang w:eastAsia="pl-PL"/>
        </w:rPr>
      </w:pPr>
      <w:r w:rsidRPr="00D227BC">
        <w:rPr>
          <w:rFonts w:ascii="Times New Roman" w:eastAsia="Times New Roman" w:hAnsi="Times New Roman" w:cs="Times New Roman"/>
          <w:sz w:val="24"/>
          <w:szCs w:val="24"/>
          <w:lang w:eastAsia="pl-PL"/>
        </w:rPr>
        <w:t xml:space="preserve">Regulamin </w:t>
      </w:r>
      <w:r>
        <w:rPr>
          <w:rFonts w:ascii="Times New Roman" w:eastAsia="Times New Roman" w:hAnsi="Times New Roman" w:cs="Times New Roman"/>
          <w:sz w:val="24"/>
          <w:szCs w:val="24"/>
          <w:lang w:eastAsia="pl-PL"/>
        </w:rPr>
        <w:t>r</w:t>
      </w:r>
      <w:r w:rsidRPr="00D227BC">
        <w:rPr>
          <w:rFonts w:ascii="Times New Roman" w:eastAsia="Times New Roman" w:hAnsi="Times New Roman" w:cs="Times New Roman"/>
          <w:sz w:val="24"/>
          <w:szCs w:val="24"/>
          <w:lang w:eastAsia="pl-PL"/>
        </w:rPr>
        <w:t xml:space="preserve">ady </w:t>
      </w:r>
      <w:r>
        <w:rPr>
          <w:rFonts w:ascii="Times New Roman" w:eastAsia="Times New Roman" w:hAnsi="Times New Roman" w:cs="Times New Roman"/>
          <w:sz w:val="24"/>
          <w:szCs w:val="24"/>
          <w:lang w:eastAsia="pl-PL"/>
        </w:rPr>
        <w:t>p</w:t>
      </w:r>
      <w:r w:rsidRPr="00D227BC">
        <w:rPr>
          <w:rFonts w:ascii="Times New Roman" w:eastAsia="Times New Roman" w:hAnsi="Times New Roman" w:cs="Times New Roman"/>
          <w:sz w:val="24"/>
          <w:szCs w:val="24"/>
          <w:lang w:eastAsia="pl-PL"/>
        </w:rPr>
        <w:t>edagogicznej zawiera w szczególności:</w:t>
      </w:r>
    </w:p>
    <w:p w:rsidR="00D227BC" w:rsidRDefault="00D227BC" w:rsidP="009563AB">
      <w:pPr>
        <w:pStyle w:val="Akapitzlist"/>
        <w:numPr>
          <w:ilvl w:val="0"/>
          <w:numId w:val="187"/>
        </w:numPr>
        <w:spacing w:after="0" w:line="240" w:lineRule="auto"/>
        <w:jc w:val="both"/>
        <w:rPr>
          <w:rFonts w:ascii="Times New Roman" w:eastAsia="Times New Roman" w:hAnsi="Times New Roman" w:cs="Times New Roman"/>
          <w:bCs/>
          <w:sz w:val="24"/>
          <w:szCs w:val="24"/>
          <w:lang w:eastAsia="pl-PL"/>
        </w:rPr>
      </w:pPr>
      <w:r w:rsidRPr="00D227BC">
        <w:rPr>
          <w:rFonts w:ascii="Times New Roman" w:eastAsia="Times New Roman" w:hAnsi="Times New Roman" w:cs="Times New Roman"/>
          <w:bCs/>
          <w:sz w:val="24"/>
          <w:szCs w:val="24"/>
          <w:lang w:eastAsia="pl-PL"/>
        </w:rPr>
        <w:t>tryb podejmowania uchwał w zakresie kompetencji stanowiących i opiniujących;</w:t>
      </w:r>
    </w:p>
    <w:p w:rsidR="00D227BC" w:rsidRDefault="00D227BC" w:rsidP="009563AB">
      <w:pPr>
        <w:pStyle w:val="Akapitzlist"/>
        <w:numPr>
          <w:ilvl w:val="0"/>
          <w:numId w:val="187"/>
        </w:numPr>
        <w:spacing w:after="0" w:line="240" w:lineRule="auto"/>
        <w:jc w:val="both"/>
        <w:rPr>
          <w:rFonts w:ascii="Times New Roman" w:eastAsia="Times New Roman" w:hAnsi="Times New Roman" w:cs="Times New Roman"/>
          <w:bCs/>
          <w:sz w:val="24"/>
          <w:szCs w:val="24"/>
          <w:lang w:eastAsia="pl-PL"/>
        </w:rPr>
      </w:pPr>
      <w:r w:rsidRPr="00D227BC">
        <w:rPr>
          <w:rFonts w:ascii="Times New Roman" w:eastAsia="Times New Roman" w:hAnsi="Times New Roman" w:cs="Times New Roman"/>
          <w:bCs/>
          <w:sz w:val="24"/>
          <w:szCs w:val="24"/>
          <w:lang w:eastAsia="pl-PL"/>
        </w:rPr>
        <w:t>sposób powiadamiania o zebraniach;</w:t>
      </w:r>
    </w:p>
    <w:p w:rsidR="00D227BC" w:rsidRDefault="00D227BC" w:rsidP="009563AB">
      <w:pPr>
        <w:pStyle w:val="Akapitzlist"/>
        <w:numPr>
          <w:ilvl w:val="0"/>
          <w:numId w:val="187"/>
        </w:numPr>
        <w:spacing w:after="0" w:line="240" w:lineRule="auto"/>
        <w:jc w:val="both"/>
        <w:rPr>
          <w:rFonts w:ascii="Times New Roman" w:eastAsia="Times New Roman" w:hAnsi="Times New Roman" w:cs="Times New Roman"/>
          <w:bCs/>
          <w:sz w:val="24"/>
          <w:szCs w:val="24"/>
          <w:lang w:eastAsia="pl-PL"/>
        </w:rPr>
      </w:pPr>
      <w:r w:rsidRPr="00D227BC">
        <w:rPr>
          <w:rFonts w:ascii="Times New Roman" w:eastAsia="Times New Roman" w:hAnsi="Times New Roman" w:cs="Times New Roman"/>
          <w:bCs/>
          <w:sz w:val="24"/>
          <w:szCs w:val="24"/>
          <w:lang w:eastAsia="pl-PL"/>
        </w:rPr>
        <w:t xml:space="preserve">sposób dokumentowania prac </w:t>
      </w:r>
      <w:r>
        <w:rPr>
          <w:rFonts w:ascii="Times New Roman" w:eastAsia="Times New Roman" w:hAnsi="Times New Roman" w:cs="Times New Roman"/>
          <w:bCs/>
          <w:sz w:val="24"/>
          <w:szCs w:val="24"/>
          <w:lang w:eastAsia="pl-PL"/>
        </w:rPr>
        <w:t>r</w:t>
      </w:r>
      <w:r w:rsidRPr="00D227BC">
        <w:rPr>
          <w:rFonts w:ascii="Times New Roman" w:eastAsia="Times New Roman" w:hAnsi="Times New Roman" w:cs="Times New Roman"/>
          <w:bCs/>
          <w:sz w:val="24"/>
          <w:szCs w:val="24"/>
          <w:lang w:eastAsia="pl-PL"/>
        </w:rPr>
        <w:t>ady oraz tryb udostępniania tej dokumentacji</w:t>
      </w:r>
      <w:r w:rsidR="00B6607D">
        <w:rPr>
          <w:rFonts w:ascii="Times New Roman" w:eastAsia="Times New Roman" w:hAnsi="Times New Roman" w:cs="Times New Roman"/>
          <w:bCs/>
          <w:sz w:val="24"/>
          <w:szCs w:val="24"/>
          <w:lang w:eastAsia="pl-PL"/>
        </w:rPr>
        <w:t>.</w:t>
      </w:r>
    </w:p>
    <w:p w:rsidR="00E17C2B" w:rsidRPr="00E17C2B" w:rsidRDefault="00E17C2B" w:rsidP="009563AB">
      <w:pPr>
        <w:numPr>
          <w:ilvl w:val="0"/>
          <w:numId w:val="8"/>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Rada rodziców jest organem szkoły powołanym na podstawie art. 83 ustawy, działającym według przyjętego przez siebie regulaminu, posiadającym uprawnienia i kompetencje określone w art. 84 ustawy i innych przepisach. W </w:t>
      </w:r>
      <w:r w:rsidR="00D227BC">
        <w:rPr>
          <w:rFonts w:ascii="Times New Roman" w:eastAsia="Times New Roman" w:hAnsi="Times New Roman" w:cs="Times New Roman"/>
          <w:sz w:val="24"/>
          <w:szCs w:val="24"/>
          <w:lang w:eastAsia="pl-PL"/>
        </w:rPr>
        <w:t>z</w:t>
      </w:r>
      <w:r w:rsidRPr="00E17C2B">
        <w:rPr>
          <w:rFonts w:ascii="Times New Roman" w:eastAsia="Times New Roman" w:hAnsi="Times New Roman" w:cs="Times New Roman"/>
          <w:sz w:val="24"/>
          <w:szCs w:val="24"/>
          <w:lang w:eastAsia="pl-PL"/>
        </w:rPr>
        <w:t xml:space="preserve">arządzie </w:t>
      </w:r>
      <w:r w:rsidR="00D227BC">
        <w:rPr>
          <w:rFonts w:ascii="Times New Roman" w:eastAsia="Times New Roman" w:hAnsi="Times New Roman" w:cs="Times New Roman"/>
          <w:sz w:val="24"/>
          <w:szCs w:val="24"/>
          <w:lang w:eastAsia="pl-PL"/>
        </w:rPr>
        <w:t>r</w:t>
      </w:r>
      <w:r w:rsidRPr="00E17C2B">
        <w:rPr>
          <w:rFonts w:ascii="Times New Roman" w:eastAsia="Times New Roman" w:hAnsi="Times New Roman" w:cs="Times New Roman"/>
          <w:sz w:val="24"/>
          <w:szCs w:val="24"/>
          <w:lang w:eastAsia="pl-PL"/>
        </w:rPr>
        <w:t xml:space="preserve">ady </w:t>
      </w:r>
      <w:r w:rsidR="00D227BC">
        <w:rPr>
          <w:rFonts w:ascii="Times New Roman" w:eastAsia="Times New Roman" w:hAnsi="Times New Roman" w:cs="Times New Roman"/>
          <w:sz w:val="24"/>
          <w:szCs w:val="24"/>
          <w:lang w:eastAsia="pl-PL"/>
        </w:rPr>
        <w:t>r</w:t>
      </w:r>
      <w:r w:rsidRPr="00E17C2B">
        <w:rPr>
          <w:rFonts w:ascii="Times New Roman" w:eastAsia="Times New Roman" w:hAnsi="Times New Roman" w:cs="Times New Roman"/>
          <w:sz w:val="24"/>
          <w:szCs w:val="24"/>
          <w:lang w:eastAsia="pl-PL"/>
        </w:rPr>
        <w:t xml:space="preserve">odziców winni być reprezentowani przedstawiciele wszystkich etapów kształcenia tj.: klas 1 - 3, klas 4 - 8 </w:t>
      </w:r>
      <w:r w:rsidRPr="00E17C2B">
        <w:rPr>
          <w:rFonts w:ascii="Times New Roman" w:eastAsia="Times New Roman" w:hAnsi="Times New Roman" w:cs="Times New Roman"/>
          <w:sz w:val="24"/>
          <w:szCs w:val="24"/>
          <w:lang w:eastAsia="pl-PL"/>
        </w:rPr>
        <w:br/>
        <w:t>i klas gimnazjalnych.</w:t>
      </w:r>
    </w:p>
    <w:p w:rsidR="00E17C2B" w:rsidRPr="008D58D6" w:rsidRDefault="00E17C2B" w:rsidP="009563AB">
      <w:pPr>
        <w:numPr>
          <w:ilvl w:val="0"/>
          <w:numId w:val="8"/>
        </w:numPr>
        <w:spacing w:after="0" w:line="240" w:lineRule="auto"/>
        <w:contextualSpacing/>
        <w:jc w:val="both"/>
        <w:rPr>
          <w:rFonts w:ascii="Times New Roman" w:eastAsia="Times New Roman" w:hAnsi="Times New Roman" w:cs="Times New Roman"/>
          <w:sz w:val="24"/>
          <w:szCs w:val="24"/>
          <w:lang w:eastAsia="pl-PL"/>
        </w:rPr>
      </w:pPr>
      <w:r w:rsidRPr="008D58D6">
        <w:rPr>
          <w:rFonts w:ascii="Times New Roman" w:eastAsia="Times New Roman" w:hAnsi="Times New Roman" w:cs="Times New Roman"/>
          <w:sz w:val="24"/>
          <w:szCs w:val="24"/>
          <w:lang w:eastAsia="pl-PL"/>
        </w:rPr>
        <w:t>Samorząd uczniowski jest organem szkoły powołanym i posiadającym uprawnienia określone w art. 85 ustawy i działającym według uchwalonego przez siebie regulaminu.</w:t>
      </w:r>
    </w:p>
    <w:p w:rsidR="008D58D6" w:rsidRPr="008D58D6" w:rsidRDefault="00047733" w:rsidP="009563AB">
      <w:pPr>
        <w:pStyle w:val="Stopka"/>
        <w:numPr>
          <w:ilvl w:val="0"/>
          <w:numId w:val="8"/>
        </w:numPr>
        <w:tabs>
          <w:tab w:val="clear" w:pos="4536"/>
          <w:tab w:val="clear" w:pos="9072"/>
        </w:tabs>
        <w:jc w:val="both"/>
        <w:rPr>
          <w:rFonts w:ascii="Times New Roman" w:hAnsi="Times New Roman" w:cs="Times New Roman"/>
          <w:sz w:val="24"/>
          <w:szCs w:val="24"/>
        </w:rPr>
      </w:pPr>
      <w:r>
        <w:rPr>
          <w:rFonts w:ascii="Times New Roman" w:hAnsi="Times New Roman" w:cs="Times New Roman"/>
          <w:sz w:val="24"/>
          <w:szCs w:val="24"/>
        </w:rPr>
        <w:t>S</w:t>
      </w:r>
      <w:r w:rsidR="008D58D6" w:rsidRPr="008D58D6">
        <w:rPr>
          <w:rFonts w:ascii="Times New Roman" w:hAnsi="Times New Roman" w:cs="Times New Roman"/>
          <w:sz w:val="24"/>
          <w:szCs w:val="24"/>
        </w:rPr>
        <w:t>amorząd uczniowski wybiera opiekuna spośród nauczycieli i opracowuje regulamin swojej działalności, który uchwalany jest przez ogół uczniów.</w:t>
      </w:r>
    </w:p>
    <w:p w:rsidR="008D58D6" w:rsidRPr="00B05B12" w:rsidRDefault="008D58D6" w:rsidP="009563AB">
      <w:pPr>
        <w:pStyle w:val="Tekstpodstawowy"/>
        <w:numPr>
          <w:ilvl w:val="0"/>
          <w:numId w:val="8"/>
        </w:numPr>
        <w:suppressAutoHyphens w:val="0"/>
        <w:spacing w:after="0" w:line="240" w:lineRule="auto"/>
        <w:ind w:right="1"/>
        <w:jc w:val="both"/>
        <w:rPr>
          <w:rFonts w:ascii="Times New Roman" w:hAnsi="Times New Roman" w:cs="Times New Roman"/>
          <w:i/>
        </w:rPr>
      </w:pPr>
      <w:r w:rsidRPr="008D58D6">
        <w:rPr>
          <w:rFonts w:ascii="Times New Roman" w:hAnsi="Times New Roman" w:cs="Times New Roman"/>
          <w:color w:val="000000" w:themeColor="text1"/>
        </w:rPr>
        <w:t xml:space="preserve">W </w:t>
      </w:r>
      <w:r>
        <w:rPr>
          <w:rFonts w:ascii="Times New Roman" w:hAnsi="Times New Roman" w:cs="Times New Roman"/>
          <w:color w:val="000000" w:themeColor="text1"/>
        </w:rPr>
        <w:t>s</w:t>
      </w:r>
      <w:r w:rsidRPr="008D58D6">
        <w:rPr>
          <w:rFonts w:ascii="Times New Roman" w:hAnsi="Times New Roman" w:cs="Times New Roman"/>
          <w:color w:val="000000" w:themeColor="text1"/>
        </w:rPr>
        <w:t>amorząd</w:t>
      </w:r>
      <w:r w:rsidR="00047733">
        <w:rPr>
          <w:rFonts w:ascii="Times New Roman" w:hAnsi="Times New Roman" w:cs="Times New Roman"/>
          <w:color w:val="000000" w:themeColor="text1"/>
        </w:rPr>
        <w:t>zie</w:t>
      </w:r>
      <w:r w:rsidRPr="008D58D6">
        <w:rPr>
          <w:rFonts w:ascii="Times New Roman" w:hAnsi="Times New Roman" w:cs="Times New Roman"/>
          <w:color w:val="000000" w:themeColor="text1"/>
        </w:rPr>
        <w:t xml:space="preserve"> </w:t>
      </w:r>
      <w:r w:rsidR="00047733">
        <w:rPr>
          <w:rFonts w:ascii="Times New Roman" w:hAnsi="Times New Roman" w:cs="Times New Roman"/>
          <w:color w:val="000000" w:themeColor="text1"/>
        </w:rPr>
        <w:t xml:space="preserve">uczniowskim </w:t>
      </w:r>
      <w:r w:rsidRPr="008D58D6">
        <w:rPr>
          <w:rFonts w:ascii="Times New Roman" w:hAnsi="Times New Roman" w:cs="Times New Roman"/>
          <w:color w:val="000000" w:themeColor="text1"/>
        </w:rPr>
        <w:t xml:space="preserve">winni być reprezentowani uczniowie wszystkich etapów kształcenia </w:t>
      </w:r>
      <w:r w:rsidRPr="00B05B12">
        <w:rPr>
          <w:rFonts w:ascii="Times New Roman" w:hAnsi="Times New Roman" w:cs="Times New Roman"/>
          <w:color w:val="000000" w:themeColor="text1"/>
        </w:rPr>
        <w:t xml:space="preserve">tj.: klas </w:t>
      </w:r>
      <w:r w:rsidR="00E02CD1">
        <w:rPr>
          <w:rFonts w:ascii="Times New Roman" w:hAnsi="Times New Roman" w:cs="Times New Roman"/>
          <w:color w:val="000000" w:themeColor="text1"/>
        </w:rPr>
        <w:t>I – III</w:t>
      </w:r>
      <w:r w:rsidRPr="00B05B12">
        <w:rPr>
          <w:rFonts w:ascii="Times New Roman" w:hAnsi="Times New Roman" w:cs="Times New Roman"/>
          <w:color w:val="000000" w:themeColor="text1"/>
        </w:rPr>
        <w:t xml:space="preserve"> klas </w:t>
      </w:r>
      <w:r w:rsidR="00E02CD1">
        <w:rPr>
          <w:rFonts w:ascii="Times New Roman" w:hAnsi="Times New Roman" w:cs="Times New Roman"/>
          <w:color w:val="000000" w:themeColor="text1"/>
        </w:rPr>
        <w:t xml:space="preserve">IV – VIII </w:t>
      </w:r>
      <w:r w:rsidRPr="00B05B12">
        <w:rPr>
          <w:rFonts w:ascii="Times New Roman" w:hAnsi="Times New Roman" w:cs="Times New Roman"/>
        </w:rPr>
        <w:t>oraz klas gimnazjalnych.</w:t>
      </w:r>
    </w:p>
    <w:p w:rsidR="008D58D6" w:rsidRPr="00B05B12" w:rsidRDefault="00B05B12" w:rsidP="009563AB">
      <w:pPr>
        <w:pStyle w:val="Tekstpodstawowy"/>
        <w:numPr>
          <w:ilvl w:val="0"/>
          <w:numId w:val="8"/>
        </w:numPr>
        <w:tabs>
          <w:tab w:val="left" w:pos="707"/>
        </w:tabs>
        <w:spacing w:after="0" w:line="240" w:lineRule="auto"/>
        <w:jc w:val="both"/>
        <w:rPr>
          <w:rFonts w:ascii="Times New Roman" w:hAnsi="Times New Roman" w:cs="Times New Roman"/>
          <w:sz w:val="22"/>
          <w:szCs w:val="22"/>
        </w:rPr>
      </w:pPr>
      <w:r w:rsidRPr="00B05B12">
        <w:rPr>
          <w:rFonts w:ascii="Times New Roman" w:hAnsi="Times New Roman" w:cs="Times New Roman"/>
          <w:sz w:val="22"/>
          <w:szCs w:val="22"/>
        </w:rPr>
        <w:t xml:space="preserve">Uczniowie klas I – III nie kandydują w wyborach </w:t>
      </w:r>
      <w:r w:rsidR="005A28EF">
        <w:rPr>
          <w:rFonts w:ascii="Times New Roman" w:hAnsi="Times New Roman" w:cs="Times New Roman"/>
          <w:sz w:val="22"/>
          <w:szCs w:val="22"/>
        </w:rPr>
        <w:t>do rady</w:t>
      </w:r>
      <w:r>
        <w:rPr>
          <w:rFonts w:ascii="Times New Roman" w:hAnsi="Times New Roman" w:cs="Times New Roman"/>
          <w:sz w:val="22"/>
          <w:szCs w:val="22"/>
        </w:rPr>
        <w:t xml:space="preserve"> samorządu uczniowskiego.</w:t>
      </w:r>
    </w:p>
    <w:p w:rsidR="00340F74" w:rsidRDefault="00340F74" w:rsidP="009563AB">
      <w:pPr>
        <w:pStyle w:val="Akapitzlist"/>
        <w:widowControl w:val="0"/>
        <w:numPr>
          <w:ilvl w:val="0"/>
          <w:numId w:val="8"/>
        </w:numPr>
        <w:tabs>
          <w:tab w:val="left" w:pos="567"/>
        </w:tabs>
        <w:spacing w:after="0" w:line="240" w:lineRule="auto"/>
        <w:ind w:right="1"/>
        <w:contextualSpacing w:val="0"/>
        <w:jc w:val="both"/>
        <w:rPr>
          <w:rFonts w:ascii="Times New Roman" w:hAnsi="Times New Roman" w:cs="Times New Roman"/>
          <w:sz w:val="24"/>
          <w:szCs w:val="24"/>
        </w:rPr>
      </w:pPr>
      <w:r w:rsidRPr="008D58D6">
        <w:rPr>
          <w:rFonts w:ascii="Times New Roman" w:hAnsi="Times New Roman" w:cs="Times New Roman"/>
          <w:sz w:val="24"/>
          <w:szCs w:val="24"/>
        </w:rPr>
        <w:t>W celu bieżącej wymiany</w:t>
      </w:r>
      <w:r w:rsidRPr="00340F74">
        <w:rPr>
          <w:rFonts w:ascii="Times New Roman" w:hAnsi="Times New Roman" w:cs="Times New Roman"/>
          <w:sz w:val="24"/>
          <w:szCs w:val="24"/>
        </w:rPr>
        <w:t xml:space="preserve"> informacji i poglądów poszczególne organy s</w:t>
      </w:r>
      <w:r>
        <w:rPr>
          <w:rFonts w:ascii="Times New Roman" w:hAnsi="Times New Roman" w:cs="Times New Roman"/>
          <w:sz w:val="24"/>
          <w:szCs w:val="24"/>
        </w:rPr>
        <w:t>zkoły mogą</w:t>
      </w:r>
    </w:p>
    <w:p w:rsidR="00340F74" w:rsidRPr="00340F74" w:rsidRDefault="00340F74" w:rsidP="00B05B12">
      <w:pPr>
        <w:pStyle w:val="Akapitzlist"/>
        <w:widowControl w:val="0"/>
        <w:tabs>
          <w:tab w:val="left" w:pos="567"/>
        </w:tabs>
        <w:spacing w:after="0" w:line="240" w:lineRule="auto"/>
        <w:ind w:left="360" w:right="1"/>
        <w:contextualSpacing w:val="0"/>
        <w:jc w:val="both"/>
        <w:rPr>
          <w:rFonts w:ascii="Times New Roman" w:hAnsi="Times New Roman" w:cs="Times New Roman"/>
          <w:sz w:val="24"/>
          <w:szCs w:val="24"/>
        </w:rPr>
      </w:pPr>
      <w:r w:rsidRPr="00340F74">
        <w:rPr>
          <w:rFonts w:ascii="Times New Roman" w:hAnsi="Times New Roman" w:cs="Times New Roman"/>
          <w:sz w:val="24"/>
          <w:szCs w:val="24"/>
        </w:rPr>
        <w:lastRenderedPageBreak/>
        <w:t>zapraszać na zebrania przedstawicieli innych organów</w:t>
      </w:r>
      <w:r w:rsidRPr="00340F74">
        <w:rPr>
          <w:rFonts w:ascii="Times New Roman" w:hAnsi="Times New Roman" w:cs="Times New Roman"/>
          <w:spacing w:val="-27"/>
          <w:sz w:val="24"/>
          <w:szCs w:val="24"/>
        </w:rPr>
        <w:t xml:space="preserve">  </w:t>
      </w:r>
      <w:r w:rsidRPr="00340F74">
        <w:rPr>
          <w:rFonts w:ascii="Times New Roman" w:hAnsi="Times New Roman" w:cs="Times New Roman"/>
          <w:sz w:val="24"/>
          <w:szCs w:val="24"/>
        </w:rPr>
        <w:t xml:space="preserve">szkoły. </w:t>
      </w:r>
    </w:p>
    <w:p w:rsidR="00340F74" w:rsidRPr="00340F74" w:rsidRDefault="00340F74" w:rsidP="009563AB">
      <w:pPr>
        <w:pStyle w:val="Akapitzlist"/>
        <w:widowControl w:val="0"/>
        <w:numPr>
          <w:ilvl w:val="0"/>
          <w:numId w:val="8"/>
        </w:numPr>
        <w:spacing w:after="0" w:line="240" w:lineRule="auto"/>
        <w:ind w:right="1"/>
        <w:contextualSpacing w:val="0"/>
        <w:jc w:val="both"/>
        <w:rPr>
          <w:rFonts w:ascii="Times New Roman" w:hAnsi="Times New Roman" w:cs="Times New Roman"/>
          <w:sz w:val="24"/>
          <w:szCs w:val="24"/>
        </w:rPr>
      </w:pPr>
      <w:r w:rsidRPr="00340F74">
        <w:rPr>
          <w:rFonts w:ascii="Times New Roman" w:hAnsi="Times New Roman" w:cs="Times New Roman"/>
          <w:sz w:val="24"/>
          <w:szCs w:val="24"/>
        </w:rPr>
        <w:t xml:space="preserve">Uchwały organów kolegialnych podjęte prawomocnie w ramach ich kompetencji podaje się do ogólnej wiadomości w </w:t>
      </w:r>
      <w:r>
        <w:rPr>
          <w:rFonts w:ascii="Times New Roman" w:hAnsi="Times New Roman" w:cs="Times New Roman"/>
          <w:sz w:val="24"/>
          <w:szCs w:val="24"/>
        </w:rPr>
        <w:t>s</w:t>
      </w:r>
      <w:r w:rsidRPr="00340F74">
        <w:rPr>
          <w:rFonts w:ascii="Times New Roman" w:hAnsi="Times New Roman" w:cs="Times New Roman"/>
          <w:sz w:val="24"/>
          <w:szCs w:val="24"/>
        </w:rPr>
        <w:t xml:space="preserve">zkole poprzez </w:t>
      </w:r>
      <w:r>
        <w:rPr>
          <w:rFonts w:ascii="Times New Roman" w:hAnsi="Times New Roman" w:cs="Times New Roman"/>
          <w:sz w:val="24"/>
          <w:szCs w:val="24"/>
        </w:rPr>
        <w:t>stronę internetową szkoły.</w:t>
      </w:r>
    </w:p>
    <w:p w:rsidR="00340F74" w:rsidRPr="00340F74" w:rsidRDefault="00340F74" w:rsidP="009563AB">
      <w:pPr>
        <w:pStyle w:val="Akapitzlist"/>
        <w:widowControl w:val="0"/>
        <w:numPr>
          <w:ilvl w:val="0"/>
          <w:numId w:val="8"/>
        </w:numPr>
        <w:spacing w:after="0" w:line="240" w:lineRule="auto"/>
        <w:ind w:right="1"/>
        <w:contextualSpacing w:val="0"/>
        <w:jc w:val="both"/>
        <w:rPr>
          <w:rFonts w:ascii="Times New Roman" w:hAnsi="Times New Roman" w:cs="Times New Roman"/>
          <w:sz w:val="24"/>
          <w:szCs w:val="24"/>
        </w:rPr>
      </w:pPr>
      <w:r w:rsidRPr="00340F74">
        <w:rPr>
          <w:rFonts w:ascii="Times New Roman" w:hAnsi="Times New Roman" w:cs="Times New Roman"/>
          <w:sz w:val="24"/>
          <w:szCs w:val="24"/>
        </w:rPr>
        <w:t>Zapewnia się każdemu z organów możliwość swobodnego działania i podejmow</w:t>
      </w:r>
      <w:r>
        <w:rPr>
          <w:rFonts w:ascii="Times New Roman" w:hAnsi="Times New Roman" w:cs="Times New Roman"/>
          <w:sz w:val="24"/>
          <w:szCs w:val="24"/>
        </w:rPr>
        <w:t xml:space="preserve">ania decyzji </w:t>
      </w:r>
      <w:r w:rsidRPr="00340F74">
        <w:rPr>
          <w:rFonts w:ascii="Times New Roman" w:hAnsi="Times New Roman" w:cs="Times New Roman"/>
          <w:sz w:val="24"/>
          <w:szCs w:val="24"/>
        </w:rPr>
        <w:t xml:space="preserve">w granicach swoich kompetencji określonych </w:t>
      </w:r>
      <w:r w:rsidR="006E2306">
        <w:rPr>
          <w:rFonts w:ascii="Times New Roman" w:hAnsi="Times New Roman" w:cs="Times New Roman"/>
          <w:sz w:val="24"/>
          <w:szCs w:val="24"/>
        </w:rPr>
        <w:t>u</w:t>
      </w:r>
      <w:r w:rsidRPr="00340F74">
        <w:rPr>
          <w:rFonts w:ascii="Times New Roman" w:hAnsi="Times New Roman" w:cs="Times New Roman"/>
          <w:sz w:val="24"/>
          <w:szCs w:val="24"/>
        </w:rPr>
        <w:t>stawą i</w:t>
      </w:r>
      <w:r w:rsidRPr="00340F74">
        <w:rPr>
          <w:rFonts w:ascii="Times New Roman" w:hAnsi="Times New Roman" w:cs="Times New Roman"/>
          <w:spacing w:val="-23"/>
          <w:sz w:val="24"/>
          <w:szCs w:val="24"/>
        </w:rPr>
        <w:t xml:space="preserve"> </w:t>
      </w:r>
      <w:r w:rsidRPr="00340F74">
        <w:rPr>
          <w:rFonts w:ascii="Times New Roman" w:hAnsi="Times New Roman" w:cs="Times New Roman"/>
          <w:sz w:val="24"/>
          <w:szCs w:val="24"/>
        </w:rPr>
        <w:t>statutem.</w:t>
      </w:r>
    </w:p>
    <w:p w:rsidR="00340F74" w:rsidRPr="00340F74" w:rsidRDefault="00340F74" w:rsidP="009563AB">
      <w:pPr>
        <w:pStyle w:val="Akapitzlist"/>
        <w:widowControl w:val="0"/>
        <w:numPr>
          <w:ilvl w:val="0"/>
          <w:numId w:val="8"/>
        </w:numPr>
        <w:spacing w:after="0" w:line="240" w:lineRule="auto"/>
        <w:ind w:right="1"/>
        <w:contextualSpacing w:val="0"/>
        <w:jc w:val="both"/>
        <w:rPr>
          <w:rFonts w:ascii="Times New Roman" w:hAnsi="Times New Roman" w:cs="Times New Roman"/>
          <w:sz w:val="24"/>
          <w:szCs w:val="24"/>
        </w:rPr>
      </w:pPr>
      <w:r w:rsidRPr="00340F74">
        <w:rPr>
          <w:rFonts w:ascii="Times New Roman" w:hAnsi="Times New Roman" w:cs="Times New Roman"/>
          <w:sz w:val="24"/>
          <w:szCs w:val="24"/>
        </w:rPr>
        <w:t xml:space="preserve">Każdy organ </w:t>
      </w:r>
      <w:r>
        <w:rPr>
          <w:rFonts w:ascii="Times New Roman" w:hAnsi="Times New Roman" w:cs="Times New Roman"/>
          <w:sz w:val="24"/>
          <w:szCs w:val="24"/>
        </w:rPr>
        <w:t>s</w:t>
      </w:r>
      <w:r w:rsidRPr="00340F74">
        <w:rPr>
          <w:rFonts w:ascii="Times New Roman" w:hAnsi="Times New Roman" w:cs="Times New Roman"/>
          <w:sz w:val="24"/>
          <w:szCs w:val="24"/>
        </w:rPr>
        <w:t>zkoły może włączyć się do rozwiązywania konkretnych problemów, proponując swoją opinię lub stanowisko w danej sprawie, nie naruszając kompetencji organu</w:t>
      </w:r>
      <w:r w:rsidRPr="00340F74">
        <w:rPr>
          <w:rFonts w:ascii="Times New Roman" w:hAnsi="Times New Roman" w:cs="Times New Roman"/>
          <w:spacing w:val="-26"/>
          <w:sz w:val="24"/>
          <w:szCs w:val="24"/>
        </w:rPr>
        <w:t xml:space="preserve"> </w:t>
      </w:r>
      <w:r w:rsidRPr="00340F74">
        <w:rPr>
          <w:rFonts w:ascii="Times New Roman" w:hAnsi="Times New Roman" w:cs="Times New Roman"/>
          <w:sz w:val="24"/>
          <w:szCs w:val="24"/>
        </w:rPr>
        <w:t>uprawnionego.</w:t>
      </w:r>
    </w:p>
    <w:p w:rsidR="00E17C2B" w:rsidRPr="00340F74" w:rsidRDefault="00E17C2B" w:rsidP="00E17C2B">
      <w:pPr>
        <w:spacing w:after="0" w:line="240" w:lineRule="auto"/>
        <w:rPr>
          <w:rFonts w:ascii="Times New Roman" w:eastAsia="Times New Roman" w:hAnsi="Times New Roman" w:cs="Times New Roman"/>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7.</w:t>
      </w:r>
    </w:p>
    <w:p w:rsidR="00840F7F" w:rsidRPr="00840F7F" w:rsidRDefault="00840F7F" w:rsidP="009563AB">
      <w:pPr>
        <w:pStyle w:val="Tekstpodstawowy"/>
        <w:widowControl w:val="0"/>
        <w:numPr>
          <w:ilvl w:val="0"/>
          <w:numId w:val="188"/>
        </w:numPr>
        <w:tabs>
          <w:tab w:val="left" w:pos="9214"/>
        </w:tabs>
        <w:suppressAutoHyphens w:val="0"/>
        <w:spacing w:after="0" w:line="240" w:lineRule="auto"/>
        <w:ind w:right="1"/>
        <w:jc w:val="both"/>
        <w:rPr>
          <w:rFonts w:ascii="Times New Roman" w:hAnsi="Times New Roman" w:cs="Times New Roman"/>
        </w:rPr>
      </w:pPr>
      <w:r w:rsidRPr="00840F7F">
        <w:rPr>
          <w:rFonts w:ascii="Times New Roman" w:hAnsi="Times New Roman" w:cs="Times New Roman"/>
        </w:rPr>
        <w:t xml:space="preserve">Koordynatorem współdziałania poszczególnych organów jest </w:t>
      </w:r>
      <w:r>
        <w:rPr>
          <w:rFonts w:ascii="Times New Roman" w:hAnsi="Times New Roman" w:cs="Times New Roman"/>
        </w:rPr>
        <w:t>d</w:t>
      </w:r>
      <w:r w:rsidRPr="00840F7F">
        <w:rPr>
          <w:rFonts w:ascii="Times New Roman" w:hAnsi="Times New Roman" w:cs="Times New Roman"/>
        </w:rPr>
        <w:t>y</w:t>
      </w:r>
      <w:r>
        <w:rPr>
          <w:rFonts w:ascii="Times New Roman" w:hAnsi="Times New Roman" w:cs="Times New Roman"/>
        </w:rPr>
        <w:t xml:space="preserve">rektor, który zapewnia </w:t>
      </w:r>
      <w:r w:rsidRPr="00840F7F">
        <w:rPr>
          <w:rFonts w:ascii="Times New Roman" w:hAnsi="Times New Roman" w:cs="Times New Roman"/>
        </w:rPr>
        <w:t>każdemu z organów możliwość swobodnego działania i podejmowania decyzji w ramach swoich kompetencji i umożliwia bieżącą wymianę informacji.</w:t>
      </w:r>
    </w:p>
    <w:p w:rsidR="00840F7F" w:rsidRPr="00840F7F" w:rsidRDefault="00840F7F" w:rsidP="009563AB">
      <w:pPr>
        <w:pStyle w:val="Akapitzlist"/>
        <w:widowControl w:val="0"/>
        <w:numPr>
          <w:ilvl w:val="0"/>
          <w:numId w:val="188"/>
        </w:numPr>
        <w:tabs>
          <w:tab w:val="left" w:pos="1258"/>
        </w:tabs>
        <w:spacing w:after="0" w:line="240" w:lineRule="auto"/>
        <w:ind w:right="1"/>
        <w:jc w:val="both"/>
        <w:rPr>
          <w:rFonts w:ascii="Times New Roman" w:hAnsi="Times New Roman" w:cs="Times New Roman"/>
          <w:sz w:val="24"/>
          <w:szCs w:val="24"/>
        </w:rPr>
      </w:pPr>
      <w:r w:rsidRPr="00840F7F">
        <w:rPr>
          <w:rFonts w:ascii="Times New Roman" w:hAnsi="Times New Roman" w:cs="Times New Roman"/>
          <w:sz w:val="24"/>
          <w:szCs w:val="24"/>
        </w:rPr>
        <w:t>Organy współdziałają ze sobą w szczególności</w:t>
      </w:r>
      <w:r w:rsidRPr="00840F7F">
        <w:rPr>
          <w:rFonts w:ascii="Times New Roman" w:hAnsi="Times New Roman" w:cs="Times New Roman"/>
          <w:spacing w:val="-11"/>
          <w:sz w:val="24"/>
          <w:szCs w:val="24"/>
        </w:rPr>
        <w:t xml:space="preserve"> </w:t>
      </w:r>
      <w:r w:rsidRPr="00840F7F">
        <w:rPr>
          <w:rFonts w:ascii="Times New Roman" w:hAnsi="Times New Roman" w:cs="Times New Roman"/>
          <w:sz w:val="24"/>
          <w:szCs w:val="24"/>
        </w:rPr>
        <w:t>poprzez:</w:t>
      </w:r>
    </w:p>
    <w:p w:rsidR="00840F7F" w:rsidRPr="005B7218" w:rsidRDefault="00840F7F" w:rsidP="009563AB">
      <w:pPr>
        <w:pStyle w:val="Akapitzlist"/>
        <w:widowControl w:val="0"/>
        <w:numPr>
          <w:ilvl w:val="0"/>
          <w:numId w:val="199"/>
        </w:numPr>
        <w:tabs>
          <w:tab w:val="left" w:pos="1745"/>
        </w:tabs>
        <w:spacing w:after="0" w:line="240" w:lineRule="auto"/>
        <w:ind w:right="1"/>
        <w:jc w:val="both"/>
        <w:rPr>
          <w:rFonts w:ascii="Times New Roman" w:hAnsi="Times New Roman" w:cs="Times New Roman"/>
          <w:sz w:val="24"/>
          <w:szCs w:val="24"/>
        </w:rPr>
      </w:pPr>
      <w:r w:rsidRPr="005B7218">
        <w:rPr>
          <w:rFonts w:ascii="Times New Roman" w:hAnsi="Times New Roman" w:cs="Times New Roman"/>
          <w:sz w:val="24"/>
          <w:szCs w:val="24"/>
        </w:rPr>
        <w:t>wymianę</w:t>
      </w:r>
      <w:r w:rsidRPr="005B7218">
        <w:rPr>
          <w:rFonts w:ascii="Times New Roman" w:hAnsi="Times New Roman" w:cs="Times New Roman"/>
          <w:spacing w:val="-8"/>
          <w:sz w:val="24"/>
          <w:szCs w:val="24"/>
        </w:rPr>
        <w:t xml:space="preserve"> </w:t>
      </w:r>
      <w:r w:rsidRPr="005B7218">
        <w:rPr>
          <w:rFonts w:ascii="Times New Roman" w:hAnsi="Times New Roman" w:cs="Times New Roman"/>
          <w:sz w:val="24"/>
          <w:szCs w:val="24"/>
        </w:rPr>
        <w:t>informacji;</w:t>
      </w:r>
    </w:p>
    <w:p w:rsidR="00840F7F" w:rsidRPr="005B7218" w:rsidRDefault="00840F7F" w:rsidP="009563AB">
      <w:pPr>
        <w:pStyle w:val="Akapitzlist"/>
        <w:widowControl w:val="0"/>
        <w:numPr>
          <w:ilvl w:val="0"/>
          <w:numId w:val="199"/>
        </w:numPr>
        <w:tabs>
          <w:tab w:val="left" w:pos="1745"/>
        </w:tabs>
        <w:spacing w:after="0" w:line="240" w:lineRule="auto"/>
        <w:ind w:right="1"/>
        <w:jc w:val="both"/>
        <w:rPr>
          <w:rFonts w:ascii="Times New Roman" w:hAnsi="Times New Roman" w:cs="Times New Roman"/>
          <w:sz w:val="24"/>
          <w:szCs w:val="24"/>
        </w:rPr>
      </w:pPr>
      <w:r w:rsidRPr="005B7218">
        <w:rPr>
          <w:rFonts w:ascii="Times New Roman" w:hAnsi="Times New Roman" w:cs="Times New Roman"/>
          <w:sz w:val="24"/>
          <w:szCs w:val="24"/>
        </w:rPr>
        <w:t>opiniowanie;</w:t>
      </w:r>
    </w:p>
    <w:p w:rsidR="00840F7F" w:rsidRPr="005B7218" w:rsidRDefault="00840F7F" w:rsidP="009563AB">
      <w:pPr>
        <w:pStyle w:val="Akapitzlist"/>
        <w:widowControl w:val="0"/>
        <w:numPr>
          <w:ilvl w:val="0"/>
          <w:numId w:val="199"/>
        </w:numPr>
        <w:tabs>
          <w:tab w:val="left" w:pos="1745"/>
        </w:tabs>
        <w:spacing w:after="0" w:line="240" w:lineRule="auto"/>
        <w:ind w:right="1"/>
        <w:jc w:val="both"/>
        <w:rPr>
          <w:rFonts w:ascii="Times New Roman" w:hAnsi="Times New Roman" w:cs="Times New Roman"/>
          <w:sz w:val="24"/>
          <w:szCs w:val="24"/>
        </w:rPr>
      </w:pPr>
      <w:r w:rsidRPr="005B7218">
        <w:rPr>
          <w:rFonts w:ascii="Times New Roman" w:hAnsi="Times New Roman" w:cs="Times New Roman"/>
          <w:sz w:val="24"/>
          <w:szCs w:val="24"/>
        </w:rPr>
        <w:t>wnioskowanie;</w:t>
      </w:r>
    </w:p>
    <w:p w:rsidR="00840F7F" w:rsidRPr="005B7218" w:rsidRDefault="00840F7F" w:rsidP="009563AB">
      <w:pPr>
        <w:pStyle w:val="Akapitzlist"/>
        <w:widowControl w:val="0"/>
        <w:numPr>
          <w:ilvl w:val="0"/>
          <w:numId w:val="199"/>
        </w:numPr>
        <w:tabs>
          <w:tab w:val="left" w:pos="1745"/>
        </w:tabs>
        <w:spacing w:after="0" w:line="240" w:lineRule="auto"/>
        <w:ind w:right="1"/>
        <w:jc w:val="both"/>
        <w:rPr>
          <w:rFonts w:ascii="Times New Roman" w:hAnsi="Times New Roman" w:cs="Times New Roman"/>
          <w:sz w:val="24"/>
          <w:szCs w:val="24"/>
        </w:rPr>
      </w:pPr>
      <w:r w:rsidRPr="005B7218">
        <w:rPr>
          <w:rFonts w:ascii="Times New Roman" w:hAnsi="Times New Roman" w:cs="Times New Roman"/>
          <w:sz w:val="24"/>
          <w:szCs w:val="24"/>
        </w:rPr>
        <w:t>podejmowanie wspólnych</w:t>
      </w:r>
      <w:r w:rsidRPr="005B7218">
        <w:rPr>
          <w:rFonts w:ascii="Times New Roman" w:hAnsi="Times New Roman" w:cs="Times New Roman"/>
          <w:spacing w:val="-2"/>
          <w:sz w:val="24"/>
          <w:szCs w:val="24"/>
        </w:rPr>
        <w:t xml:space="preserve"> </w:t>
      </w:r>
      <w:r w:rsidRPr="005B7218">
        <w:rPr>
          <w:rFonts w:ascii="Times New Roman" w:hAnsi="Times New Roman" w:cs="Times New Roman"/>
          <w:sz w:val="24"/>
          <w:szCs w:val="24"/>
        </w:rPr>
        <w:t>działań.</w:t>
      </w:r>
    </w:p>
    <w:p w:rsidR="00840F7F" w:rsidRPr="00840F7F" w:rsidRDefault="00840F7F" w:rsidP="009563AB">
      <w:pPr>
        <w:pStyle w:val="Akapitzlist"/>
        <w:widowControl w:val="0"/>
        <w:numPr>
          <w:ilvl w:val="0"/>
          <w:numId w:val="188"/>
        </w:numPr>
        <w:tabs>
          <w:tab w:val="left" w:pos="1258"/>
          <w:tab w:val="left" w:pos="9072"/>
          <w:tab w:val="left" w:pos="9214"/>
        </w:tabs>
        <w:spacing w:after="0" w:line="240" w:lineRule="auto"/>
        <w:ind w:right="1"/>
        <w:jc w:val="both"/>
        <w:rPr>
          <w:rFonts w:ascii="Times New Roman" w:hAnsi="Times New Roman" w:cs="Times New Roman"/>
          <w:sz w:val="24"/>
          <w:szCs w:val="24"/>
        </w:rPr>
      </w:pPr>
      <w:r w:rsidRPr="00840F7F">
        <w:rPr>
          <w:rFonts w:ascii="Times New Roman" w:hAnsi="Times New Roman" w:cs="Times New Roman"/>
          <w:sz w:val="24"/>
          <w:szCs w:val="24"/>
        </w:rPr>
        <w:t>Przepływ informacji pomiędzy organami szkoły o podejmowanych i planowanych działaniach lub decyzjach odbywa się</w:t>
      </w:r>
      <w:r w:rsidRPr="00840F7F">
        <w:rPr>
          <w:rFonts w:ascii="Times New Roman" w:hAnsi="Times New Roman" w:cs="Times New Roman"/>
          <w:spacing w:val="-10"/>
          <w:sz w:val="24"/>
          <w:szCs w:val="24"/>
        </w:rPr>
        <w:t xml:space="preserve"> </w:t>
      </w:r>
      <w:r w:rsidRPr="00840F7F">
        <w:rPr>
          <w:rFonts w:ascii="Times New Roman" w:hAnsi="Times New Roman" w:cs="Times New Roman"/>
          <w:sz w:val="24"/>
          <w:szCs w:val="24"/>
        </w:rPr>
        <w:t>poprzez:</w:t>
      </w:r>
    </w:p>
    <w:p w:rsidR="00840F7F" w:rsidRPr="005B7218" w:rsidRDefault="00840F7F" w:rsidP="009563AB">
      <w:pPr>
        <w:pStyle w:val="Akapitzlist"/>
        <w:widowControl w:val="0"/>
        <w:numPr>
          <w:ilvl w:val="0"/>
          <w:numId w:val="200"/>
        </w:numPr>
        <w:spacing w:after="0" w:line="240" w:lineRule="auto"/>
        <w:ind w:right="1"/>
        <w:jc w:val="both"/>
        <w:rPr>
          <w:rFonts w:ascii="Times New Roman" w:hAnsi="Times New Roman" w:cs="Times New Roman"/>
          <w:sz w:val="24"/>
          <w:szCs w:val="24"/>
        </w:rPr>
      </w:pPr>
      <w:r w:rsidRPr="005B7218">
        <w:rPr>
          <w:rFonts w:ascii="Times New Roman" w:hAnsi="Times New Roman" w:cs="Times New Roman"/>
          <w:sz w:val="24"/>
          <w:szCs w:val="24"/>
        </w:rPr>
        <w:t>spotkania organizowane z inicjatywy dyrektora z przedstawicielami</w:t>
      </w:r>
      <w:r w:rsidRPr="005B7218">
        <w:rPr>
          <w:rFonts w:ascii="Times New Roman" w:hAnsi="Times New Roman" w:cs="Times New Roman"/>
          <w:spacing w:val="-23"/>
          <w:sz w:val="24"/>
          <w:szCs w:val="24"/>
        </w:rPr>
        <w:t xml:space="preserve"> </w:t>
      </w:r>
      <w:r w:rsidRPr="005B7218">
        <w:rPr>
          <w:rFonts w:ascii="Times New Roman" w:hAnsi="Times New Roman" w:cs="Times New Roman"/>
          <w:sz w:val="24"/>
          <w:szCs w:val="24"/>
        </w:rPr>
        <w:t>organów;</w:t>
      </w:r>
      <w:r w:rsidRPr="005B7218">
        <w:rPr>
          <w:rFonts w:ascii="Times New Roman" w:eastAsia="Times New Roman" w:hAnsi="Times New Roman" w:cs="Times New Roman"/>
          <w:sz w:val="24"/>
          <w:szCs w:val="24"/>
          <w:lang w:eastAsia="pl-PL"/>
        </w:rPr>
        <w:t xml:space="preserve"> spotkania mogą odbywać się również na wniosek poszczególnych organów szkoły.</w:t>
      </w:r>
    </w:p>
    <w:p w:rsidR="00840F7F" w:rsidRPr="005B7218" w:rsidRDefault="00840F7F" w:rsidP="009563AB">
      <w:pPr>
        <w:pStyle w:val="Akapitzlist"/>
        <w:widowControl w:val="0"/>
        <w:numPr>
          <w:ilvl w:val="0"/>
          <w:numId w:val="200"/>
        </w:numPr>
        <w:spacing w:after="0" w:line="240" w:lineRule="auto"/>
        <w:ind w:right="1"/>
        <w:jc w:val="both"/>
        <w:rPr>
          <w:rFonts w:ascii="Times New Roman" w:hAnsi="Times New Roman" w:cs="Times New Roman"/>
          <w:sz w:val="24"/>
          <w:szCs w:val="24"/>
        </w:rPr>
      </w:pPr>
      <w:r w:rsidRPr="005B7218">
        <w:rPr>
          <w:rFonts w:ascii="Times New Roman" w:hAnsi="Times New Roman" w:cs="Times New Roman"/>
          <w:sz w:val="24"/>
          <w:szCs w:val="24"/>
        </w:rPr>
        <w:t>zebrania rady pedagogicznej i zaproszonych przedstawicieli innych</w:t>
      </w:r>
      <w:r w:rsidRPr="005B7218">
        <w:rPr>
          <w:rFonts w:ascii="Times New Roman" w:hAnsi="Times New Roman" w:cs="Times New Roman"/>
          <w:spacing w:val="-13"/>
          <w:sz w:val="24"/>
          <w:szCs w:val="24"/>
        </w:rPr>
        <w:t xml:space="preserve"> </w:t>
      </w:r>
      <w:r w:rsidRPr="005B7218">
        <w:rPr>
          <w:rFonts w:ascii="Times New Roman" w:hAnsi="Times New Roman" w:cs="Times New Roman"/>
          <w:sz w:val="24"/>
          <w:szCs w:val="24"/>
        </w:rPr>
        <w:t>organów;</w:t>
      </w:r>
    </w:p>
    <w:p w:rsidR="00840F7F" w:rsidRPr="005B7218" w:rsidRDefault="00840F7F" w:rsidP="009563AB">
      <w:pPr>
        <w:pStyle w:val="Akapitzlist"/>
        <w:widowControl w:val="0"/>
        <w:numPr>
          <w:ilvl w:val="0"/>
          <w:numId w:val="200"/>
        </w:numPr>
        <w:spacing w:after="0" w:line="240" w:lineRule="auto"/>
        <w:ind w:right="1"/>
        <w:jc w:val="both"/>
        <w:rPr>
          <w:rFonts w:ascii="Times New Roman" w:hAnsi="Times New Roman" w:cs="Times New Roman"/>
          <w:sz w:val="24"/>
          <w:szCs w:val="24"/>
        </w:rPr>
      </w:pPr>
      <w:r w:rsidRPr="005B7218">
        <w:rPr>
          <w:rFonts w:ascii="Times New Roman" w:hAnsi="Times New Roman" w:cs="Times New Roman"/>
          <w:sz w:val="24"/>
          <w:szCs w:val="24"/>
        </w:rPr>
        <w:t>umieszczenie zadań planowanych do realizacji w danym roku szkolnym na tablicy</w:t>
      </w:r>
      <w:r w:rsidRPr="005B7218">
        <w:rPr>
          <w:rFonts w:ascii="Times New Roman" w:hAnsi="Times New Roman" w:cs="Times New Roman"/>
          <w:spacing w:val="-24"/>
          <w:sz w:val="24"/>
          <w:szCs w:val="24"/>
        </w:rPr>
        <w:t xml:space="preserve"> </w:t>
      </w:r>
      <w:r w:rsidRPr="005B7218">
        <w:rPr>
          <w:rFonts w:ascii="Times New Roman" w:hAnsi="Times New Roman" w:cs="Times New Roman"/>
          <w:sz w:val="24"/>
          <w:szCs w:val="24"/>
        </w:rPr>
        <w:t>ogłoszeń.</w:t>
      </w:r>
    </w:p>
    <w:p w:rsidR="00840F7F" w:rsidRDefault="00E17C2B" w:rsidP="009563AB">
      <w:pPr>
        <w:pStyle w:val="Akapitzlist"/>
        <w:numPr>
          <w:ilvl w:val="0"/>
          <w:numId w:val="188"/>
        </w:numPr>
        <w:spacing w:after="0" w:line="240" w:lineRule="auto"/>
        <w:jc w:val="both"/>
        <w:rPr>
          <w:rFonts w:ascii="Times New Roman" w:eastAsia="Times New Roman" w:hAnsi="Times New Roman" w:cs="Times New Roman"/>
          <w:sz w:val="24"/>
          <w:szCs w:val="24"/>
          <w:lang w:eastAsia="pl-PL"/>
        </w:rPr>
      </w:pPr>
      <w:r w:rsidRPr="00840F7F">
        <w:rPr>
          <w:rFonts w:ascii="Times New Roman" w:eastAsia="Times New Roman" w:hAnsi="Times New Roman" w:cs="Times New Roman"/>
          <w:sz w:val="24"/>
          <w:szCs w:val="24"/>
          <w:lang w:eastAsia="pl-PL"/>
        </w:rPr>
        <w:t>W razie zaistnienia sporu między organami szkoły obowiązkiem tych organów jest dążenie do rozstrzygnięcia sporu na terenie szkoły. Metody i formy rozstrzygania konfliktu strony ustalają między sobą (negocjacje, mediacja, arbitraż).</w:t>
      </w:r>
    </w:p>
    <w:p w:rsidR="00840F7F" w:rsidRDefault="00E17C2B" w:rsidP="009563AB">
      <w:pPr>
        <w:pStyle w:val="Akapitzlist"/>
        <w:numPr>
          <w:ilvl w:val="0"/>
          <w:numId w:val="188"/>
        </w:numPr>
        <w:spacing w:after="0" w:line="240" w:lineRule="auto"/>
        <w:jc w:val="both"/>
        <w:rPr>
          <w:rFonts w:ascii="Times New Roman" w:eastAsia="Times New Roman" w:hAnsi="Times New Roman" w:cs="Times New Roman"/>
          <w:sz w:val="24"/>
          <w:szCs w:val="24"/>
          <w:lang w:eastAsia="pl-PL"/>
        </w:rPr>
      </w:pPr>
      <w:r w:rsidRPr="00840F7F">
        <w:rPr>
          <w:rFonts w:ascii="Times New Roman" w:eastAsia="Times New Roman" w:hAnsi="Times New Roman" w:cs="Times New Roman"/>
          <w:sz w:val="24"/>
          <w:szCs w:val="24"/>
          <w:lang w:eastAsia="pl-PL"/>
        </w:rPr>
        <w:t>Jeżeli dyrektor nie jest stroną w sprawie, przyjmuje rolę arbitra. Decyzja dyrektora podjęta po rozpatrzeniu sprawy jest ostateczna.</w:t>
      </w:r>
    </w:p>
    <w:p w:rsidR="00840F7F" w:rsidRDefault="00E17C2B" w:rsidP="009563AB">
      <w:pPr>
        <w:pStyle w:val="Akapitzlist"/>
        <w:numPr>
          <w:ilvl w:val="0"/>
          <w:numId w:val="188"/>
        </w:numPr>
        <w:spacing w:after="0" w:line="240" w:lineRule="auto"/>
        <w:jc w:val="both"/>
        <w:rPr>
          <w:rFonts w:ascii="Times New Roman" w:eastAsia="Times New Roman" w:hAnsi="Times New Roman" w:cs="Times New Roman"/>
          <w:sz w:val="24"/>
          <w:szCs w:val="24"/>
          <w:lang w:eastAsia="pl-PL"/>
        </w:rPr>
      </w:pPr>
      <w:r w:rsidRPr="00840F7F">
        <w:rPr>
          <w:rFonts w:ascii="Times New Roman" w:eastAsia="Times New Roman" w:hAnsi="Times New Roman" w:cs="Times New Roman"/>
          <w:sz w:val="24"/>
          <w:szCs w:val="24"/>
          <w:lang w:eastAsia="pl-PL"/>
        </w:rPr>
        <w:t>W przypadku gdy dyrektor jest stroną konfliktu, to arbitrem jest osoba z zewnątrz, zaakceptowana przez strony konfliktu (posiada kompetencje w materii sporu). Decyzja arbitra jest ostateczna.</w:t>
      </w:r>
    </w:p>
    <w:p w:rsidR="00E17C2B" w:rsidRPr="00840F7F" w:rsidRDefault="00E17C2B" w:rsidP="009563AB">
      <w:pPr>
        <w:pStyle w:val="Akapitzlist"/>
        <w:numPr>
          <w:ilvl w:val="0"/>
          <w:numId w:val="188"/>
        </w:numPr>
        <w:spacing w:after="0" w:line="240" w:lineRule="auto"/>
        <w:jc w:val="both"/>
        <w:rPr>
          <w:rFonts w:ascii="Times New Roman" w:eastAsia="Times New Roman" w:hAnsi="Times New Roman" w:cs="Times New Roman"/>
          <w:sz w:val="24"/>
          <w:szCs w:val="24"/>
          <w:lang w:eastAsia="pl-PL"/>
        </w:rPr>
      </w:pPr>
      <w:r w:rsidRPr="00840F7F">
        <w:rPr>
          <w:rFonts w:ascii="Times New Roman" w:eastAsia="Times New Roman" w:hAnsi="Times New Roman" w:cs="Times New Roman"/>
          <w:sz w:val="24"/>
          <w:szCs w:val="24"/>
          <w:lang w:eastAsia="pl-PL"/>
        </w:rPr>
        <w:t xml:space="preserve">W przypadku braku porozumienia co do osoby mediatora dyrektor zawiadamia </w:t>
      </w:r>
      <w:r w:rsidRPr="00840F7F">
        <w:rPr>
          <w:rFonts w:ascii="Times New Roman" w:eastAsia="Times New Roman" w:hAnsi="Times New Roman" w:cs="Times New Roman"/>
          <w:sz w:val="24"/>
          <w:szCs w:val="24"/>
          <w:lang w:eastAsia="pl-PL"/>
        </w:rPr>
        <w:br/>
        <w:t>o powstałym konflikcie organ prowadzący szkołę i organ nadzoru pedagogicznego.</w:t>
      </w:r>
    </w:p>
    <w:p w:rsidR="00E17C2B" w:rsidRPr="00E17C2B" w:rsidRDefault="00E17C2B" w:rsidP="00E17C2B">
      <w:pPr>
        <w:spacing w:after="0" w:line="240" w:lineRule="auto"/>
        <w:rPr>
          <w:rFonts w:ascii="Times New Roman" w:eastAsia="Times New Roman" w:hAnsi="Times New Roman" w:cs="Times New Roman"/>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Rozdział 4</w:t>
      </w: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Organizacja szkoły</w:t>
      </w:r>
    </w:p>
    <w:p w:rsidR="00E17C2B" w:rsidRPr="00E17C2B" w:rsidRDefault="00E17C2B" w:rsidP="00E17C2B">
      <w:pPr>
        <w:spacing w:after="0" w:line="240" w:lineRule="auto"/>
        <w:rPr>
          <w:rFonts w:ascii="Times New Roman" w:eastAsia="Times New Roman" w:hAnsi="Times New Roman" w:cs="Times New Roman"/>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8.</w:t>
      </w:r>
    </w:p>
    <w:p w:rsidR="00E17C2B" w:rsidRPr="00E17C2B" w:rsidRDefault="00E17C2B" w:rsidP="009563AB">
      <w:pPr>
        <w:numPr>
          <w:ilvl w:val="0"/>
          <w:numId w:val="9"/>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Szkoła daje wykształcenie podstawowe z możliwością uzyskania przez ucznia zaświadczenia o szczegółowych wynikach egzaminu ósmoklasisty. Absolwenci mogą kontynuować naukę w szkołach ponadpodstawowych, o których mowa w art. 18 ust. 1 pkt 2 lit. a – d ustawy.</w:t>
      </w:r>
    </w:p>
    <w:p w:rsidR="00E17C2B" w:rsidRPr="00E17C2B" w:rsidRDefault="00E17C2B" w:rsidP="009563AB">
      <w:pPr>
        <w:numPr>
          <w:ilvl w:val="0"/>
          <w:numId w:val="9"/>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Szkoła, na podstawie decyzji rady pedagogicznej, ma prawo realizować pod opieką jednostki naukowej eksperyment pedagogiczny, zgodnie z obowiązującymi w tym zakresie przepisami.</w:t>
      </w:r>
    </w:p>
    <w:p w:rsidR="00E17C2B" w:rsidRPr="00E17C2B" w:rsidRDefault="00E17C2B" w:rsidP="00E17C2B">
      <w:pPr>
        <w:spacing w:after="0" w:line="240" w:lineRule="auto"/>
        <w:ind w:left="360"/>
        <w:contextualSpacing/>
        <w:rPr>
          <w:rFonts w:ascii="Times New Roman" w:eastAsia="Times New Roman" w:hAnsi="Times New Roman" w:cs="Times New Roman"/>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9.</w:t>
      </w:r>
    </w:p>
    <w:p w:rsidR="00E17C2B" w:rsidRPr="00E17C2B" w:rsidRDefault="00E17C2B" w:rsidP="009563AB">
      <w:pPr>
        <w:numPr>
          <w:ilvl w:val="0"/>
          <w:numId w:val="10"/>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 szkole tworzy się stanowisko wicedyrektora lub wicedyrektorów  zgodnie z ustawą.</w:t>
      </w:r>
    </w:p>
    <w:p w:rsidR="00E17C2B" w:rsidRPr="00E17C2B" w:rsidRDefault="00E17C2B" w:rsidP="009563AB">
      <w:pPr>
        <w:numPr>
          <w:ilvl w:val="0"/>
          <w:numId w:val="10"/>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lastRenderedPageBreak/>
        <w:t>Wicedyrektor lub wicedyrektorzy wykonują wyznaczone przez dyrektora zadania sprawując nadzór pedagogiczny w powierzonym im zakresie i kontrolując realizację zadań przez wskazanych nauczycieli i pracowników niepedagogicznych.</w:t>
      </w:r>
    </w:p>
    <w:p w:rsidR="00E17C2B" w:rsidRPr="00E17C2B" w:rsidRDefault="00E17C2B" w:rsidP="009563AB">
      <w:pPr>
        <w:numPr>
          <w:ilvl w:val="0"/>
          <w:numId w:val="10"/>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 czasie, gdy dyrektor szkoły nie może pełnić obowiązków służbowych, zastępstwo wyznaczonego  wicedyrektora rozciąga się na wszystkie kompetencje i zadania dyrektora, które wymagają wykonania w czasie jego nieobecności.</w:t>
      </w:r>
    </w:p>
    <w:p w:rsidR="00E17C2B" w:rsidRPr="00E17C2B" w:rsidRDefault="00E17C2B" w:rsidP="00E17C2B">
      <w:pPr>
        <w:spacing w:after="0" w:line="240" w:lineRule="auto"/>
        <w:rPr>
          <w:rFonts w:ascii="Times New Roman" w:eastAsia="Times New Roman" w:hAnsi="Times New Roman" w:cs="Times New Roman"/>
          <w:b/>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10.</w:t>
      </w:r>
    </w:p>
    <w:p w:rsidR="00E17C2B" w:rsidRPr="00E17C2B" w:rsidRDefault="00E17C2B" w:rsidP="00E17C2B">
      <w:pPr>
        <w:spacing w:after="0" w:line="240" w:lineRule="auto"/>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Przebieg nauczania i wychowania uczniów jest dokumentowany, a zasady prowadzenia dokumentacji określają obowiązujące przepisy oraz wydane na ich podstawie zarządzenia dyrektora.</w:t>
      </w: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11.</w:t>
      </w:r>
    </w:p>
    <w:p w:rsidR="00E17C2B" w:rsidRPr="00E17C2B" w:rsidRDefault="00E17C2B" w:rsidP="009563AB">
      <w:pPr>
        <w:numPr>
          <w:ilvl w:val="0"/>
          <w:numId w:val="11"/>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Organizacja roku szkolnego oraz zasady oceniania, klasyfikowania i promowania uczniów opierają się na przepisach prawa oświatowego w tym zakresie.</w:t>
      </w:r>
    </w:p>
    <w:p w:rsidR="00E17C2B" w:rsidRPr="00E17C2B" w:rsidRDefault="00E17C2B" w:rsidP="009563AB">
      <w:pPr>
        <w:numPr>
          <w:ilvl w:val="0"/>
          <w:numId w:val="11"/>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Ze względu na zmienne terminy ferii zimowych, w celu rytmicznej pracy szkoły ustala się podział roku szkolnego na dwa półrocza:</w:t>
      </w:r>
    </w:p>
    <w:p w:rsidR="00E17C2B" w:rsidRPr="00E17C2B" w:rsidRDefault="00E17C2B" w:rsidP="009563AB">
      <w:pPr>
        <w:numPr>
          <w:ilvl w:val="0"/>
          <w:numId w:val="69"/>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I półrocze trwa od inauguracji nauki do 15 stycznia z klasyfikacją śródroczną przeprowadzaną nie później niż 15 stycznia;</w:t>
      </w:r>
    </w:p>
    <w:p w:rsidR="00E17C2B" w:rsidRPr="00E17C2B" w:rsidRDefault="00E17C2B" w:rsidP="009563AB">
      <w:pPr>
        <w:numPr>
          <w:ilvl w:val="0"/>
          <w:numId w:val="69"/>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II półrocze od pierwszego dnia roboczego po 15 stycznia do daty zakończenia zajęć </w:t>
      </w:r>
      <w:r w:rsidRPr="00E17C2B">
        <w:rPr>
          <w:rFonts w:ascii="Times New Roman" w:eastAsia="Times New Roman" w:hAnsi="Times New Roman" w:cs="Times New Roman"/>
          <w:sz w:val="24"/>
          <w:szCs w:val="24"/>
          <w:lang w:eastAsia="pl-PL"/>
        </w:rPr>
        <w:br/>
        <w:t>w danym roku szkolnym z klasyfikacją roczną przeprowadzaną nie później niż 7 dni przed zakończeniem zajęć.</w:t>
      </w:r>
    </w:p>
    <w:p w:rsidR="00E17C2B" w:rsidRPr="00E17C2B" w:rsidRDefault="00E17C2B" w:rsidP="009563AB">
      <w:pPr>
        <w:numPr>
          <w:ilvl w:val="0"/>
          <w:numId w:val="11"/>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Organizację obowiązkowych i dodatkowych zajęć dydaktycznych i wychowawczych określa tygodniowy rozkład zajęć, ustalany przez dyrektora na podstawie zatwierdzonego arkusza organizacyjnego, z uwzględnieniem zasad ochrony zdrowia i higieny pracy.</w:t>
      </w:r>
    </w:p>
    <w:p w:rsidR="00E17C2B" w:rsidRPr="00E17C2B" w:rsidRDefault="00E17C2B" w:rsidP="009563AB">
      <w:pPr>
        <w:numPr>
          <w:ilvl w:val="0"/>
          <w:numId w:val="11"/>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Zajęcia w szkole są prowadzone w formie:</w:t>
      </w:r>
    </w:p>
    <w:p w:rsidR="00E17C2B" w:rsidRPr="00E17C2B" w:rsidRDefault="00E17C2B" w:rsidP="009563AB">
      <w:pPr>
        <w:numPr>
          <w:ilvl w:val="0"/>
          <w:numId w:val="12"/>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zajęć lekcyjnych w tym zajęć międzyoddziałowych;</w:t>
      </w:r>
    </w:p>
    <w:p w:rsidR="00E17C2B" w:rsidRPr="00E17C2B" w:rsidRDefault="00E17C2B" w:rsidP="009563AB">
      <w:pPr>
        <w:numPr>
          <w:ilvl w:val="0"/>
          <w:numId w:val="12"/>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zajęć pozalekcyjnych.</w:t>
      </w:r>
    </w:p>
    <w:p w:rsidR="00E17C2B" w:rsidRPr="00E17C2B" w:rsidRDefault="00E17C2B" w:rsidP="009563AB">
      <w:pPr>
        <w:numPr>
          <w:ilvl w:val="0"/>
          <w:numId w:val="11"/>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Czas trwania zajęć, o których mowa w ust. 4 pkt 1, wynosi 45 minut, zaś przerwy międzylekcyjne trwają 10 minut oraz 15 minut (po czwartej, piątej i szóstej godzinie lekcyjnej).</w:t>
      </w:r>
    </w:p>
    <w:p w:rsidR="00E17C2B" w:rsidRPr="00E17C2B" w:rsidRDefault="00E17C2B" w:rsidP="009563AB">
      <w:pPr>
        <w:numPr>
          <w:ilvl w:val="0"/>
          <w:numId w:val="11"/>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Czas trwania zajęć, o którym mowa w ust. 4, może sporadycznie, w uzasadnionych przypadkach, zostać w drodze decyzji dyrektora:</w:t>
      </w:r>
    </w:p>
    <w:p w:rsidR="00E17C2B" w:rsidRPr="00E17C2B" w:rsidRDefault="00E17C2B" w:rsidP="009563AB">
      <w:pPr>
        <w:numPr>
          <w:ilvl w:val="0"/>
          <w:numId w:val="14"/>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skrócony – do 30 minut, lub</w:t>
      </w:r>
    </w:p>
    <w:p w:rsidR="00E17C2B" w:rsidRPr="00E17C2B" w:rsidRDefault="00E17C2B" w:rsidP="009563AB">
      <w:pPr>
        <w:numPr>
          <w:ilvl w:val="0"/>
          <w:numId w:val="14"/>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wydłużony – do 60 minut </w:t>
      </w:r>
    </w:p>
    <w:p w:rsidR="00E17C2B" w:rsidRPr="00E17C2B" w:rsidRDefault="00E17C2B" w:rsidP="00E17C2B">
      <w:p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z zachowaniem tygodniowego wymiaru obowiązkowych zajęć edukacyjnych.</w:t>
      </w:r>
    </w:p>
    <w:p w:rsidR="00E17C2B" w:rsidRPr="00E17C2B" w:rsidRDefault="00E17C2B" w:rsidP="009563AB">
      <w:pPr>
        <w:numPr>
          <w:ilvl w:val="0"/>
          <w:numId w:val="11"/>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W uzasadnionych przypadkach dyrektor może ustalić inny czas trwania przerw międzylekcyjnych, w granicach od 5 do 30 minut, tak aby przerwy krótsze niż 10 minut </w:t>
      </w:r>
      <w:r w:rsidRPr="00E17C2B">
        <w:rPr>
          <w:rFonts w:ascii="Times New Roman" w:eastAsia="Times New Roman" w:hAnsi="Times New Roman" w:cs="Times New Roman"/>
          <w:sz w:val="24"/>
          <w:szCs w:val="24"/>
          <w:lang w:eastAsia="pl-PL"/>
        </w:rPr>
        <w:br/>
        <w:t>i dłuższe niż 15 minut występowały co najwyżej 2 razy w ciągu dnia.</w:t>
      </w:r>
    </w:p>
    <w:p w:rsidR="00E17C2B" w:rsidRPr="00E17C2B" w:rsidRDefault="00E17C2B" w:rsidP="009563AB">
      <w:pPr>
        <w:numPr>
          <w:ilvl w:val="0"/>
          <w:numId w:val="11"/>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Zajęcia pozalekcyjne są organizowane z uwzględnieniem zainteresowań i potrzeb rozwojowych uczniów.</w:t>
      </w:r>
    </w:p>
    <w:p w:rsidR="00E17C2B" w:rsidRPr="00E17C2B" w:rsidRDefault="00E17C2B" w:rsidP="009563AB">
      <w:pPr>
        <w:numPr>
          <w:ilvl w:val="0"/>
          <w:numId w:val="11"/>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Organizację zajęć pozalekcyjnych, o których mowa w ust. 8, zatwierdza dyrektor.</w:t>
      </w:r>
    </w:p>
    <w:p w:rsidR="00E17C2B" w:rsidRPr="00E17C2B" w:rsidRDefault="00E17C2B" w:rsidP="00E17C2B">
      <w:pPr>
        <w:spacing w:after="0" w:line="240" w:lineRule="auto"/>
        <w:rPr>
          <w:rFonts w:ascii="Times New Roman" w:eastAsia="Times New Roman" w:hAnsi="Times New Roman" w:cs="Times New Roman"/>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12.</w:t>
      </w:r>
    </w:p>
    <w:p w:rsidR="00E17C2B" w:rsidRPr="00E17C2B" w:rsidRDefault="00E17C2B" w:rsidP="00E17C2B">
      <w:pPr>
        <w:spacing w:after="0" w:line="240" w:lineRule="auto"/>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Wybór podręczników oraz programów nauczania dokonany przez nauczycieli i sposób ich dopuszczania do użytku w szkole określają odrębne przepisy.</w:t>
      </w:r>
    </w:p>
    <w:p w:rsidR="00E17C2B" w:rsidRPr="00E17C2B" w:rsidRDefault="00E17C2B" w:rsidP="00E17C2B">
      <w:pPr>
        <w:spacing w:after="0" w:line="240" w:lineRule="auto"/>
        <w:rPr>
          <w:rFonts w:ascii="Times New Roman" w:eastAsia="Times New Roman" w:hAnsi="Times New Roman" w:cs="Times New Roman"/>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§13.</w:t>
      </w:r>
    </w:p>
    <w:p w:rsidR="00E17C2B" w:rsidRPr="00E17C2B" w:rsidRDefault="00E17C2B" w:rsidP="009563AB">
      <w:pPr>
        <w:numPr>
          <w:ilvl w:val="0"/>
          <w:numId w:val="13"/>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 szkole działają zespoły nauczycieli powoływane na czas określony lub nieokreślony przez dyrektora.</w:t>
      </w:r>
    </w:p>
    <w:p w:rsidR="00E17C2B" w:rsidRPr="00E17C2B" w:rsidRDefault="00E17C2B" w:rsidP="009563AB">
      <w:pPr>
        <w:numPr>
          <w:ilvl w:val="0"/>
          <w:numId w:val="13"/>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Pracą zespołu kieruje przewodniczący powołany przez dyrektora na wniosek zespołu.</w:t>
      </w:r>
    </w:p>
    <w:p w:rsidR="00E17C2B" w:rsidRPr="00E17C2B" w:rsidRDefault="00E17C2B" w:rsidP="009563AB">
      <w:pPr>
        <w:numPr>
          <w:ilvl w:val="0"/>
          <w:numId w:val="13"/>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lastRenderedPageBreak/>
        <w:t xml:space="preserve">Zespoły pracują zgodnie z opracowanymi przez siebie planami i zadaniami do realizacji </w:t>
      </w:r>
      <w:r w:rsidRPr="00E17C2B">
        <w:rPr>
          <w:rFonts w:ascii="Times New Roman" w:eastAsia="Times New Roman" w:hAnsi="Times New Roman" w:cs="Times New Roman"/>
          <w:sz w:val="24"/>
          <w:szCs w:val="24"/>
          <w:lang w:eastAsia="pl-PL"/>
        </w:rPr>
        <w:br/>
        <w:t>w danym roku szkolnym. Zespół przedstawia radzie pedagogicznej sprawozdanie ze swojej działalności podczas ostatniego zebrania w danym roku szkolnym, zawierające wnioski i rekomendacje.</w:t>
      </w:r>
    </w:p>
    <w:p w:rsidR="00611D8A" w:rsidRDefault="00611D8A" w:rsidP="00E17C2B">
      <w:pPr>
        <w:spacing w:after="0" w:line="240" w:lineRule="auto"/>
        <w:jc w:val="center"/>
        <w:rPr>
          <w:rFonts w:ascii="Times New Roman" w:eastAsia="Times New Roman" w:hAnsi="Times New Roman" w:cs="Times New Roman"/>
          <w:b/>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14.</w:t>
      </w:r>
    </w:p>
    <w:p w:rsidR="00E17C2B" w:rsidRPr="00E17C2B" w:rsidRDefault="00E17C2B" w:rsidP="009563AB">
      <w:pPr>
        <w:numPr>
          <w:ilvl w:val="0"/>
          <w:numId w:val="15"/>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Dyrektor powierza opiekę wychowawczą nad każdym oddziałem jednemu z nauczycieli, zwanemu dalej wychowawcą.</w:t>
      </w:r>
    </w:p>
    <w:p w:rsidR="00E17C2B" w:rsidRPr="00E17C2B" w:rsidRDefault="00E17C2B" w:rsidP="009563AB">
      <w:pPr>
        <w:numPr>
          <w:ilvl w:val="0"/>
          <w:numId w:val="15"/>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Wychowawstwo powierza się na cały etap edukacyjny danego oddziału w szkole, chyba że przyczyny niezależne od dyrektora staną się powodem zmiany wychowawcy.</w:t>
      </w:r>
    </w:p>
    <w:p w:rsidR="00E17C2B" w:rsidRPr="00E17C2B" w:rsidRDefault="00E17C2B" w:rsidP="009563AB">
      <w:pPr>
        <w:numPr>
          <w:ilvl w:val="0"/>
          <w:numId w:val="15"/>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Zmiana wychowawcy, poza przyczynami, o jakich mowa w ust. 2, może nastąpić:</w:t>
      </w:r>
    </w:p>
    <w:p w:rsidR="00E17C2B" w:rsidRPr="00E17C2B" w:rsidRDefault="00E17C2B" w:rsidP="009563AB">
      <w:pPr>
        <w:numPr>
          <w:ilvl w:val="0"/>
          <w:numId w:val="16"/>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na wniosek wychowawcy zaaprobowany przez dyrektora;</w:t>
      </w:r>
    </w:p>
    <w:p w:rsidR="00E17C2B" w:rsidRPr="00E17C2B" w:rsidRDefault="00E17C2B" w:rsidP="009563AB">
      <w:pPr>
        <w:numPr>
          <w:ilvl w:val="0"/>
          <w:numId w:val="16"/>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na pisemny, umotywowany, wspólny wniosek rodziców, podpisany przez 2/3 ogółu rodziców danego oddziału, zaaprobowany przez dyrektora.</w:t>
      </w:r>
    </w:p>
    <w:p w:rsidR="00E17C2B" w:rsidRPr="00E17C2B" w:rsidRDefault="00E17C2B" w:rsidP="00E17C2B">
      <w:pPr>
        <w:spacing w:after="0" w:line="240" w:lineRule="auto"/>
        <w:rPr>
          <w:rFonts w:ascii="Times New Roman" w:eastAsia="Times New Roman" w:hAnsi="Times New Roman" w:cs="Times New Roman"/>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15.</w:t>
      </w:r>
    </w:p>
    <w:p w:rsidR="00E17C2B" w:rsidRPr="00E17C2B" w:rsidRDefault="00E17C2B" w:rsidP="009563AB">
      <w:pPr>
        <w:numPr>
          <w:ilvl w:val="0"/>
          <w:numId w:val="17"/>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Szkoła zapewnia odrębny tryb zajęć dla uczniów o specyficznych potrzebach rozwojowych, przez organizację indywidualnego nauczania lub indywidualnego toku nauki na zasadach określonych w ustawie.</w:t>
      </w:r>
    </w:p>
    <w:p w:rsidR="00E17C2B" w:rsidRPr="00E17C2B" w:rsidRDefault="00E17C2B" w:rsidP="009563AB">
      <w:pPr>
        <w:numPr>
          <w:ilvl w:val="0"/>
          <w:numId w:val="17"/>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Dyrektor, w szczególnych przypadkach określonych przepisami prawa, może zwolnić ucznia, na podstawie orzeczenia lekarskiego, z drugiego obowiązkowego języka obcego.</w:t>
      </w:r>
    </w:p>
    <w:p w:rsidR="00E17C2B" w:rsidRPr="00E17C2B" w:rsidRDefault="00E17C2B" w:rsidP="00E17C2B">
      <w:pPr>
        <w:spacing w:after="0" w:line="240" w:lineRule="auto"/>
        <w:rPr>
          <w:rFonts w:ascii="Times New Roman" w:eastAsia="Times New Roman" w:hAnsi="Times New Roman" w:cs="Times New Roman"/>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16.</w:t>
      </w:r>
    </w:p>
    <w:p w:rsidR="00E17C2B" w:rsidRPr="00E17C2B" w:rsidRDefault="00E17C2B" w:rsidP="00E17C2B">
      <w:pPr>
        <w:spacing w:after="0" w:line="240" w:lineRule="auto"/>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Szkoła, za pośrednictwem pedagoga i innych zatrudnionych specjalistów otacza opieką uczniów, którym z przyczyn rozwojowych, rodzinnych lub losowych potrzebna jest pomoc </w:t>
      </w:r>
      <w:r w:rsidRPr="00E17C2B">
        <w:rPr>
          <w:rFonts w:ascii="Times New Roman" w:eastAsia="Times New Roman" w:hAnsi="Times New Roman" w:cs="Times New Roman"/>
          <w:sz w:val="24"/>
          <w:szCs w:val="24"/>
          <w:lang w:eastAsia="pl-PL"/>
        </w:rPr>
        <w:br/>
        <w:t>i wsparcie, w tym pomoc materialna.</w:t>
      </w:r>
    </w:p>
    <w:p w:rsidR="00E17C2B" w:rsidRPr="00E17C2B" w:rsidRDefault="00E17C2B" w:rsidP="00E17C2B">
      <w:pPr>
        <w:spacing w:after="0" w:line="240" w:lineRule="auto"/>
        <w:rPr>
          <w:rFonts w:ascii="Times New Roman" w:eastAsia="Times New Roman" w:hAnsi="Times New Roman" w:cs="Times New Roman"/>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17.</w:t>
      </w:r>
    </w:p>
    <w:p w:rsidR="00E17C2B" w:rsidRPr="00DF3A14" w:rsidRDefault="00E17C2B" w:rsidP="009563AB">
      <w:pPr>
        <w:numPr>
          <w:ilvl w:val="0"/>
          <w:numId w:val="18"/>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Szkoła zapewnia uczniom dobrowolną oraz bezpłatną opiekę i pomoc psychologiczno – pedagogiczną.</w:t>
      </w:r>
      <w:r w:rsidR="00DF3A14">
        <w:rPr>
          <w:rFonts w:ascii="Times New Roman" w:eastAsia="Times New Roman" w:hAnsi="Times New Roman" w:cs="Times New Roman"/>
          <w:sz w:val="24"/>
          <w:szCs w:val="24"/>
          <w:lang w:eastAsia="pl-PL"/>
        </w:rPr>
        <w:t xml:space="preserve"> </w:t>
      </w:r>
      <w:r w:rsidR="00DF3A14" w:rsidRPr="00DF3A14">
        <w:rPr>
          <w:rFonts w:ascii="Times New Roman" w:eastAsia="Times New Roman" w:hAnsi="Times New Roman" w:cs="Times New Roman"/>
          <w:sz w:val="24"/>
          <w:szCs w:val="24"/>
          <w:lang w:eastAsia="pl-PL"/>
        </w:rPr>
        <w:t>Pomoc ta organizowana jest według zasad określonych w przepisach prawa oświatowego w tym zakresie.</w:t>
      </w:r>
    </w:p>
    <w:p w:rsidR="00E17C2B" w:rsidRPr="00E17C2B" w:rsidRDefault="00E17C2B" w:rsidP="009563AB">
      <w:pPr>
        <w:numPr>
          <w:ilvl w:val="0"/>
          <w:numId w:val="18"/>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Do form pomocy i opieki należą:</w:t>
      </w:r>
    </w:p>
    <w:p w:rsidR="00E17C2B" w:rsidRPr="00E17C2B" w:rsidRDefault="00E17C2B" w:rsidP="009563AB">
      <w:pPr>
        <w:numPr>
          <w:ilvl w:val="0"/>
          <w:numId w:val="19"/>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zajęcia dydaktyczno - wyrównawcze;</w:t>
      </w:r>
    </w:p>
    <w:p w:rsidR="00E17C2B" w:rsidRPr="00E17C2B" w:rsidRDefault="00E17C2B" w:rsidP="009563AB">
      <w:pPr>
        <w:numPr>
          <w:ilvl w:val="0"/>
          <w:numId w:val="19"/>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zajęcia korekcyjno - kompensacyjne;</w:t>
      </w:r>
    </w:p>
    <w:p w:rsidR="00E17C2B" w:rsidRPr="00E17C2B" w:rsidRDefault="00E17C2B" w:rsidP="009563AB">
      <w:pPr>
        <w:numPr>
          <w:ilvl w:val="0"/>
          <w:numId w:val="19"/>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zajęcia rewalidacyjne;</w:t>
      </w:r>
    </w:p>
    <w:p w:rsidR="00E17C2B" w:rsidRPr="00E17C2B" w:rsidRDefault="00E17C2B" w:rsidP="009563AB">
      <w:pPr>
        <w:numPr>
          <w:ilvl w:val="0"/>
          <w:numId w:val="19"/>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nauczanie indywidualne;</w:t>
      </w:r>
    </w:p>
    <w:p w:rsidR="00E17C2B" w:rsidRPr="00E17C2B" w:rsidRDefault="00E17C2B" w:rsidP="009563AB">
      <w:pPr>
        <w:numPr>
          <w:ilvl w:val="0"/>
          <w:numId w:val="19"/>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indywidualna pomoc nauczyciela danego przedmiotu;</w:t>
      </w:r>
    </w:p>
    <w:p w:rsidR="00E17C2B" w:rsidRPr="00E17C2B" w:rsidRDefault="00E17C2B" w:rsidP="009563AB">
      <w:pPr>
        <w:numPr>
          <w:ilvl w:val="0"/>
          <w:numId w:val="19"/>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porady, konsultacje, warsztaty.</w:t>
      </w:r>
    </w:p>
    <w:p w:rsidR="00E17C2B" w:rsidRPr="00E17C2B" w:rsidRDefault="00E17C2B" w:rsidP="009563AB">
      <w:pPr>
        <w:numPr>
          <w:ilvl w:val="0"/>
          <w:numId w:val="18"/>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Szkoła udziela uczniom pomocy materialnej ze środków w planie finansowym, zgodnie </w:t>
      </w:r>
      <w:r w:rsidRPr="00E17C2B">
        <w:rPr>
          <w:rFonts w:ascii="Times New Roman" w:eastAsia="Times New Roman" w:hAnsi="Times New Roman" w:cs="Times New Roman"/>
          <w:sz w:val="24"/>
          <w:szCs w:val="24"/>
          <w:lang w:eastAsia="pl-PL"/>
        </w:rPr>
        <w:br/>
        <w:t>z odrębnymi przepisami, o ile takie środki zostaną szkole przekazane.</w:t>
      </w:r>
    </w:p>
    <w:p w:rsidR="00E17C2B" w:rsidRPr="00E17C2B" w:rsidRDefault="00E17C2B" w:rsidP="009563AB">
      <w:pPr>
        <w:numPr>
          <w:ilvl w:val="0"/>
          <w:numId w:val="18"/>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Szkoła może udzielać uczniom (w miarę możliwości) pomocy materialnej ze środków uzyskiwanych z innych źródeł niż ujęte w planie finansowym, zgodnie z zasadami ustalonymi w wyniku porozumienia dyrektora z ofiarodawcą pomocy.</w:t>
      </w:r>
    </w:p>
    <w:p w:rsidR="00E17C2B" w:rsidRPr="00E17C2B" w:rsidRDefault="00E17C2B" w:rsidP="00E17C2B">
      <w:pPr>
        <w:spacing w:after="0" w:line="240" w:lineRule="auto"/>
        <w:rPr>
          <w:rFonts w:ascii="Times New Roman" w:eastAsia="Times New Roman" w:hAnsi="Times New Roman" w:cs="Times New Roman"/>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18.</w:t>
      </w:r>
    </w:p>
    <w:p w:rsidR="00E17C2B" w:rsidRPr="00E17C2B" w:rsidRDefault="00E17C2B" w:rsidP="009563AB">
      <w:pPr>
        <w:numPr>
          <w:ilvl w:val="0"/>
          <w:numId w:val="20"/>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 szkole, w porozumieniu z wyższymi uczelniami, mogą być organizowane różne formy praktyk pedagogicznych dla studentów.</w:t>
      </w:r>
    </w:p>
    <w:p w:rsidR="00E17C2B" w:rsidRPr="00E17C2B" w:rsidRDefault="00E17C2B" w:rsidP="009563AB">
      <w:pPr>
        <w:numPr>
          <w:ilvl w:val="0"/>
          <w:numId w:val="20"/>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Warunki prowadzenia praktyk, o których mowa w ust. 1, oraz zasady wynagradzania nauczycieli prowadzących te praktyki określają odrębne przepisy.</w:t>
      </w:r>
    </w:p>
    <w:p w:rsidR="00E17C2B" w:rsidRPr="00E17C2B" w:rsidRDefault="00E17C2B" w:rsidP="009563AB">
      <w:pPr>
        <w:numPr>
          <w:ilvl w:val="0"/>
          <w:numId w:val="20"/>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lastRenderedPageBreak/>
        <w:t>Za właściwy przebieg zajęć edukacyjnych oraz pracy studenta odpowiada nauczyciel będący opiekunem studenta ze strony szkoły oraz opiekun wyznaczony przez szkołę wyższą.</w:t>
      </w:r>
    </w:p>
    <w:p w:rsidR="00E17C2B" w:rsidRPr="00E17C2B" w:rsidRDefault="00E17C2B" w:rsidP="00E17C2B">
      <w:pPr>
        <w:spacing w:after="0" w:line="240" w:lineRule="auto"/>
        <w:rPr>
          <w:rFonts w:ascii="Times New Roman" w:eastAsia="Times New Roman" w:hAnsi="Times New Roman" w:cs="Times New Roman"/>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Rozdział 5</w:t>
      </w: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Organizacja pracowni i innych pomieszczeń szkolnych</w:t>
      </w:r>
    </w:p>
    <w:p w:rsidR="00E17C2B" w:rsidRPr="00E17C2B" w:rsidRDefault="00E17C2B" w:rsidP="00E17C2B">
      <w:pPr>
        <w:spacing w:after="0" w:line="240" w:lineRule="auto"/>
        <w:rPr>
          <w:rFonts w:ascii="Times New Roman" w:eastAsia="Times New Roman" w:hAnsi="Times New Roman" w:cs="Times New Roman"/>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19.</w:t>
      </w:r>
    </w:p>
    <w:p w:rsidR="00E17C2B" w:rsidRPr="00E17C2B" w:rsidRDefault="00E17C2B" w:rsidP="009563AB">
      <w:pPr>
        <w:numPr>
          <w:ilvl w:val="0"/>
          <w:numId w:val="21"/>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Do realizacji celów statutowych szkoła posiada odpowiednie pomieszczenia</w:t>
      </w:r>
      <w:r w:rsidR="00DF3A14">
        <w:rPr>
          <w:rFonts w:ascii="Times New Roman" w:eastAsia="Times New Roman" w:hAnsi="Times New Roman" w:cs="Times New Roman"/>
          <w:sz w:val="24"/>
          <w:szCs w:val="24"/>
          <w:lang w:eastAsia="pl-PL"/>
        </w:rPr>
        <w:t xml:space="preserve"> i obiekty</w:t>
      </w:r>
      <w:r w:rsidRPr="00E17C2B">
        <w:rPr>
          <w:rFonts w:ascii="Times New Roman" w:eastAsia="Times New Roman" w:hAnsi="Times New Roman" w:cs="Times New Roman"/>
          <w:sz w:val="24"/>
          <w:szCs w:val="24"/>
          <w:lang w:eastAsia="pl-PL"/>
        </w:rPr>
        <w:t xml:space="preserve"> jak:</w:t>
      </w:r>
    </w:p>
    <w:p w:rsidR="00E17C2B" w:rsidRPr="00E17C2B" w:rsidRDefault="00E17C2B" w:rsidP="009563AB">
      <w:pPr>
        <w:numPr>
          <w:ilvl w:val="0"/>
          <w:numId w:val="46"/>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sale lekcyjne;</w:t>
      </w:r>
    </w:p>
    <w:p w:rsidR="00E17C2B" w:rsidRPr="00E17C2B" w:rsidRDefault="00E17C2B" w:rsidP="009563AB">
      <w:pPr>
        <w:numPr>
          <w:ilvl w:val="0"/>
          <w:numId w:val="46"/>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pracownie;</w:t>
      </w:r>
    </w:p>
    <w:p w:rsidR="00E17C2B" w:rsidRPr="00E17C2B" w:rsidRDefault="00E17C2B" w:rsidP="009563AB">
      <w:pPr>
        <w:numPr>
          <w:ilvl w:val="0"/>
          <w:numId w:val="46"/>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sale gimnastyczne;</w:t>
      </w:r>
    </w:p>
    <w:p w:rsidR="00E17C2B" w:rsidRPr="00E17C2B" w:rsidRDefault="00E17C2B" w:rsidP="009563AB">
      <w:pPr>
        <w:numPr>
          <w:ilvl w:val="0"/>
          <w:numId w:val="46"/>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gabinety pedagoga i innych specjalistów;</w:t>
      </w:r>
    </w:p>
    <w:p w:rsidR="00E17C2B" w:rsidRPr="00E17C2B" w:rsidRDefault="00E17C2B" w:rsidP="009563AB">
      <w:pPr>
        <w:numPr>
          <w:ilvl w:val="0"/>
          <w:numId w:val="46"/>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biblioteki;</w:t>
      </w:r>
    </w:p>
    <w:p w:rsidR="00E17C2B" w:rsidRPr="00E17C2B" w:rsidRDefault="00E17C2B" w:rsidP="009563AB">
      <w:pPr>
        <w:numPr>
          <w:ilvl w:val="0"/>
          <w:numId w:val="46"/>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świetlice;</w:t>
      </w:r>
    </w:p>
    <w:p w:rsidR="00E17C2B" w:rsidRPr="00E17C2B" w:rsidRDefault="00E17C2B" w:rsidP="009563AB">
      <w:pPr>
        <w:numPr>
          <w:ilvl w:val="0"/>
          <w:numId w:val="46"/>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stołówkę;</w:t>
      </w:r>
    </w:p>
    <w:p w:rsidR="00E17C2B" w:rsidRPr="00E17C2B" w:rsidRDefault="00E17C2B" w:rsidP="009563AB">
      <w:pPr>
        <w:numPr>
          <w:ilvl w:val="0"/>
          <w:numId w:val="46"/>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plac zabaw;</w:t>
      </w:r>
    </w:p>
    <w:p w:rsidR="00E17C2B" w:rsidRPr="00E17C2B" w:rsidRDefault="00E17C2B" w:rsidP="009563AB">
      <w:pPr>
        <w:numPr>
          <w:ilvl w:val="0"/>
          <w:numId w:val="46"/>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szatnie i szafki dla uczniów;</w:t>
      </w:r>
    </w:p>
    <w:p w:rsidR="00E17C2B" w:rsidRPr="00E17C2B" w:rsidRDefault="00E17C2B" w:rsidP="009563AB">
      <w:pPr>
        <w:numPr>
          <w:ilvl w:val="0"/>
          <w:numId w:val="46"/>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boisko sportowe;</w:t>
      </w:r>
    </w:p>
    <w:p w:rsidR="00E17C2B" w:rsidRPr="00E17C2B" w:rsidRDefault="00E17C2B" w:rsidP="009563AB">
      <w:pPr>
        <w:numPr>
          <w:ilvl w:val="0"/>
          <w:numId w:val="46"/>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pomieszczenia administracyjne; </w:t>
      </w:r>
    </w:p>
    <w:p w:rsidR="00E17C2B" w:rsidRPr="00E17C2B" w:rsidRDefault="00E17C2B" w:rsidP="009563AB">
      <w:pPr>
        <w:numPr>
          <w:ilvl w:val="0"/>
          <w:numId w:val="46"/>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pomieszczenia dla działalności sklepiku</w:t>
      </w:r>
      <w:r w:rsidR="00DF3A14">
        <w:rPr>
          <w:rFonts w:ascii="Times New Roman" w:eastAsia="Times New Roman" w:hAnsi="Times New Roman" w:cs="Times New Roman"/>
          <w:sz w:val="24"/>
          <w:szCs w:val="24"/>
          <w:lang w:eastAsia="pl-PL"/>
        </w:rPr>
        <w:t>.</w:t>
      </w:r>
    </w:p>
    <w:p w:rsidR="00E17C2B" w:rsidRPr="00E17C2B" w:rsidRDefault="00E17C2B" w:rsidP="009563AB">
      <w:pPr>
        <w:numPr>
          <w:ilvl w:val="0"/>
          <w:numId w:val="21"/>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Hala sportowa, </w:t>
      </w:r>
      <w:r w:rsidR="00F5799A">
        <w:rPr>
          <w:rFonts w:ascii="Times New Roman" w:eastAsia="Times New Roman" w:hAnsi="Times New Roman" w:cs="Times New Roman"/>
          <w:sz w:val="24"/>
          <w:szCs w:val="24"/>
          <w:lang w:eastAsia="pl-PL"/>
        </w:rPr>
        <w:t>pływalnia</w:t>
      </w:r>
      <w:r w:rsidRPr="00E17C2B">
        <w:rPr>
          <w:rFonts w:ascii="Times New Roman" w:eastAsia="Times New Roman" w:hAnsi="Times New Roman" w:cs="Times New Roman"/>
          <w:sz w:val="24"/>
          <w:szCs w:val="24"/>
          <w:lang w:eastAsia="pl-PL"/>
        </w:rPr>
        <w:t xml:space="preserve"> i boiska sportowe udostępnione są na mocy porozumienia </w:t>
      </w:r>
      <w:r w:rsidRPr="00E17C2B">
        <w:rPr>
          <w:rFonts w:ascii="Times New Roman" w:eastAsia="Times New Roman" w:hAnsi="Times New Roman" w:cs="Times New Roman"/>
          <w:sz w:val="24"/>
          <w:szCs w:val="24"/>
          <w:lang w:eastAsia="pl-PL"/>
        </w:rPr>
        <w:br/>
        <w:t>z Gminnym Ośrodkiem Sportu i Rekreacji w Goczałkowicach – Zdroju.</w:t>
      </w:r>
    </w:p>
    <w:p w:rsidR="00E17C2B" w:rsidRPr="00E17C2B" w:rsidRDefault="00E17C2B" w:rsidP="009563AB">
      <w:pPr>
        <w:numPr>
          <w:ilvl w:val="0"/>
          <w:numId w:val="21"/>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Regulaminy pracowni, placu zabaw, boiska szkolnego zatwierdza dyrektor.</w:t>
      </w:r>
    </w:p>
    <w:p w:rsidR="00E17C2B" w:rsidRPr="00E17C2B" w:rsidRDefault="00E17C2B" w:rsidP="00E17C2B">
      <w:pPr>
        <w:spacing w:after="0" w:line="240" w:lineRule="auto"/>
        <w:rPr>
          <w:rFonts w:ascii="Times New Roman" w:eastAsia="Times New Roman" w:hAnsi="Times New Roman" w:cs="Times New Roman"/>
          <w:sz w:val="24"/>
          <w:szCs w:val="24"/>
          <w:lang w:eastAsia="pl-PL"/>
        </w:rPr>
      </w:pPr>
    </w:p>
    <w:p w:rsidR="00E17C2B" w:rsidRPr="00E17C2B" w:rsidRDefault="00E17C2B" w:rsidP="00611D8A">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20.</w:t>
      </w:r>
    </w:p>
    <w:p w:rsidR="00E17C2B" w:rsidRPr="00E17C2B" w:rsidRDefault="00E17C2B" w:rsidP="009563AB">
      <w:pPr>
        <w:numPr>
          <w:ilvl w:val="0"/>
          <w:numId w:val="22"/>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Biblioteka wraz z czytelnią służy realizacji potrzeb i zainteresowań uczniów, zadań  dydaktyczno - wychowawczych szkoły, doskonaleniu warsztatu pracy nauczyciela,  popularyzowaniu wiedzy pedagogicznej wśród rodziców oraz w miarę możliwości wiedzy o regionie.</w:t>
      </w:r>
    </w:p>
    <w:p w:rsidR="00E17C2B" w:rsidRPr="00E17C2B" w:rsidRDefault="00E17C2B" w:rsidP="009563AB">
      <w:pPr>
        <w:numPr>
          <w:ilvl w:val="0"/>
          <w:numId w:val="22"/>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Z biblioteki i czytelni mogą korzystać uczniowie, rodzice, nauczyciele oraz pracownicy niepedagogiczni szkoły, a także inne osoby za zgodą dyrektora.</w:t>
      </w:r>
    </w:p>
    <w:p w:rsidR="00E17C2B" w:rsidRPr="00E17C2B" w:rsidRDefault="00E17C2B" w:rsidP="009563AB">
      <w:pPr>
        <w:numPr>
          <w:ilvl w:val="0"/>
          <w:numId w:val="22"/>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Pomieszczenia biblioteki szkolnej umożliwiają:</w:t>
      </w:r>
    </w:p>
    <w:p w:rsidR="00E17C2B" w:rsidRPr="00E17C2B" w:rsidRDefault="00E17C2B" w:rsidP="009563AB">
      <w:pPr>
        <w:numPr>
          <w:ilvl w:val="0"/>
          <w:numId w:val="23"/>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gromadzenie i opracowywanie zbiorów: książek, czasopism i zbiorów specjalnych;</w:t>
      </w:r>
    </w:p>
    <w:p w:rsidR="00E17C2B" w:rsidRPr="00E17C2B" w:rsidRDefault="00E17C2B" w:rsidP="009563AB">
      <w:pPr>
        <w:numPr>
          <w:ilvl w:val="0"/>
          <w:numId w:val="23"/>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udostępnianie zbiorów do domu oraz korzystanie z księgozbioru podręcznego w czytelni;</w:t>
      </w:r>
    </w:p>
    <w:p w:rsidR="00E17C2B" w:rsidRPr="00E17C2B" w:rsidRDefault="00E17C2B" w:rsidP="009563AB">
      <w:pPr>
        <w:numPr>
          <w:ilvl w:val="0"/>
          <w:numId w:val="23"/>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prowadzenie edukacji czytelniczej i medialnej.</w:t>
      </w:r>
    </w:p>
    <w:p w:rsidR="00E17C2B" w:rsidRPr="00E17C2B" w:rsidRDefault="00E17C2B" w:rsidP="009563AB">
      <w:pPr>
        <w:numPr>
          <w:ilvl w:val="0"/>
          <w:numId w:val="22"/>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Godziny pracy biblioteki umożliwiają dostęp do jej zbiorów przed lekcjami, podczas zajęć lekcyjnych i po ich zakończeniu.</w:t>
      </w:r>
    </w:p>
    <w:p w:rsidR="00E17C2B" w:rsidRPr="00E17C2B" w:rsidRDefault="00E17C2B" w:rsidP="009563AB">
      <w:pPr>
        <w:numPr>
          <w:ilvl w:val="0"/>
          <w:numId w:val="22"/>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Organizacja biblioteki zapewnia w szczególności warunki do:</w:t>
      </w:r>
    </w:p>
    <w:p w:rsidR="00E17C2B" w:rsidRPr="00E17C2B" w:rsidRDefault="00E17C2B" w:rsidP="009563AB">
      <w:pPr>
        <w:numPr>
          <w:ilvl w:val="0"/>
          <w:numId w:val="24"/>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rozbudzania i rozwijania indywidualnych zainteresowań uczniów oraz wyrabiania </w:t>
      </w:r>
      <w:r w:rsidRPr="00E17C2B">
        <w:rPr>
          <w:rFonts w:ascii="Times New Roman" w:eastAsia="Times New Roman" w:hAnsi="Times New Roman" w:cs="Times New Roman"/>
          <w:sz w:val="24"/>
          <w:szCs w:val="24"/>
          <w:lang w:eastAsia="pl-PL"/>
        </w:rPr>
        <w:br/>
        <w:t>i pogłębiania u uczniów nawyku czytania i uczenia się poprzez:</w:t>
      </w:r>
    </w:p>
    <w:p w:rsidR="00E17C2B" w:rsidRPr="00E17C2B" w:rsidRDefault="00E17C2B" w:rsidP="009563AB">
      <w:pPr>
        <w:numPr>
          <w:ilvl w:val="0"/>
          <w:numId w:val="25"/>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gromadzenie różnorodnej literatury w postaci książkowej i na nowoczesnych  nośnikach informacji oraz gromadzenie i udostępnianie podręczników, materiałów edukacyjnych </w:t>
      </w:r>
      <w:r w:rsidRPr="00E17C2B">
        <w:rPr>
          <w:rFonts w:ascii="Times New Roman" w:eastAsia="Times New Roman" w:hAnsi="Times New Roman" w:cs="Times New Roman"/>
          <w:sz w:val="24"/>
          <w:szCs w:val="24"/>
          <w:lang w:eastAsia="pl-PL"/>
        </w:rPr>
        <w:br/>
        <w:t>i materiałów ćwiczeniowych oraz innych materiałów bibliotecznych,</w:t>
      </w:r>
    </w:p>
    <w:p w:rsidR="00E17C2B" w:rsidRPr="00E17C2B" w:rsidRDefault="00E17C2B" w:rsidP="009563AB">
      <w:pPr>
        <w:numPr>
          <w:ilvl w:val="0"/>
          <w:numId w:val="25"/>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organizowanie spotkań z ciekawymi ludźmi: pisarzami, itp.,</w:t>
      </w:r>
    </w:p>
    <w:p w:rsidR="00E17C2B" w:rsidRPr="00E17C2B" w:rsidRDefault="00E17C2B" w:rsidP="009563AB">
      <w:pPr>
        <w:numPr>
          <w:ilvl w:val="0"/>
          <w:numId w:val="25"/>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organizowanie konkursów czytelniczych, literackich, plastycznych, itp.,</w:t>
      </w:r>
    </w:p>
    <w:p w:rsidR="00E17C2B" w:rsidRPr="00E17C2B" w:rsidRDefault="00E17C2B" w:rsidP="009563AB">
      <w:pPr>
        <w:numPr>
          <w:ilvl w:val="0"/>
          <w:numId w:val="25"/>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przygotowywanie montaży słowno - muzycznych oraz inscenizacji utworów  literackich,</w:t>
      </w:r>
    </w:p>
    <w:p w:rsidR="00E17C2B" w:rsidRPr="00E17C2B" w:rsidRDefault="00E17C2B" w:rsidP="009563AB">
      <w:pPr>
        <w:numPr>
          <w:ilvl w:val="0"/>
          <w:numId w:val="25"/>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wykonywanie gazetek tematycznych,</w:t>
      </w:r>
    </w:p>
    <w:p w:rsidR="00E17C2B" w:rsidRPr="00E17C2B" w:rsidRDefault="00E17C2B" w:rsidP="009563AB">
      <w:pPr>
        <w:numPr>
          <w:ilvl w:val="0"/>
          <w:numId w:val="25"/>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indywidualne rozmowy z czytelnikami i doradztwo czytelnicze;</w:t>
      </w:r>
    </w:p>
    <w:p w:rsidR="00E17C2B" w:rsidRPr="00E17C2B" w:rsidRDefault="00E17C2B" w:rsidP="009563AB">
      <w:pPr>
        <w:numPr>
          <w:ilvl w:val="0"/>
          <w:numId w:val="24"/>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lastRenderedPageBreak/>
        <w:t xml:space="preserve">organizowania różnorodnych działań rozwijających wrażliwość kulturową i społeczną  poprzez gromadzenie literatury dotyczącej regionu, w którym żyjemy, obrzędów </w:t>
      </w:r>
      <w:r w:rsidRPr="00E17C2B">
        <w:rPr>
          <w:rFonts w:ascii="Times New Roman" w:eastAsia="Times New Roman" w:hAnsi="Times New Roman" w:cs="Times New Roman"/>
          <w:sz w:val="24"/>
          <w:szCs w:val="24"/>
          <w:lang w:eastAsia="pl-PL"/>
        </w:rPr>
        <w:br/>
        <w:t xml:space="preserve">i  tradycji polskich i obcych, symboli narodowych, Unii Europejskiej, savoir - vivre </w:t>
      </w:r>
      <w:r w:rsidRPr="00E17C2B">
        <w:rPr>
          <w:rFonts w:ascii="Times New Roman" w:eastAsia="Times New Roman" w:hAnsi="Times New Roman" w:cs="Times New Roman"/>
          <w:sz w:val="24"/>
          <w:szCs w:val="24"/>
          <w:lang w:eastAsia="pl-PL"/>
        </w:rPr>
        <w:br/>
        <w:t>i  popularyzowanie tej wiedzy.</w:t>
      </w:r>
    </w:p>
    <w:p w:rsidR="00E17C2B" w:rsidRPr="00E17C2B" w:rsidRDefault="00E17C2B" w:rsidP="009563AB">
      <w:pPr>
        <w:numPr>
          <w:ilvl w:val="0"/>
          <w:numId w:val="22"/>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Zakres współpracy biblioteki obejmuje w szczególności:</w:t>
      </w:r>
    </w:p>
    <w:p w:rsidR="00E17C2B" w:rsidRPr="00E17C2B" w:rsidRDefault="00E17C2B" w:rsidP="009563AB">
      <w:pPr>
        <w:numPr>
          <w:ilvl w:val="0"/>
          <w:numId w:val="70"/>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z uczniami:</w:t>
      </w:r>
    </w:p>
    <w:p w:rsidR="00E17C2B" w:rsidRPr="00E17C2B" w:rsidRDefault="00E17C2B" w:rsidP="009563AB">
      <w:pPr>
        <w:numPr>
          <w:ilvl w:val="0"/>
          <w:numId w:val="47"/>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informowanie uczniów o zasadach udostępniania zbiorów i wyszukiwania informacji na określony temat,</w:t>
      </w:r>
    </w:p>
    <w:p w:rsidR="00E17C2B" w:rsidRPr="00E17C2B" w:rsidRDefault="00E17C2B" w:rsidP="009563AB">
      <w:pPr>
        <w:numPr>
          <w:ilvl w:val="0"/>
          <w:numId w:val="47"/>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indywidualne podejście do uczniów z uwzględnieniem uczniów zdolnych i mających  trudności w nauce,</w:t>
      </w:r>
    </w:p>
    <w:p w:rsidR="00E17C2B" w:rsidRDefault="00E17C2B" w:rsidP="009563AB">
      <w:pPr>
        <w:numPr>
          <w:ilvl w:val="0"/>
          <w:numId w:val="47"/>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informowanie uczniów o stanie czytelnictwa,</w:t>
      </w:r>
    </w:p>
    <w:p w:rsidR="00E3416D" w:rsidRDefault="00E3416D" w:rsidP="009563AB">
      <w:pPr>
        <w:pStyle w:val="Akapitzlist"/>
        <w:numPr>
          <w:ilvl w:val="0"/>
          <w:numId w:val="4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pomoc uczniom w rozwijaniu ich zainteresowań,</w:t>
      </w:r>
    </w:p>
    <w:p w:rsidR="00E3416D" w:rsidRPr="00E3416D" w:rsidRDefault="00E3416D" w:rsidP="009563AB">
      <w:pPr>
        <w:pStyle w:val="Akapitzlist"/>
        <w:numPr>
          <w:ilvl w:val="0"/>
          <w:numId w:val="4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pomoc uczniom przygotowującym się do olimpiad, konkursów, egzaminów,</w:t>
      </w:r>
    </w:p>
    <w:p w:rsidR="00E17C2B" w:rsidRPr="00E17C2B" w:rsidRDefault="00E17C2B" w:rsidP="009563AB">
      <w:pPr>
        <w:numPr>
          <w:ilvl w:val="0"/>
          <w:numId w:val="47"/>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Calibri" w:hAnsi="Times New Roman" w:cs="Times New Roman"/>
          <w:sz w:val="24"/>
          <w:szCs w:val="24"/>
        </w:rPr>
        <w:t>kształcenie efektywnego posługiwania się technologiami informacyjno – komunikacyjnymi,</w:t>
      </w:r>
    </w:p>
    <w:p w:rsidR="00E17C2B" w:rsidRPr="00E17C2B" w:rsidRDefault="00E17C2B" w:rsidP="009563AB">
      <w:pPr>
        <w:numPr>
          <w:ilvl w:val="0"/>
          <w:numId w:val="47"/>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Calibri" w:hAnsi="Times New Roman" w:cs="Times New Roman"/>
          <w:sz w:val="24"/>
          <w:szCs w:val="24"/>
        </w:rPr>
        <w:t>informowanie uczniów o zaległościach;</w:t>
      </w:r>
    </w:p>
    <w:p w:rsidR="00E17C2B" w:rsidRPr="00E17C2B" w:rsidRDefault="00E17C2B" w:rsidP="009563AB">
      <w:pPr>
        <w:numPr>
          <w:ilvl w:val="0"/>
          <w:numId w:val="70"/>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Calibri" w:hAnsi="Times New Roman" w:cs="Times New Roman"/>
          <w:sz w:val="24"/>
          <w:szCs w:val="24"/>
        </w:rPr>
        <w:t>z nauczycielami i rodzicami:</w:t>
      </w:r>
    </w:p>
    <w:p w:rsidR="00E17C2B" w:rsidRPr="00E17C2B" w:rsidRDefault="00E17C2B" w:rsidP="009563AB">
      <w:pPr>
        <w:numPr>
          <w:ilvl w:val="0"/>
          <w:numId w:val="26"/>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informowanie o nowościach książkowych i innych,</w:t>
      </w:r>
    </w:p>
    <w:p w:rsidR="00E17C2B" w:rsidRPr="00E17C2B" w:rsidRDefault="00E17C2B" w:rsidP="009563AB">
      <w:pPr>
        <w:numPr>
          <w:ilvl w:val="0"/>
          <w:numId w:val="26"/>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współpraca w zakresie uzupełniania zbiorów,</w:t>
      </w:r>
    </w:p>
    <w:p w:rsidR="00E17C2B" w:rsidRPr="00E17C2B" w:rsidRDefault="00E17C2B" w:rsidP="009563AB">
      <w:pPr>
        <w:numPr>
          <w:ilvl w:val="0"/>
          <w:numId w:val="26"/>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wspólne przygotowywanie imprez szkolnych,</w:t>
      </w:r>
    </w:p>
    <w:p w:rsidR="00E17C2B" w:rsidRPr="00E17C2B" w:rsidRDefault="00E17C2B" w:rsidP="009563AB">
      <w:pPr>
        <w:numPr>
          <w:ilvl w:val="0"/>
          <w:numId w:val="26"/>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informowanie o stanie czytelnictwa dzieci i młodzieży;</w:t>
      </w:r>
    </w:p>
    <w:p w:rsidR="00E17C2B" w:rsidRPr="00E17C2B" w:rsidRDefault="00E17C2B" w:rsidP="009563AB">
      <w:pPr>
        <w:numPr>
          <w:ilvl w:val="0"/>
          <w:numId w:val="70"/>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Calibri" w:hAnsi="Times New Roman" w:cs="Times New Roman"/>
          <w:sz w:val="24"/>
          <w:szCs w:val="24"/>
        </w:rPr>
        <w:t>z innymi bibliotekami:</w:t>
      </w:r>
    </w:p>
    <w:p w:rsidR="00E17C2B" w:rsidRPr="00E17C2B" w:rsidRDefault="00E17C2B" w:rsidP="009563AB">
      <w:pPr>
        <w:numPr>
          <w:ilvl w:val="0"/>
          <w:numId w:val="27"/>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 xml:space="preserve">uczestnictwo w </w:t>
      </w:r>
      <w:r w:rsidR="00E02CD1">
        <w:rPr>
          <w:rFonts w:ascii="Times New Roman" w:eastAsia="Calibri" w:hAnsi="Times New Roman" w:cs="Times New Roman"/>
          <w:sz w:val="24"/>
          <w:szCs w:val="24"/>
        </w:rPr>
        <w:t>przedstawieniach</w:t>
      </w:r>
      <w:r w:rsidRPr="00E17C2B">
        <w:rPr>
          <w:rFonts w:ascii="Times New Roman" w:eastAsia="Calibri" w:hAnsi="Times New Roman" w:cs="Times New Roman"/>
          <w:sz w:val="24"/>
          <w:szCs w:val="24"/>
        </w:rPr>
        <w:t xml:space="preserve"> teatralnych i innych imprezach organizowanych przez </w:t>
      </w:r>
    </w:p>
    <w:p w:rsidR="00E17C2B" w:rsidRPr="00E17C2B" w:rsidRDefault="00E17C2B" w:rsidP="00E17C2B">
      <w:pPr>
        <w:spacing w:line="240" w:lineRule="auto"/>
        <w:ind w:left="360"/>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inne biblioteki,</w:t>
      </w:r>
    </w:p>
    <w:p w:rsidR="00E17C2B" w:rsidRPr="00E17C2B" w:rsidRDefault="00E17C2B" w:rsidP="009563AB">
      <w:pPr>
        <w:numPr>
          <w:ilvl w:val="0"/>
          <w:numId w:val="27"/>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wspólne organizowanie konkursów,</w:t>
      </w:r>
    </w:p>
    <w:p w:rsidR="00E17C2B" w:rsidRPr="00E17C2B" w:rsidRDefault="00E17C2B" w:rsidP="009563AB">
      <w:pPr>
        <w:numPr>
          <w:ilvl w:val="0"/>
          <w:numId w:val="27"/>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prezentowanie twórczości uczniów w innych bibliotekach,</w:t>
      </w:r>
    </w:p>
    <w:p w:rsidR="00E17C2B" w:rsidRPr="00E17C2B" w:rsidRDefault="00E17C2B" w:rsidP="009563AB">
      <w:pPr>
        <w:numPr>
          <w:ilvl w:val="0"/>
          <w:numId w:val="27"/>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wspólne organizowanie spotkań z ciekawymi ludźmi.</w:t>
      </w:r>
    </w:p>
    <w:p w:rsidR="000C74F4" w:rsidRPr="000C74F4" w:rsidRDefault="00E17C2B" w:rsidP="009563AB">
      <w:pPr>
        <w:numPr>
          <w:ilvl w:val="0"/>
          <w:numId w:val="70"/>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Współpraca ze środowiskiem:</w:t>
      </w:r>
    </w:p>
    <w:p w:rsidR="000C74F4" w:rsidRPr="00E52AEF" w:rsidRDefault="000C74F4" w:rsidP="009563AB">
      <w:pPr>
        <w:pStyle w:val="Akapitzlist"/>
        <w:numPr>
          <w:ilvl w:val="0"/>
          <w:numId w:val="71"/>
        </w:numPr>
        <w:spacing w:after="0"/>
        <w:jc w:val="both"/>
        <w:rPr>
          <w:rFonts w:ascii="Times New Roman" w:hAnsi="Times New Roman" w:cs="Times New Roman"/>
          <w:sz w:val="24"/>
          <w:szCs w:val="24"/>
        </w:rPr>
      </w:pPr>
      <w:r w:rsidRPr="00E52AEF">
        <w:rPr>
          <w:rFonts w:ascii="Times New Roman" w:hAnsi="Times New Roman" w:cs="Times New Roman"/>
          <w:sz w:val="24"/>
          <w:szCs w:val="24"/>
        </w:rPr>
        <w:t>organizowanie imprez środowiskowych,</w:t>
      </w:r>
    </w:p>
    <w:p w:rsidR="000C74F4" w:rsidRDefault="000C74F4" w:rsidP="009563AB">
      <w:pPr>
        <w:pStyle w:val="Akapitzlist"/>
        <w:numPr>
          <w:ilvl w:val="0"/>
          <w:numId w:val="71"/>
        </w:numPr>
        <w:spacing w:after="0"/>
        <w:jc w:val="both"/>
        <w:rPr>
          <w:rFonts w:ascii="Times New Roman" w:hAnsi="Times New Roman" w:cs="Times New Roman"/>
          <w:sz w:val="24"/>
          <w:szCs w:val="24"/>
        </w:rPr>
      </w:pPr>
      <w:r w:rsidRPr="00243D7B">
        <w:rPr>
          <w:rFonts w:ascii="Times New Roman" w:hAnsi="Times New Roman" w:cs="Times New Roman"/>
          <w:sz w:val="24"/>
          <w:szCs w:val="24"/>
        </w:rPr>
        <w:t>pro</w:t>
      </w:r>
      <w:r>
        <w:rPr>
          <w:rFonts w:ascii="Times New Roman" w:hAnsi="Times New Roman" w:cs="Times New Roman"/>
          <w:sz w:val="24"/>
          <w:szCs w:val="24"/>
        </w:rPr>
        <w:t>pagowanie działalności instytucji kultury (informacje, wycieczki),</w:t>
      </w:r>
    </w:p>
    <w:p w:rsidR="00E17C2B" w:rsidRPr="000C74F4" w:rsidRDefault="000C74F4" w:rsidP="009563AB">
      <w:pPr>
        <w:pStyle w:val="Akapitzlist"/>
        <w:numPr>
          <w:ilvl w:val="0"/>
          <w:numId w:val="71"/>
        </w:numPr>
        <w:spacing w:after="0"/>
        <w:jc w:val="both"/>
        <w:rPr>
          <w:rFonts w:ascii="Times New Roman" w:hAnsi="Times New Roman" w:cs="Times New Roman"/>
          <w:sz w:val="24"/>
          <w:szCs w:val="24"/>
        </w:rPr>
      </w:pPr>
      <w:r>
        <w:rPr>
          <w:rFonts w:ascii="Times New Roman" w:hAnsi="Times New Roman" w:cs="Times New Roman"/>
          <w:sz w:val="24"/>
          <w:szCs w:val="24"/>
        </w:rPr>
        <w:t>udział w pracach jury i ocenie lokalnych konkursów literackich i recytatorskich</w:t>
      </w:r>
      <w:r w:rsidRPr="00243D7B">
        <w:rPr>
          <w:rFonts w:ascii="Times New Roman" w:hAnsi="Times New Roman" w:cs="Times New Roman"/>
          <w:sz w:val="24"/>
          <w:szCs w:val="24"/>
        </w:rPr>
        <w:t>.</w:t>
      </w:r>
    </w:p>
    <w:p w:rsidR="00E17C2B" w:rsidRPr="00E17C2B" w:rsidRDefault="00E17C2B" w:rsidP="009563AB">
      <w:pPr>
        <w:numPr>
          <w:ilvl w:val="0"/>
          <w:numId w:val="22"/>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Inwentaryzację księgozbioru biblioteki regulują odrębne przepisy.</w:t>
      </w:r>
    </w:p>
    <w:p w:rsidR="00E17C2B" w:rsidRPr="00E17C2B" w:rsidRDefault="00E17C2B" w:rsidP="009563AB">
      <w:pPr>
        <w:numPr>
          <w:ilvl w:val="0"/>
          <w:numId w:val="22"/>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Szczegółowe zasady obowiązujące w bibliotece i czytelni określa regulamin zatwierdzony   przez dyrektora.</w:t>
      </w:r>
    </w:p>
    <w:p w:rsidR="00E17C2B" w:rsidRPr="00E17C2B" w:rsidRDefault="00E17C2B" w:rsidP="00E17C2B">
      <w:pPr>
        <w:spacing w:after="0" w:line="240" w:lineRule="auto"/>
        <w:jc w:val="both"/>
        <w:rPr>
          <w:rFonts w:ascii="Times New Roman" w:eastAsia="Calibri" w:hAnsi="Times New Roman" w:cs="Times New Roman"/>
          <w:sz w:val="24"/>
          <w:szCs w:val="24"/>
        </w:rPr>
      </w:pPr>
    </w:p>
    <w:p w:rsidR="00E17C2B" w:rsidRPr="00E17C2B" w:rsidRDefault="00E17C2B" w:rsidP="00E17C2B">
      <w:pPr>
        <w:spacing w:after="0" w:line="240" w:lineRule="auto"/>
        <w:jc w:val="center"/>
        <w:rPr>
          <w:rFonts w:ascii="Times New Roman" w:eastAsia="Calibri" w:hAnsi="Times New Roman" w:cs="Times New Roman"/>
          <w:b/>
          <w:sz w:val="24"/>
          <w:szCs w:val="24"/>
        </w:rPr>
      </w:pPr>
      <w:r w:rsidRPr="00E17C2B">
        <w:rPr>
          <w:rFonts w:ascii="Times New Roman" w:eastAsia="Calibri" w:hAnsi="Times New Roman" w:cs="Times New Roman"/>
          <w:b/>
          <w:sz w:val="24"/>
          <w:szCs w:val="24"/>
        </w:rPr>
        <w:t>§ 21.</w:t>
      </w:r>
    </w:p>
    <w:p w:rsidR="00E17C2B" w:rsidRPr="00E17C2B" w:rsidRDefault="00E17C2B" w:rsidP="009563AB">
      <w:pPr>
        <w:numPr>
          <w:ilvl w:val="0"/>
          <w:numId w:val="28"/>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Dla uczniów, którzy muszą dłużej przebywać w szkole ze względu na czas pracy ich  rodziców szkoła zapewnia możliwość korzystania ze świetlicy.</w:t>
      </w:r>
    </w:p>
    <w:p w:rsidR="00E17C2B" w:rsidRPr="00E17C2B" w:rsidRDefault="00E17C2B" w:rsidP="009563AB">
      <w:pPr>
        <w:numPr>
          <w:ilvl w:val="0"/>
          <w:numId w:val="28"/>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Świetlica jest pozalekcyjną formą wychowawczo - opiekuńczej działalności szkoły. Świetlica jest czynna od godz. 7.00 do godz. 16.00.</w:t>
      </w:r>
    </w:p>
    <w:p w:rsidR="00E17C2B" w:rsidRPr="00E17C2B" w:rsidRDefault="00E17C2B" w:rsidP="009563AB">
      <w:pPr>
        <w:numPr>
          <w:ilvl w:val="0"/>
          <w:numId w:val="28"/>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Zajęcia prowadzone są w oparciu o plan dydaktyczno - wychowawczy grup świetlicowych. Plany pracy grup świetlicowych są układane każdego roku i uwzględniają wiek uczniów i ich zainteresowania.</w:t>
      </w:r>
    </w:p>
    <w:p w:rsidR="00E17C2B" w:rsidRPr="00E17C2B" w:rsidRDefault="00E17C2B" w:rsidP="009563AB">
      <w:pPr>
        <w:numPr>
          <w:ilvl w:val="0"/>
          <w:numId w:val="28"/>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Szczegółowe cele i zadania wychowawcze, które uwzględniają potrzeby edukacyjne oraz rozwojowe uczniów, a także ich możliwości psychofizyczne, w tym zajęcia rozwijające zainteresowania uczniów, zajęcia zapewniające prawidłowy rozwój fizyczny oraz odrabianie lekcji ujmowane są w dzienniku zajęć świetlicy.</w:t>
      </w:r>
    </w:p>
    <w:p w:rsidR="00E17C2B" w:rsidRPr="00E17C2B" w:rsidRDefault="00E17C2B" w:rsidP="009563AB">
      <w:pPr>
        <w:numPr>
          <w:ilvl w:val="0"/>
          <w:numId w:val="28"/>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Uczniowie uczęszczający na zajęcia zobowiązani są do przestrzegania regulaminu  świetlicy zatwierdzonego przez dyrektora.</w:t>
      </w:r>
    </w:p>
    <w:p w:rsidR="00E17C2B" w:rsidRPr="00E17C2B" w:rsidRDefault="00E17C2B" w:rsidP="00E17C2B">
      <w:pPr>
        <w:spacing w:after="0" w:line="240" w:lineRule="auto"/>
        <w:jc w:val="both"/>
        <w:rPr>
          <w:rFonts w:ascii="Times New Roman" w:eastAsia="Calibri" w:hAnsi="Times New Roman" w:cs="Times New Roman"/>
          <w:sz w:val="24"/>
          <w:szCs w:val="24"/>
        </w:rPr>
      </w:pPr>
    </w:p>
    <w:p w:rsidR="00E17C2B" w:rsidRPr="00E17C2B" w:rsidRDefault="00E17C2B" w:rsidP="00E17C2B">
      <w:pPr>
        <w:spacing w:after="0" w:line="240" w:lineRule="auto"/>
        <w:jc w:val="center"/>
        <w:rPr>
          <w:rFonts w:ascii="Times New Roman" w:eastAsia="Calibri" w:hAnsi="Times New Roman" w:cs="Times New Roman"/>
          <w:b/>
          <w:sz w:val="24"/>
          <w:szCs w:val="24"/>
        </w:rPr>
      </w:pPr>
      <w:r w:rsidRPr="00E17C2B">
        <w:rPr>
          <w:rFonts w:ascii="Times New Roman" w:eastAsia="Calibri" w:hAnsi="Times New Roman" w:cs="Times New Roman"/>
          <w:b/>
          <w:sz w:val="24"/>
          <w:szCs w:val="24"/>
        </w:rPr>
        <w:lastRenderedPageBreak/>
        <w:t>§ 22.</w:t>
      </w:r>
    </w:p>
    <w:p w:rsidR="00E17C2B" w:rsidRPr="00E17C2B" w:rsidRDefault="00E17C2B" w:rsidP="009563AB">
      <w:pPr>
        <w:numPr>
          <w:ilvl w:val="0"/>
          <w:numId w:val="29"/>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 xml:space="preserve">Szkoła zapewnia uczniom możliwość spożycia co najmniej jednego ciepłego posiłku  </w:t>
      </w:r>
      <w:r w:rsidRPr="00E17C2B">
        <w:rPr>
          <w:rFonts w:ascii="Times New Roman" w:eastAsia="Calibri" w:hAnsi="Times New Roman" w:cs="Times New Roman"/>
          <w:sz w:val="24"/>
          <w:szCs w:val="24"/>
        </w:rPr>
        <w:br/>
        <w:t>w stołówce szkolnej i korzystanie z niej jest odpłatne.</w:t>
      </w:r>
    </w:p>
    <w:p w:rsidR="00E17C2B" w:rsidRPr="00E17C2B" w:rsidRDefault="00E17C2B" w:rsidP="009563AB">
      <w:pPr>
        <w:numPr>
          <w:ilvl w:val="0"/>
          <w:numId w:val="29"/>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Do korzystania z posiłków uprawnieni są:</w:t>
      </w:r>
    </w:p>
    <w:p w:rsidR="00E17C2B" w:rsidRPr="00E17C2B" w:rsidRDefault="00E17C2B" w:rsidP="009563AB">
      <w:pPr>
        <w:numPr>
          <w:ilvl w:val="0"/>
          <w:numId w:val="31"/>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uczniowie wnoszący opłaty indywidualne;</w:t>
      </w:r>
    </w:p>
    <w:p w:rsidR="00E17C2B" w:rsidRPr="00E17C2B" w:rsidRDefault="00E17C2B" w:rsidP="009563AB">
      <w:pPr>
        <w:numPr>
          <w:ilvl w:val="0"/>
          <w:numId w:val="31"/>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uczniowie, których wyżywienie finansują Ośrodki Pomocy Społecznej;</w:t>
      </w:r>
    </w:p>
    <w:p w:rsidR="00E17C2B" w:rsidRPr="00F92E15" w:rsidRDefault="00E17C2B" w:rsidP="009563AB">
      <w:pPr>
        <w:numPr>
          <w:ilvl w:val="0"/>
          <w:numId w:val="31"/>
        </w:numPr>
        <w:spacing w:after="0" w:line="240" w:lineRule="auto"/>
        <w:contextualSpacing/>
        <w:jc w:val="both"/>
        <w:rPr>
          <w:rFonts w:ascii="Times New Roman" w:eastAsia="Calibri" w:hAnsi="Times New Roman" w:cs="Times New Roman"/>
          <w:sz w:val="24"/>
          <w:szCs w:val="24"/>
        </w:rPr>
      </w:pPr>
      <w:r w:rsidRPr="00F92E15">
        <w:rPr>
          <w:rFonts w:ascii="Times New Roman" w:eastAsia="Calibri" w:hAnsi="Times New Roman" w:cs="Times New Roman"/>
          <w:sz w:val="24"/>
          <w:szCs w:val="24"/>
        </w:rPr>
        <w:t>pracownicy zatrudnieni w szkole.</w:t>
      </w:r>
    </w:p>
    <w:p w:rsidR="00F92E15" w:rsidRPr="00F92E15" w:rsidRDefault="00F92E15" w:rsidP="009563AB">
      <w:pPr>
        <w:pStyle w:val="Akapitzlist"/>
        <w:numPr>
          <w:ilvl w:val="0"/>
          <w:numId w:val="29"/>
        </w:numPr>
        <w:spacing w:after="0" w:line="240" w:lineRule="auto"/>
        <w:rPr>
          <w:rFonts w:ascii="Times New Roman" w:eastAsia="Times New Roman" w:hAnsi="Times New Roman" w:cs="Times New Roman"/>
          <w:sz w:val="24"/>
          <w:szCs w:val="24"/>
          <w:lang w:eastAsia="pl-PL"/>
        </w:rPr>
      </w:pPr>
      <w:r w:rsidRPr="00F92E15">
        <w:rPr>
          <w:rFonts w:ascii="Times New Roman" w:eastAsia="Times New Roman" w:hAnsi="Times New Roman" w:cs="Times New Roman"/>
          <w:sz w:val="24"/>
          <w:szCs w:val="24"/>
          <w:lang w:eastAsia="pl-PL"/>
        </w:rPr>
        <w:t>Zwolnienia z całości lub części opłat określa organ prowadzący.</w:t>
      </w:r>
    </w:p>
    <w:p w:rsidR="00E17C2B" w:rsidRPr="00E17C2B" w:rsidRDefault="00E17C2B" w:rsidP="009563AB">
      <w:pPr>
        <w:numPr>
          <w:ilvl w:val="0"/>
          <w:numId w:val="29"/>
        </w:numPr>
        <w:spacing w:after="0" w:line="240" w:lineRule="auto"/>
        <w:contextualSpacing/>
        <w:jc w:val="both"/>
        <w:rPr>
          <w:rFonts w:ascii="Times New Roman" w:eastAsia="Calibri" w:hAnsi="Times New Roman" w:cs="Times New Roman"/>
          <w:sz w:val="24"/>
          <w:szCs w:val="24"/>
        </w:rPr>
      </w:pPr>
      <w:r w:rsidRPr="00F92E15">
        <w:rPr>
          <w:rFonts w:ascii="Times New Roman" w:eastAsia="Calibri" w:hAnsi="Times New Roman" w:cs="Times New Roman"/>
          <w:sz w:val="24"/>
          <w:szCs w:val="24"/>
        </w:rPr>
        <w:t>Zasady zachowania w stołówce i korzystania z niej określa regulamin zatwierdzony przez</w:t>
      </w:r>
      <w:r w:rsidRPr="00E17C2B">
        <w:rPr>
          <w:rFonts w:ascii="Times New Roman" w:eastAsia="Calibri" w:hAnsi="Times New Roman" w:cs="Times New Roman"/>
          <w:sz w:val="24"/>
          <w:szCs w:val="24"/>
        </w:rPr>
        <w:t xml:space="preserve">  dyrektora.</w:t>
      </w:r>
    </w:p>
    <w:p w:rsidR="00E17C2B" w:rsidRPr="00E17C2B" w:rsidRDefault="00E17C2B" w:rsidP="00E17C2B">
      <w:pPr>
        <w:spacing w:after="0" w:line="240" w:lineRule="auto"/>
        <w:jc w:val="both"/>
        <w:rPr>
          <w:rFonts w:ascii="Times New Roman" w:eastAsia="Calibri" w:hAnsi="Times New Roman" w:cs="Times New Roman"/>
          <w:sz w:val="24"/>
          <w:szCs w:val="24"/>
        </w:rPr>
      </w:pPr>
    </w:p>
    <w:p w:rsidR="00E17C2B" w:rsidRPr="00E17C2B" w:rsidRDefault="00E17C2B" w:rsidP="00E17C2B">
      <w:pPr>
        <w:spacing w:after="0" w:line="240" w:lineRule="auto"/>
        <w:jc w:val="center"/>
        <w:rPr>
          <w:rFonts w:ascii="Times New Roman" w:eastAsia="Calibri" w:hAnsi="Times New Roman" w:cs="Times New Roman"/>
          <w:b/>
          <w:sz w:val="24"/>
          <w:szCs w:val="24"/>
        </w:rPr>
      </w:pPr>
      <w:r w:rsidRPr="00E17C2B">
        <w:rPr>
          <w:rFonts w:ascii="Times New Roman" w:eastAsia="Calibri" w:hAnsi="Times New Roman" w:cs="Times New Roman"/>
          <w:b/>
          <w:sz w:val="24"/>
          <w:szCs w:val="24"/>
        </w:rPr>
        <w:t>§ 23.</w:t>
      </w:r>
    </w:p>
    <w:p w:rsidR="00E17C2B" w:rsidRPr="00E17C2B" w:rsidRDefault="00E17C2B" w:rsidP="009563AB">
      <w:pPr>
        <w:numPr>
          <w:ilvl w:val="0"/>
          <w:numId w:val="30"/>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W szkole dostępny jest dla uczniów szkolny gabinet medyczny.</w:t>
      </w:r>
    </w:p>
    <w:p w:rsidR="00E17C2B" w:rsidRPr="00E17C2B" w:rsidRDefault="00E17C2B" w:rsidP="009563AB">
      <w:pPr>
        <w:numPr>
          <w:ilvl w:val="0"/>
          <w:numId w:val="30"/>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Wymagania wobec tego gabinetu oraz zakres jego działalności określają odrębne przepisy.</w:t>
      </w:r>
    </w:p>
    <w:p w:rsidR="00E17C2B" w:rsidRPr="00E17C2B" w:rsidRDefault="00E17C2B" w:rsidP="00E17C2B">
      <w:pPr>
        <w:spacing w:after="0" w:line="240" w:lineRule="auto"/>
        <w:rPr>
          <w:rFonts w:ascii="Times New Roman" w:eastAsia="Times New Roman" w:hAnsi="Times New Roman" w:cs="Times New Roman"/>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Rozdział 6</w:t>
      </w: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Organizacja wewnątrzszkolnego systemu doradztwa zawodowego</w:t>
      </w: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24.</w:t>
      </w:r>
    </w:p>
    <w:p w:rsidR="00E17C2B" w:rsidRPr="00E17C2B" w:rsidRDefault="00E17C2B" w:rsidP="009563AB">
      <w:pPr>
        <w:numPr>
          <w:ilvl w:val="0"/>
          <w:numId w:val="32"/>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Koordynatorem doradztwa zawodowego w szkole jest nauczyciel doradca zawodowy.</w:t>
      </w:r>
    </w:p>
    <w:p w:rsidR="00E17C2B" w:rsidRPr="00E17C2B" w:rsidRDefault="00E17C2B" w:rsidP="009563AB">
      <w:pPr>
        <w:numPr>
          <w:ilvl w:val="0"/>
          <w:numId w:val="32"/>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Zadaniem koordynatora jest m.in.:</w:t>
      </w:r>
    </w:p>
    <w:p w:rsidR="00E17C2B" w:rsidRPr="00E17C2B" w:rsidRDefault="00E17C2B" w:rsidP="009563AB">
      <w:pPr>
        <w:numPr>
          <w:ilvl w:val="0"/>
          <w:numId w:val="33"/>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Planowanie działalności informacyjno – doradczej prowadzonej przez szkołę we współpracy z wychowawcami klas;</w:t>
      </w:r>
    </w:p>
    <w:p w:rsidR="00E17C2B" w:rsidRPr="00E17C2B" w:rsidRDefault="00E17C2B" w:rsidP="009563AB">
      <w:pPr>
        <w:numPr>
          <w:ilvl w:val="0"/>
          <w:numId w:val="33"/>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dokonywanie systematycznej diagnozy zapotrzebowania uczniów na informacje i pomoc w planowaniu dalszego kształcenia i kariery zawodowej;</w:t>
      </w:r>
    </w:p>
    <w:p w:rsidR="00E17C2B" w:rsidRPr="00E17C2B" w:rsidRDefault="00E17C2B" w:rsidP="009563AB">
      <w:pPr>
        <w:numPr>
          <w:ilvl w:val="0"/>
          <w:numId w:val="33"/>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gromadzenie, aktualizacja i udostępnianie informacji edukacyjnych i zawodowych dla uczniów;</w:t>
      </w:r>
    </w:p>
    <w:p w:rsidR="00E17C2B" w:rsidRPr="00E17C2B" w:rsidRDefault="00E17C2B" w:rsidP="009563AB">
      <w:pPr>
        <w:numPr>
          <w:ilvl w:val="0"/>
          <w:numId w:val="33"/>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wskazywanie uczniom, rodzicom i nauczycielom źródeł informacji na temat:</w:t>
      </w:r>
    </w:p>
    <w:p w:rsidR="00E17C2B" w:rsidRPr="00E17C2B" w:rsidRDefault="00E17C2B" w:rsidP="009563AB">
      <w:pPr>
        <w:numPr>
          <w:ilvl w:val="0"/>
          <w:numId w:val="34"/>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rynku pracy oraz trendów rozwojowych zawodów i zatrudnienia,</w:t>
      </w:r>
    </w:p>
    <w:p w:rsidR="00E17C2B" w:rsidRPr="00E17C2B" w:rsidRDefault="00E17C2B" w:rsidP="009563AB">
      <w:pPr>
        <w:numPr>
          <w:ilvl w:val="0"/>
          <w:numId w:val="34"/>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możliwości wykorzystania posiadanych uzdolnień i talentów w pracy,</w:t>
      </w:r>
    </w:p>
    <w:p w:rsidR="00E17C2B" w:rsidRPr="00E17C2B" w:rsidRDefault="00E17C2B" w:rsidP="009563AB">
      <w:pPr>
        <w:numPr>
          <w:ilvl w:val="0"/>
          <w:numId w:val="34"/>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możliwości dalszego kształcenia dla uczniów z problemami emocjonalnymi </w:t>
      </w:r>
      <w:r w:rsidRPr="00E17C2B">
        <w:rPr>
          <w:rFonts w:ascii="Times New Roman" w:eastAsia="Times New Roman" w:hAnsi="Times New Roman" w:cs="Times New Roman"/>
          <w:sz w:val="24"/>
          <w:szCs w:val="24"/>
          <w:lang w:eastAsia="pl-PL"/>
        </w:rPr>
        <w:br/>
        <w:t>i niedostosowaniem społecznym,</w:t>
      </w:r>
    </w:p>
    <w:p w:rsidR="00E17C2B" w:rsidRPr="00E17C2B" w:rsidRDefault="00E17C2B" w:rsidP="009563AB">
      <w:pPr>
        <w:numPr>
          <w:ilvl w:val="0"/>
          <w:numId w:val="34"/>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programów edukacyjnych Unii Europejskiej oraz porównywalności dyplomów </w:t>
      </w:r>
      <w:r w:rsidRPr="00E17C2B">
        <w:rPr>
          <w:rFonts w:ascii="Times New Roman" w:eastAsia="Times New Roman" w:hAnsi="Times New Roman" w:cs="Times New Roman"/>
          <w:sz w:val="24"/>
          <w:szCs w:val="24"/>
          <w:lang w:eastAsia="pl-PL"/>
        </w:rPr>
        <w:br/>
        <w:t>i certyfikatów zawodowych;</w:t>
      </w:r>
    </w:p>
    <w:p w:rsidR="00E17C2B" w:rsidRPr="00E17C2B" w:rsidRDefault="00E17C2B" w:rsidP="009563AB">
      <w:pPr>
        <w:numPr>
          <w:ilvl w:val="0"/>
          <w:numId w:val="33"/>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prowadzenie indywidualnego doradztwa edukacyjnego i zawodowego dla uczniów i ich rodziców;</w:t>
      </w:r>
    </w:p>
    <w:p w:rsidR="00E17C2B" w:rsidRPr="00E17C2B" w:rsidRDefault="00E17C2B" w:rsidP="009563AB">
      <w:pPr>
        <w:numPr>
          <w:ilvl w:val="0"/>
          <w:numId w:val="33"/>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prowadzenie grupowych zajęć aktywizujących, przygotowujących uczniów do świadomego planowania kariery i podjęcia roli zawodowej;</w:t>
      </w:r>
    </w:p>
    <w:p w:rsidR="00E17C2B" w:rsidRPr="00E17C2B" w:rsidRDefault="00E17C2B" w:rsidP="009563AB">
      <w:pPr>
        <w:numPr>
          <w:ilvl w:val="0"/>
          <w:numId w:val="33"/>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wspieranie rodziców i nauczycieli w działaniach doradczych przez organizowanie spotkań szkoleniowo - informacyjnych, gromadzenie, udostępnianie informacji i materiałów do pracy z uczniami;</w:t>
      </w:r>
    </w:p>
    <w:p w:rsidR="00E17C2B" w:rsidRPr="00E17C2B" w:rsidRDefault="00E17C2B" w:rsidP="009563AB">
      <w:pPr>
        <w:numPr>
          <w:ilvl w:val="0"/>
          <w:numId w:val="33"/>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współpraca z instytucjami wspierającymi wewnątrzszkolne doradztwo zawodowe.</w:t>
      </w:r>
    </w:p>
    <w:p w:rsidR="00E17C2B" w:rsidRPr="00E17C2B" w:rsidRDefault="00E17C2B" w:rsidP="00E17C2B">
      <w:pPr>
        <w:spacing w:after="0" w:line="240" w:lineRule="auto"/>
        <w:rPr>
          <w:rFonts w:ascii="Times New Roman" w:eastAsia="Times New Roman" w:hAnsi="Times New Roman" w:cs="Times New Roman"/>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Rozdział 7</w:t>
      </w: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Zadania nauczycieli i innych pracowników szkoły</w:t>
      </w: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25.</w:t>
      </w:r>
    </w:p>
    <w:p w:rsidR="00E17C2B" w:rsidRPr="00E17C2B" w:rsidRDefault="00E17C2B" w:rsidP="009563AB">
      <w:pPr>
        <w:numPr>
          <w:ilvl w:val="0"/>
          <w:numId w:val="35"/>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Zasady nawiązywania i rozwiązywania stosunku pracy z nauczycielami regulują odrębne przepisy.</w:t>
      </w:r>
    </w:p>
    <w:p w:rsidR="00E17C2B" w:rsidRPr="00E17C2B" w:rsidRDefault="00E17C2B" w:rsidP="009563AB">
      <w:pPr>
        <w:numPr>
          <w:ilvl w:val="0"/>
          <w:numId w:val="35"/>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lastRenderedPageBreak/>
        <w:t>Kwalifikacje wymagane od nauczycieli określają odrębne przepisy.</w:t>
      </w:r>
    </w:p>
    <w:p w:rsidR="00E17C2B" w:rsidRPr="00E17C2B" w:rsidRDefault="00E17C2B" w:rsidP="00E17C2B">
      <w:pPr>
        <w:spacing w:after="0" w:line="240" w:lineRule="auto"/>
        <w:rPr>
          <w:rFonts w:ascii="Times New Roman" w:eastAsia="Times New Roman" w:hAnsi="Times New Roman" w:cs="Times New Roman"/>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26.</w:t>
      </w:r>
    </w:p>
    <w:p w:rsidR="00E17C2B" w:rsidRPr="00E17C2B" w:rsidRDefault="00E17C2B" w:rsidP="009563AB">
      <w:pPr>
        <w:numPr>
          <w:ilvl w:val="0"/>
          <w:numId w:val="36"/>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Nauczyciele prowadzą pracę dydaktyczno – wychowawczą i opiekuńczą.</w:t>
      </w:r>
    </w:p>
    <w:p w:rsidR="00E17C2B" w:rsidRPr="00E17C2B" w:rsidRDefault="00E17C2B" w:rsidP="009563AB">
      <w:pPr>
        <w:numPr>
          <w:ilvl w:val="0"/>
          <w:numId w:val="36"/>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 celu realizacji swoich obowiązków nauczyciel jest zobowiązany przede wszystkim do wykonywania następujących zadań:</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przedstawiania programu nauczania i proponowania podręczników obowiązujących uczniów;</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realizowania programów kształcenia oraz wychowania i opieki;</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właściwego doboru metod, form organizacyjnych i środków dydaktycznych w nauczaniu przydzielonych zajęć edukacyjnych;</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realizowania programów i planów pracy szkoły w zakresie wskazanym dla danego nauczyciela;</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realizowania zajęć opiekuńczych i wychowawczych uwzględniających potrzeby </w:t>
      </w:r>
      <w:r w:rsidRPr="00E17C2B">
        <w:rPr>
          <w:rFonts w:ascii="Times New Roman" w:eastAsia="Times New Roman" w:hAnsi="Times New Roman" w:cs="Times New Roman"/>
          <w:sz w:val="24"/>
          <w:szCs w:val="24"/>
          <w:lang w:eastAsia="pl-PL"/>
        </w:rPr>
        <w:br/>
        <w:t>i zainteresowania uczniów w przewidzianym przepisami prawa wymiarze i zakresie;</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wzbogacania swojego warsztatu pracy dydaktyczno - wychowawczej;</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wspierania, poprzez działania pedagogiczne, rozwoju psychofizycznego uczniów, ich zdolności oraz zainteresowań dostosowanych do potrzeb uczniów;</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udzielania pomocy uczniom w przezwyciężaniu niepowodzeń szkolnych;</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bezstronnego, obiektywnego, sprawiedliwego oraz systematycznego oceniania </w:t>
      </w:r>
      <w:r w:rsidRPr="00E17C2B">
        <w:rPr>
          <w:rFonts w:ascii="Times New Roman" w:eastAsia="Times New Roman" w:hAnsi="Times New Roman" w:cs="Times New Roman"/>
          <w:sz w:val="24"/>
          <w:szCs w:val="24"/>
          <w:lang w:eastAsia="pl-PL"/>
        </w:rPr>
        <w:br/>
        <w:t>i traktowania wszystkich uczniów;</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informowania rodziców uczniów i wszystkich członków rady pedagogicznej </w:t>
      </w:r>
      <w:r w:rsidR="003C6623">
        <w:rPr>
          <w:rFonts w:ascii="Times New Roman" w:eastAsia="Times New Roman" w:hAnsi="Times New Roman" w:cs="Times New Roman"/>
          <w:sz w:val="24"/>
          <w:szCs w:val="24"/>
          <w:lang w:eastAsia="pl-PL"/>
        </w:rPr>
        <w:br/>
      </w:r>
      <w:r w:rsidRPr="00E17C2B">
        <w:rPr>
          <w:rFonts w:ascii="Times New Roman" w:eastAsia="Times New Roman" w:hAnsi="Times New Roman" w:cs="Times New Roman"/>
          <w:sz w:val="24"/>
          <w:szCs w:val="24"/>
          <w:lang w:eastAsia="pl-PL"/>
        </w:rPr>
        <w:t>(w zależności od potrzeb i sytuacji) o osiągnięciach i niepowodzeniach szkolnych swoich uczniów;</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uczestniczenia w różnych formach doskonalenia zawodowego;</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prawidłowego prowadzenia dokumentacji dotyczącej nauczania przedmiotu i działalności wychowawczej, zgodnie z obowiązującymi przepisami i poleceniami dyrektora;</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pełnienia dyżurów zgodnie z przyjętym harmonogramem;</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sprawowania opieki nad uczniami w czasie zajęć dydaktycznych i wychowawczych na terenie szkoły i poza nią, zgodnie z przepisami BHP i odrębnymi regulaminami;</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wykonywania poleceń służbowych.</w:t>
      </w:r>
    </w:p>
    <w:p w:rsidR="00E17C2B" w:rsidRPr="00E17C2B" w:rsidRDefault="00E17C2B" w:rsidP="00E17C2B">
      <w:pPr>
        <w:spacing w:after="0" w:line="240" w:lineRule="auto"/>
        <w:rPr>
          <w:rFonts w:ascii="Times New Roman" w:eastAsia="Times New Roman" w:hAnsi="Times New Roman" w:cs="Times New Roman"/>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27.</w:t>
      </w:r>
    </w:p>
    <w:p w:rsidR="00E17C2B" w:rsidRPr="00E17C2B" w:rsidRDefault="00E17C2B" w:rsidP="009563AB">
      <w:pPr>
        <w:numPr>
          <w:ilvl w:val="0"/>
          <w:numId w:val="38"/>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Wychowawca sprawuje opiekę wychowawczą nad powierzonym mu oddziałem, tworzy warunki wspomagające harmonijny rozwój uczniów tego oddziału, proces uczenia się oraz przygotowanie do samodzielnego życia.</w:t>
      </w:r>
    </w:p>
    <w:p w:rsidR="00E17C2B" w:rsidRPr="00E17C2B" w:rsidRDefault="00E17C2B" w:rsidP="009563AB">
      <w:pPr>
        <w:numPr>
          <w:ilvl w:val="0"/>
          <w:numId w:val="38"/>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Zadania, prawa i obowiązki wychowawcy określają obowiązujące przepisy oraz statut.</w:t>
      </w:r>
    </w:p>
    <w:p w:rsidR="00E17C2B" w:rsidRPr="00E17C2B" w:rsidRDefault="00E17C2B" w:rsidP="009563AB">
      <w:pPr>
        <w:numPr>
          <w:ilvl w:val="0"/>
          <w:numId w:val="38"/>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Wychowawca klasy realizuje przede wszystkim następujące zadania:</w:t>
      </w:r>
    </w:p>
    <w:p w:rsidR="00E17C2B" w:rsidRPr="00E17C2B" w:rsidRDefault="00E17C2B" w:rsidP="009563AB">
      <w:pPr>
        <w:numPr>
          <w:ilvl w:val="0"/>
          <w:numId w:val="39"/>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organizuje proces wychowania w oddziale, dostosowując środki oddziaływania do sytuacji i potrzeb ucznia;</w:t>
      </w:r>
    </w:p>
    <w:p w:rsidR="00E17C2B" w:rsidRPr="00E17C2B" w:rsidRDefault="00E17C2B" w:rsidP="009563AB">
      <w:pPr>
        <w:numPr>
          <w:ilvl w:val="0"/>
          <w:numId w:val="39"/>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współdziała z nauczycielami uczącymi w oddziale i koordynuje ich działania wychowawcze;</w:t>
      </w:r>
    </w:p>
    <w:p w:rsidR="00E17C2B" w:rsidRPr="00E17C2B" w:rsidRDefault="00E17C2B" w:rsidP="009563AB">
      <w:pPr>
        <w:numPr>
          <w:ilvl w:val="0"/>
          <w:numId w:val="39"/>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współpracuje z rodzicami uczniów oraz włącza ich w programowe i organizacyjne sprawy oddziału i szkoły;</w:t>
      </w:r>
    </w:p>
    <w:p w:rsidR="00E17C2B" w:rsidRPr="00E17C2B" w:rsidRDefault="00E17C2B" w:rsidP="009563AB">
      <w:pPr>
        <w:numPr>
          <w:ilvl w:val="0"/>
          <w:numId w:val="39"/>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organizuje indywidualną opiekę nad uczniami sprawiającymi trudności wychowawcze;</w:t>
      </w:r>
    </w:p>
    <w:p w:rsidR="00E17C2B" w:rsidRPr="00E17C2B" w:rsidRDefault="00E17C2B" w:rsidP="009563AB">
      <w:pPr>
        <w:numPr>
          <w:ilvl w:val="0"/>
          <w:numId w:val="39"/>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ustala roczny plan pracy wychowawczej i tematykę zajęć do dyspozycji wychowawcy;</w:t>
      </w:r>
    </w:p>
    <w:p w:rsidR="00E17C2B" w:rsidRPr="00E17C2B" w:rsidRDefault="00E17C2B" w:rsidP="009563AB">
      <w:pPr>
        <w:numPr>
          <w:ilvl w:val="0"/>
          <w:numId w:val="39"/>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ustala śródroczne i roczne oceny zachowania uczniów w oparciu o kryteria i terminy  określone w statucie oraz obowiązujące w tym zakresie przepisy prawa;</w:t>
      </w:r>
    </w:p>
    <w:p w:rsidR="00E17C2B" w:rsidRPr="00E17C2B" w:rsidRDefault="00E17C2B" w:rsidP="009563AB">
      <w:pPr>
        <w:numPr>
          <w:ilvl w:val="0"/>
          <w:numId w:val="39"/>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prowadzi dokumentację oddziału i każdego ucznia.</w:t>
      </w:r>
    </w:p>
    <w:p w:rsidR="00E17C2B" w:rsidRPr="00E17C2B" w:rsidRDefault="00E17C2B" w:rsidP="009563AB">
      <w:pPr>
        <w:numPr>
          <w:ilvl w:val="0"/>
          <w:numId w:val="38"/>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Wychowawca ma m.in. prawo do:</w:t>
      </w:r>
    </w:p>
    <w:p w:rsidR="00E17C2B" w:rsidRPr="00E17C2B" w:rsidRDefault="00E17C2B" w:rsidP="009563AB">
      <w:pPr>
        <w:numPr>
          <w:ilvl w:val="0"/>
          <w:numId w:val="40"/>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lastRenderedPageBreak/>
        <w:t>uzyskania pomocy merytorycznej i psychologiczno – pedagogicznej potrzebnej mu do pracy wychowawczej;</w:t>
      </w:r>
    </w:p>
    <w:p w:rsidR="00E17C2B" w:rsidRPr="00E17C2B" w:rsidRDefault="00E17C2B" w:rsidP="009563AB">
      <w:pPr>
        <w:numPr>
          <w:ilvl w:val="0"/>
          <w:numId w:val="40"/>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wnioskowania o przyznanie pomocy finansowej dla ucznia przeznaczonej na cel związany z zdaniami oddziału (wycieczki, wyjścia do kina, teatru itp.) ze środków zgromadzonych przez radę rodziców lub sponsorów szkoły.</w:t>
      </w:r>
    </w:p>
    <w:p w:rsidR="00E17C2B" w:rsidRPr="00E17C2B" w:rsidRDefault="00E17C2B" w:rsidP="00E17C2B">
      <w:pPr>
        <w:spacing w:after="0" w:line="240" w:lineRule="auto"/>
        <w:rPr>
          <w:rFonts w:ascii="Times New Roman" w:eastAsia="Times New Roman" w:hAnsi="Times New Roman" w:cs="Times New Roman"/>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28.</w:t>
      </w:r>
    </w:p>
    <w:p w:rsidR="00E17C2B" w:rsidRPr="00E17C2B" w:rsidRDefault="00E17C2B" w:rsidP="009563AB">
      <w:pPr>
        <w:numPr>
          <w:ilvl w:val="0"/>
          <w:numId w:val="41"/>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Pedagog szkolny odpowiada za wspieranie działań wychowawczych i opiekuńczych nauczycieli wynika</w:t>
      </w:r>
      <w:r w:rsidR="006D5E8B">
        <w:rPr>
          <w:rFonts w:ascii="Times New Roman" w:eastAsia="Times New Roman" w:hAnsi="Times New Roman" w:cs="Times New Roman"/>
          <w:sz w:val="24"/>
          <w:szCs w:val="24"/>
          <w:lang w:eastAsia="pl-PL"/>
        </w:rPr>
        <w:t xml:space="preserve">jących z programu wychowawczo – </w:t>
      </w:r>
      <w:r w:rsidRPr="00E17C2B">
        <w:rPr>
          <w:rFonts w:ascii="Times New Roman" w:eastAsia="Times New Roman" w:hAnsi="Times New Roman" w:cs="Times New Roman"/>
          <w:sz w:val="24"/>
          <w:szCs w:val="24"/>
          <w:lang w:eastAsia="pl-PL"/>
        </w:rPr>
        <w:t>profilaktycznego.</w:t>
      </w:r>
    </w:p>
    <w:p w:rsidR="00E17C2B" w:rsidRPr="00E17C2B" w:rsidRDefault="00E17C2B" w:rsidP="009563AB">
      <w:pPr>
        <w:numPr>
          <w:ilvl w:val="0"/>
          <w:numId w:val="41"/>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Do zadań pedagoga należy w szczególności:</w:t>
      </w:r>
    </w:p>
    <w:p w:rsidR="00E17C2B" w:rsidRPr="00E17C2B" w:rsidRDefault="00E17C2B" w:rsidP="009563AB">
      <w:pPr>
        <w:numPr>
          <w:ilvl w:val="0"/>
          <w:numId w:val="42"/>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rozpoznawanie indywidualnych potrzeb uczniów, analizowanie przyczyn niepowodzeń szkolnych </w:t>
      </w:r>
      <w:r w:rsidRPr="00E17C2B">
        <w:rPr>
          <w:rFonts w:ascii="Times New Roman" w:eastAsia="Times New Roman" w:hAnsi="Times New Roman" w:cs="Times New Roman"/>
          <w:lang w:eastAsia="pl-PL"/>
        </w:rPr>
        <w:t>oraz wspieranie mocnych stron uczniów</w:t>
      </w:r>
      <w:r w:rsidRPr="00E17C2B">
        <w:rPr>
          <w:rFonts w:ascii="Times New Roman" w:eastAsia="Times New Roman" w:hAnsi="Times New Roman" w:cs="Times New Roman"/>
          <w:sz w:val="24"/>
          <w:szCs w:val="24"/>
          <w:lang w:eastAsia="pl-PL"/>
        </w:rPr>
        <w:t>;</w:t>
      </w:r>
    </w:p>
    <w:p w:rsidR="00E17C2B" w:rsidRPr="00E17C2B" w:rsidRDefault="00E17C2B" w:rsidP="009563AB">
      <w:pPr>
        <w:numPr>
          <w:ilvl w:val="0"/>
          <w:numId w:val="42"/>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określanie form i sposobów udzielania uczniom, w tym uczniom uzdolnionym, pomocy psychologiczno – pedagogicznej odpowiednio do rozpoznanych potrzeb;</w:t>
      </w:r>
    </w:p>
    <w:p w:rsidR="00E17C2B" w:rsidRPr="00E17C2B" w:rsidRDefault="00E17C2B" w:rsidP="009563AB">
      <w:pPr>
        <w:numPr>
          <w:ilvl w:val="0"/>
          <w:numId w:val="42"/>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organizowanie i prowadzenie różnych form pomocy psychologiczno – pedagogicznej dla uczniów, rodziców i nauczycieli;</w:t>
      </w:r>
    </w:p>
    <w:p w:rsidR="00E17C2B" w:rsidRPr="00E17C2B" w:rsidRDefault="00E17C2B" w:rsidP="009563AB">
      <w:pPr>
        <w:numPr>
          <w:ilvl w:val="0"/>
          <w:numId w:val="42"/>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lang w:eastAsia="pl-PL"/>
        </w:rPr>
        <w:t xml:space="preserve">podejmowanie działań z zakresu profilaktyki uzależnień i innych problemów dzieci </w:t>
      </w:r>
      <w:r w:rsidRPr="00E17C2B">
        <w:rPr>
          <w:rFonts w:ascii="Times New Roman" w:eastAsia="Times New Roman" w:hAnsi="Times New Roman" w:cs="Times New Roman"/>
          <w:lang w:eastAsia="pl-PL"/>
        </w:rPr>
        <w:br/>
        <w:t>i młodzieży;</w:t>
      </w:r>
    </w:p>
    <w:p w:rsidR="00E17C2B" w:rsidRPr="00E17C2B" w:rsidRDefault="00E17C2B" w:rsidP="009563AB">
      <w:pPr>
        <w:numPr>
          <w:ilvl w:val="0"/>
          <w:numId w:val="42"/>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lang w:eastAsia="pl-PL"/>
        </w:rPr>
        <w:t>inicjowanie i prowadzenie działań mediacyjnych i interwencyjnych w sytuacjach kryzysowych;</w:t>
      </w:r>
    </w:p>
    <w:p w:rsidR="00E17C2B" w:rsidRPr="00E17C2B" w:rsidRDefault="00E17C2B" w:rsidP="009563AB">
      <w:pPr>
        <w:numPr>
          <w:ilvl w:val="0"/>
          <w:numId w:val="42"/>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podejmowanie w stosunku do uczniów, z udziałem rodziców i nauczycieli, działań wychowawczo – profilaktycznych wynikających z przyjętego w szkole programu;</w:t>
      </w:r>
    </w:p>
    <w:p w:rsidR="00E17C2B" w:rsidRPr="00E17C2B" w:rsidRDefault="00E17C2B" w:rsidP="009563AB">
      <w:pPr>
        <w:numPr>
          <w:ilvl w:val="0"/>
          <w:numId w:val="42"/>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działanie na rzecz zorganizowania opieki i pomocy materialnej uczniom znajdującym się w trudnej sytuacji życiowej;</w:t>
      </w:r>
    </w:p>
    <w:p w:rsidR="00E17C2B" w:rsidRPr="00E17C2B" w:rsidRDefault="00E17C2B" w:rsidP="009563AB">
      <w:pPr>
        <w:numPr>
          <w:ilvl w:val="0"/>
          <w:numId w:val="42"/>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kontrola spełniania przez uczniów obowiązku szkolnego;</w:t>
      </w:r>
    </w:p>
    <w:p w:rsidR="00E17C2B" w:rsidRPr="00E17C2B" w:rsidRDefault="00E17C2B" w:rsidP="009563AB">
      <w:pPr>
        <w:numPr>
          <w:ilvl w:val="0"/>
          <w:numId w:val="42"/>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stała współpraca z wychowawcami;</w:t>
      </w:r>
    </w:p>
    <w:p w:rsidR="00E17C2B" w:rsidRPr="00E17C2B" w:rsidRDefault="00E17C2B" w:rsidP="009563AB">
      <w:pPr>
        <w:numPr>
          <w:ilvl w:val="0"/>
          <w:numId w:val="42"/>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systematyczne prowadzenie dokumentacji określonej odrębnymi przepisami dotyczącej pracy pedagoga.</w:t>
      </w:r>
    </w:p>
    <w:p w:rsidR="00E17C2B" w:rsidRPr="00E17C2B" w:rsidRDefault="00E17C2B" w:rsidP="00E17C2B">
      <w:pPr>
        <w:spacing w:after="0" w:line="240" w:lineRule="auto"/>
        <w:rPr>
          <w:rFonts w:ascii="Times New Roman" w:eastAsia="Times New Roman" w:hAnsi="Times New Roman" w:cs="Times New Roman"/>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29.</w:t>
      </w:r>
    </w:p>
    <w:p w:rsidR="00E17C2B" w:rsidRPr="00E17C2B" w:rsidRDefault="00E17C2B" w:rsidP="009563AB">
      <w:pPr>
        <w:numPr>
          <w:ilvl w:val="0"/>
          <w:numId w:val="43"/>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Bibliotekarze w szkole gromadzą, opracowują i udostępniają zasoby biblioteki, inspirują </w:t>
      </w:r>
      <w:r w:rsidRPr="00E17C2B">
        <w:rPr>
          <w:rFonts w:ascii="Times New Roman" w:eastAsia="Times New Roman" w:hAnsi="Times New Roman" w:cs="Times New Roman"/>
          <w:sz w:val="24"/>
          <w:szCs w:val="24"/>
          <w:lang w:eastAsia="pl-PL"/>
        </w:rPr>
        <w:br/>
        <w:t>i koordynują działania w zakresie upowszechniania czytelnictwa i przygotowania do korzystania z informacji w szkole.</w:t>
      </w:r>
    </w:p>
    <w:p w:rsidR="00E17C2B" w:rsidRPr="00E17C2B" w:rsidRDefault="00E17C2B" w:rsidP="009563AB">
      <w:pPr>
        <w:numPr>
          <w:ilvl w:val="0"/>
          <w:numId w:val="43"/>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Do zadań bibliotekarza należy m.in.:</w:t>
      </w:r>
    </w:p>
    <w:p w:rsidR="00E17C2B" w:rsidRPr="00E17C2B" w:rsidRDefault="00E17C2B" w:rsidP="009563AB">
      <w:pPr>
        <w:numPr>
          <w:ilvl w:val="0"/>
          <w:numId w:val="48"/>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 ramach pracy pedagogicznej:</w:t>
      </w:r>
    </w:p>
    <w:p w:rsidR="00E17C2B" w:rsidRPr="00E17C2B" w:rsidRDefault="00E17C2B" w:rsidP="009563AB">
      <w:pPr>
        <w:numPr>
          <w:ilvl w:val="0"/>
          <w:numId w:val="49"/>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udostępnianie zbiorów, organizowanie warsztatu informacyjnego,</w:t>
      </w:r>
    </w:p>
    <w:p w:rsidR="00E17C2B" w:rsidRPr="00E17C2B" w:rsidRDefault="00E17C2B" w:rsidP="009563AB">
      <w:pPr>
        <w:numPr>
          <w:ilvl w:val="0"/>
          <w:numId w:val="49"/>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sprawowanie nadzoru nad uczniami przebywającymi w bibliotece i czytelni,</w:t>
      </w:r>
    </w:p>
    <w:p w:rsidR="00E17C2B" w:rsidRPr="00E17C2B" w:rsidRDefault="00E17C2B" w:rsidP="009563AB">
      <w:pPr>
        <w:numPr>
          <w:ilvl w:val="0"/>
          <w:numId w:val="49"/>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prowadzenie działalności informacyjnej,</w:t>
      </w:r>
    </w:p>
    <w:p w:rsidR="00E17C2B" w:rsidRPr="00E17C2B" w:rsidRDefault="00E17C2B" w:rsidP="009563AB">
      <w:pPr>
        <w:numPr>
          <w:ilvl w:val="0"/>
          <w:numId w:val="49"/>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udzielanie porad przy wyborze lektury,</w:t>
      </w:r>
    </w:p>
    <w:p w:rsidR="00E17C2B" w:rsidRPr="00E17C2B" w:rsidRDefault="00E17C2B" w:rsidP="009563AB">
      <w:pPr>
        <w:numPr>
          <w:ilvl w:val="0"/>
          <w:numId w:val="49"/>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opiekowanie się zespołami uczniów współpracujących z biblioteką i pomagających  bibliotekarzowi w pracy,</w:t>
      </w:r>
    </w:p>
    <w:p w:rsidR="00E17C2B" w:rsidRPr="00E17C2B" w:rsidRDefault="00E17C2B" w:rsidP="009563AB">
      <w:pPr>
        <w:numPr>
          <w:ilvl w:val="0"/>
          <w:numId w:val="49"/>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prowadzenie różnorodnych form upowszechniania czytelnictwa (wystawy, konkursy, inne imprezy czytelnicze) i umiejętności korzystania z informacji,</w:t>
      </w:r>
    </w:p>
    <w:p w:rsidR="00E17C2B" w:rsidRPr="00E17C2B" w:rsidRDefault="00E17C2B" w:rsidP="009563AB">
      <w:pPr>
        <w:numPr>
          <w:ilvl w:val="0"/>
          <w:numId w:val="49"/>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wspomaganie nauczycieli i wychowawców w pracy dydaktycznej i wychowawczej przez wskazywanie właściwej lektury i informacji,</w:t>
      </w:r>
    </w:p>
    <w:p w:rsidR="00E17C2B" w:rsidRPr="00E17C2B" w:rsidRDefault="00E17C2B" w:rsidP="009563AB">
      <w:pPr>
        <w:numPr>
          <w:ilvl w:val="0"/>
          <w:numId w:val="49"/>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udział w</w:t>
      </w:r>
      <w:r w:rsidR="006D5E8B">
        <w:rPr>
          <w:rFonts w:ascii="Times New Roman" w:eastAsia="Times New Roman" w:hAnsi="Times New Roman" w:cs="Times New Roman"/>
          <w:sz w:val="24"/>
          <w:szCs w:val="24"/>
          <w:lang w:eastAsia="pl-PL"/>
        </w:rPr>
        <w:t xml:space="preserve"> realizacji zadań dydaktyczno – </w:t>
      </w:r>
      <w:r w:rsidRPr="00E17C2B">
        <w:rPr>
          <w:rFonts w:ascii="Times New Roman" w:eastAsia="Times New Roman" w:hAnsi="Times New Roman" w:cs="Times New Roman"/>
          <w:sz w:val="24"/>
          <w:szCs w:val="24"/>
          <w:lang w:eastAsia="pl-PL"/>
        </w:rPr>
        <w:t xml:space="preserve">wychowawczych szkoły poprzez współpracę </w:t>
      </w:r>
      <w:r w:rsidRPr="00E17C2B">
        <w:rPr>
          <w:rFonts w:ascii="Times New Roman" w:eastAsia="Times New Roman" w:hAnsi="Times New Roman" w:cs="Times New Roman"/>
          <w:sz w:val="24"/>
          <w:szCs w:val="24"/>
          <w:lang w:eastAsia="pl-PL"/>
        </w:rPr>
        <w:br/>
        <w:t xml:space="preserve">z wychowawcami klas, nauczycielami, rodzicami, bibliotekarzami innych szkół </w:t>
      </w:r>
      <w:r w:rsidRPr="00E17C2B">
        <w:rPr>
          <w:rFonts w:ascii="Times New Roman" w:eastAsia="Times New Roman" w:hAnsi="Times New Roman" w:cs="Times New Roman"/>
          <w:sz w:val="24"/>
          <w:szCs w:val="24"/>
          <w:lang w:eastAsia="pl-PL"/>
        </w:rPr>
        <w:br/>
        <w:t>i bibliotek oraz innymi instytucjami pozaszkolnymi;</w:t>
      </w:r>
    </w:p>
    <w:p w:rsidR="00E17C2B" w:rsidRPr="00E17C2B" w:rsidRDefault="00E17C2B" w:rsidP="009563AB">
      <w:pPr>
        <w:numPr>
          <w:ilvl w:val="0"/>
          <w:numId w:val="48"/>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 ramach prac organizacyjno – technicznych m.in.:</w:t>
      </w:r>
    </w:p>
    <w:p w:rsidR="00E17C2B" w:rsidRPr="00E17C2B" w:rsidRDefault="00E17C2B" w:rsidP="009563AB">
      <w:pPr>
        <w:numPr>
          <w:ilvl w:val="0"/>
          <w:numId w:val="50"/>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informowanie rady pedagogicznej na podstawie prowadzonej statystyki wypożyczeń </w:t>
      </w:r>
      <w:r w:rsidRPr="00E17C2B">
        <w:rPr>
          <w:rFonts w:ascii="Times New Roman" w:eastAsia="Times New Roman" w:hAnsi="Times New Roman" w:cs="Times New Roman"/>
          <w:sz w:val="24"/>
          <w:szCs w:val="24"/>
          <w:lang w:eastAsia="pl-PL"/>
        </w:rPr>
        <w:br/>
        <w:t>i obserwacji o poziomie czytelnictwa w poszczególnych klasach,</w:t>
      </w:r>
    </w:p>
    <w:p w:rsidR="00E17C2B" w:rsidRPr="00E17C2B" w:rsidRDefault="00E17C2B" w:rsidP="009563AB">
      <w:pPr>
        <w:numPr>
          <w:ilvl w:val="0"/>
          <w:numId w:val="50"/>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lastRenderedPageBreak/>
        <w:t>gromadzenie, opracowywanie, ewidencjonowanie, selekcjonowanie i konserwacja zbiorów,</w:t>
      </w:r>
    </w:p>
    <w:p w:rsidR="00E17C2B" w:rsidRPr="00E17C2B" w:rsidRDefault="00E17C2B" w:rsidP="009563AB">
      <w:pPr>
        <w:numPr>
          <w:ilvl w:val="0"/>
          <w:numId w:val="50"/>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sporządzanie planów pracy oraz okresowych i rocznych sprawozdań z prowadzonej  działalności,</w:t>
      </w:r>
    </w:p>
    <w:p w:rsidR="00E17C2B" w:rsidRPr="00E17C2B" w:rsidRDefault="00E17C2B" w:rsidP="009563AB">
      <w:pPr>
        <w:numPr>
          <w:ilvl w:val="0"/>
          <w:numId w:val="50"/>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organizowanie, aktualizowanie i prowadzenie warsztatu informacyjnego biblioteki.</w:t>
      </w:r>
    </w:p>
    <w:p w:rsidR="00E17C2B" w:rsidRPr="00E17C2B" w:rsidRDefault="00E17C2B" w:rsidP="00E17C2B">
      <w:pPr>
        <w:spacing w:after="0" w:line="240" w:lineRule="auto"/>
        <w:rPr>
          <w:rFonts w:ascii="Times New Roman" w:eastAsia="Times New Roman" w:hAnsi="Times New Roman" w:cs="Times New Roman"/>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30.</w:t>
      </w:r>
    </w:p>
    <w:p w:rsidR="00E17C2B" w:rsidRPr="00E17C2B" w:rsidRDefault="00E17C2B" w:rsidP="00E17C2B">
      <w:pPr>
        <w:spacing w:after="0" w:line="240" w:lineRule="auto"/>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Do zadań logopedy zadań należy w szczególności:</w:t>
      </w:r>
    </w:p>
    <w:p w:rsidR="00E17C2B" w:rsidRPr="00E17C2B" w:rsidRDefault="00E17C2B" w:rsidP="009563AB">
      <w:pPr>
        <w:numPr>
          <w:ilvl w:val="0"/>
          <w:numId w:val="51"/>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dokonywanie diagnoz logopedycznych;</w:t>
      </w:r>
    </w:p>
    <w:p w:rsidR="00E17C2B" w:rsidRPr="00E17C2B" w:rsidRDefault="00E17C2B" w:rsidP="009563AB">
      <w:pPr>
        <w:numPr>
          <w:ilvl w:val="0"/>
          <w:numId w:val="51"/>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tworzenie programów terapii logopedycznej uwzględniających indywidualne potrzeby  uczniów;</w:t>
      </w:r>
    </w:p>
    <w:p w:rsidR="00E17C2B" w:rsidRPr="00E17C2B" w:rsidRDefault="00E17C2B" w:rsidP="009563AB">
      <w:pPr>
        <w:numPr>
          <w:ilvl w:val="0"/>
          <w:numId w:val="51"/>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działania w zakresie profilaktyki logopedycznej i prowadzenie terapii logopedycznej;</w:t>
      </w:r>
    </w:p>
    <w:p w:rsidR="00E17C2B" w:rsidRPr="00E17C2B" w:rsidRDefault="00E17C2B" w:rsidP="009563AB">
      <w:pPr>
        <w:numPr>
          <w:ilvl w:val="0"/>
          <w:numId w:val="51"/>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motywowanie uczniów do działań niwelujących zaburzenia artykulacyjne;</w:t>
      </w:r>
    </w:p>
    <w:p w:rsidR="00E17C2B" w:rsidRPr="00E17C2B" w:rsidRDefault="00E17C2B" w:rsidP="009563AB">
      <w:pPr>
        <w:numPr>
          <w:ilvl w:val="0"/>
          <w:numId w:val="51"/>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wzmacnianie wiary uczniów we własne możliwości, rozwijanie samoakceptacji </w:t>
      </w:r>
      <w:r w:rsidRPr="00E17C2B">
        <w:rPr>
          <w:rFonts w:ascii="Times New Roman" w:eastAsia="Times New Roman" w:hAnsi="Times New Roman" w:cs="Times New Roman"/>
          <w:sz w:val="24"/>
          <w:szCs w:val="24"/>
          <w:lang w:eastAsia="pl-PL"/>
        </w:rPr>
        <w:br/>
        <w:t>i kształtowanie pozytywnej samooceny;</w:t>
      </w:r>
    </w:p>
    <w:p w:rsidR="00E17C2B" w:rsidRPr="00E17C2B" w:rsidRDefault="00E17C2B" w:rsidP="009563AB">
      <w:pPr>
        <w:numPr>
          <w:ilvl w:val="0"/>
          <w:numId w:val="51"/>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wyrównywanie szans edukacyjnych uczniów z wadą wymowy;</w:t>
      </w:r>
    </w:p>
    <w:p w:rsidR="00E17C2B" w:rsidRPr="00E17C2B" w:rsidRDefault="00E17C2B" w:rsidP="009563AB">
      <w:pPr>
        <w:numPr>
          <w:ilvl w:val="0"/>
          <w:numId w:val="51"/>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prowadzenie ćwiczeń wspomagających terapię zburzeń komunikacji werbalnej;</w:t>
      </w:r>
    </w:p>
    <w:p w:rsidR="00E17C2B" w:rsidRPr="00E17C2B" w:rsidRDefault="00E17C2B" w:rsidP="009563AB">
      <w:pPr>
        <w:numPr>
          <w:ilvl w:val="0"/>
          <w:numId w:val="51"/>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utrzymywanie stałej współpracy z rodzicami uczniów, pozostających pod opieką logopedy, w celu ujednolicenia oddziaływań terapeutycznych;</w:t>
      </w:r>
    </w:p>
    <w:p w:rsidR="00E17C2B" w:rsidRPr="00E17C2B" w:rsidRDefault="00E17C2B" w:rsidP="009563AB">
      <w:pPr>
        <w:numPr>
          <w:ilvl w:val="0"/>
          <w:numId w:val="51"/>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utrzymywanie współpracy z wychowawcami, pedagogiem i innymi specjalistami.</w:t>
      </w:r>
    </w:p>
    <w:p w:rsidR="00E17C2B" w:rsidRPr="00E17C2B" w:rsidRDefault="00E17C2B" w:rsidP="00E17C2B">
      <w:pPr>
        <w:spacing w:after="0" w:line="240" w:lineRule="auto"/>
        <w:rPr>
          <w:rFonts w:ascii="Times New Roman" w:eastAsia="Times New Roman" w:hAnsi="Times New Roman" w:cs="Times New Roman"/>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31.</w:t>
      </w:r>
    </w:p>
    <w:p w:rsidR="00E17C2B" w:rsidRPr="00E52AEF" w:rsidRDefault="00E17C2B" w:rsidP="009563AB">
      <w:pPr>
        <w:numPr>
          <w:ilvl w:val="0"/>
          <w:numId w:val="44"/>
        </w:numPr>
        <w:spacing w:after="0" w:line="240" w:lineRule="auto"/>
        <w:contextualSpacing/>
        <w:jc w:val="both"/>
        <w:rPr>
          <w:rFonts w:ascii="Times New Roman" w:eastAsia="Times New Roman" w:hAnsi="Times New Roman" w:cs="Times New Roman"/>
          <w:sz w:val="24"/>
          <w:szCs w:val="24"/>
          <w:lang w:eastAsia="pl-PL"/>
        </w:rPr>
      </w:pPr>
      <w:r w:rsidRPr="00E52AEF">
        <w:rPr>
          <w:rFonts w:ascii="Times New Roman" w:eastAsia="Times New Roman" w:hAnsi="Times New Roman" w:cs="Times New Roman"/>
          <w:sz w:val="24"/>
          <w:szCs w:val="24"/>
          <w:lang w:eastAsia="pl-PL"/>
        </w:rPr>
        <w:t>W szkole zatrudnieni są pracownicy niepedagogiczni na stanowiskach:</w:t>
      </w:r>
    </w:p>
    <w:p w:rsidR="00E17C2B" w:rsidRPr="00E52AEF" w:rsidRDefault="00E17C2B" w:rsidP="009563AB">
      <w:pPr>
        <w:numPr>
          <w:ilvl w:val="0"/>
          <w:numId w:val="52"/>
        </w:numPr>
        <w:spacing w:after="0" w:line="240" w:lineRule="auto"/>
        <w:contextualSpacing/>
        <w:jc w:val="both"/>
        <w:rPr>
          <w:rFonts w:ascii="Times New Roman" w:eastAsia="Times New Roman" w:hAnsi="Times New Roman" w:cs="Times New Roman"/>
          <w:sz w:val="24"/>
          <w:szCs w:val="24"/>
          <w:lang w:eastAsia="pl-PL"/>
        </w:rPr>
      </w:pPr>
      <w:r w:rsidRPr="00E52AEF">
        <w:rPr>
          <w:rFonts w:ascii="Times New Roman" w:eastAsia="Times New Roman" w:hAnsi="Times New Roman" w:cs="Times New Roman"/>
          <w:sz w:val="24"/>
          <w:szCs w:val="24"/>
          <w:lang w:eastAsia="pl-PL"/>
        </w:rPr>
        <w:t>sekretarza szkoły;</w:t>
      </w:r>
    </w:p>
    <w:p w:rsidR="00E17C2B" w:rsidRPr="00E52AEF" w:rsidRDefault="00E17C2B" w:rsidP="009563AB">
      <w:pPr>
        <w:numPr>
          <w:ilvl w:val="0"/>
          <w:numId w:val="52"/>
        </w:numPr>
        <w:spacing w:after="0" w:line="240" w:lineRule="auto"/>
        <w:contextualSpacing/>
        <w:jc w:val="both"/>
        <w:rPr>
          <w:rFonts w:ascii="Times New Roman" w:eastAsia="Times New Roman" w:hAnsi="Times New Roman" w:cs="Times New Roman"/>
          <w:sz w:val="24"/>
          <w:szCs w:val="24"/>
          <w:lang w:eastAsia="pl-PL"/>
        </w:rPr>
      </w:pPr>
      <w:r w:rsidRPr="00E52AEF">
        <w:rPr>
          <w:rFonts w:ascii="Times New Roman" w:eastAsia="Times New Roman" w:hAnsi="Times New Roman" w:cs="Times New Roman"/>
          <w:sz w:val="24"/>
          <w:szCs w:val="24"/>
          <w:lang w:eastAsia="pl-PL"/>
        </w:rPr>
        <w:t>kierownika gospodarczego;</w:t>
      </w:r>
    </w:p>
    <w:p w:rsidR="00E17C2B" w:rsidRPr="00E52AEF" w:rsidRDefault="00E52AEF" w:rsidP="009563AB">
      <w:pPr>
        <w:numPr>
          <w:ilvl w:val="0"/>
          <w:numId w:val="52"/>
        </w:numPr>
        <w:spacing w:after="0" w:line="240" w:lineRule="auto"/>
        <w:contextualSpacing/>
        <w:jc w:val="both"/>
        <w:rPr>
          <w:rFonts w:ascii="Times New Roman" w:eastAsia="Times New Roman" w:hAnsi="Times New Roman" w:cs="Times New Roman"/>
          <w:sz w:val="24"/>
          <w:szCs w:val="24"/>
          <w:lang w:eastAsia="pl-PL"/>
        </w:rPr>
      </w:pPr>
      <w:r w:rsidRPr="00E52AEF">
        <w:rPr>
          <w:rFonts w:ascii="Times New Roman" w:eastAsia="Times New Roman" w:hAnsi="Times New Roman" w:cs="Times New Roman"/>
          <w:sz w:val="24"/>
          <w:szCs w:val="24"/>
          <w:lang w:eastAsia="pl-PL"/>
        </w:rPr>
        <w:t>księgowej;</w:t>
      </w:r>
    </w:p>
    <w:p w:rsidR="00E17C2B" w:rsidRPr="00E52AEF" w:rsidRDefault="00E17C2B" w:rsidP="009563AB">
      <w:pPr>
        <w:numPr>
          <w:ilvl w:val="0"/>
          <w:numId w:val="52"/>
        </w:numPr>
        <w:spacing w:after="0" w:line="240" w:lineRule="auto"/>
        <w:contextualSpacing/>
        <w:jc w:val="both"/>
        <w:rPr>
          <w:rFonts w:ascii="Times New Roman" w:eastAsia="Times New Roman" w:hAnsi="Times New Roman" w:cs="Times New Roman"/>
          <w:sz w:val="24"/>
          <w:szCs w:val="24"/>
          <w:lang w:eastAsia="pl-PL"/>
        </w:rPr>
      </w:pPr>
      <w:r w:rsidRPr="00E52AEF">
        <w:rPr>
          <w:rFonts w:ascii="Times New Roman" w:eastAsia="Times New Roman" w:hAnsi="Times New Roman" w:cs="Times New Roman"/>
          <w:sz w:val="24"/>
          <w:szCs w:val="24"/>
          <w:lang w:eastAsia="pl-PL"/>
        </w:rPr>
        <w:t>intendenta;</w:t>
      </w:r>
    </w:p>
    <w:p w:rsidR="00E17C2B" w:rsidRPr="00E52AEF" w:rsidRDefault="00E17C2B" w:rsidP="009563AB">
      <w:pPr>
        <w:numPr>
          <w:ilvl w:val="0"/>
          <w:numId w:val="52"/>
        </w:numPr>
        <w:spacing w:after="0" w:line="240" w:lineRule="auto"/>
        <w:contextualSpacing/>
        <w:jc w:val="both"/>
        <w:rPr>
          <w:rFonts w:ascii="Times New Roman" w:eastAsia="Times New Roman" w:hAnsi="Times New Roman" w:cs="Times New Roman"/>
          <w:sz w:val="24"/>
          <w:szCs w:val="24"/>
          <w:lang w:eastAsia="pl-PL"/>
        </w:rPr>
      </w:pPr>
      <w:r w:rsidRPr="00E52AEF">
        <w:rPr>
          <w:rFonts w:ascii="Times New Roman" w:eastAsia="Times New Roman" w:hAnsi="Times New Roman" w:cs="Times New Roman"/>
          <w:sz w:val="24"/>
          <w:szCs w:val="24"/>
          <w:lang w:eastAsia="pl-PL"/>
        </w:rPr>
        <w:t>pracowników obsługi.</w:t>
      </w:r>
    </w:p>
    <w:p w:rsidR="00E17C2B" w:rsidRPr="00E17C2B" w:rsidRDefault="00E17C2B" w:rsidP="009563AB">
      <w:pPr>
        <w:numPr>
          <w:ilvl w:val="0"/>
          <w:numId w:val="44"/>
        </w:numPr>
        <w:spacing w:after="0" w:line="240" w:lineRule="auto"/>
        <w:contextualSpacing/>
        <w:jc w:val="both"/>
        <w:rPr>
          <w:rFonts w:ascii="Times New Roman" w:eastAsia="Times New Roman" w:hAnsi="Times New Roman" w:cs="Times New Roman"/>
          <w:sz w:val="24"/>
          <w:szCs w:val="24"/>
          <w:lang w:eastAsia="pl-PL"/>
        </w:rPr>
      </w:pPr>
      <w:r w:rsidRPr="00E52AEF">
        <w:rPr>
          <w:rFonts w:ascii="Times New Roman" w:eastAsia="Times New Roman" w:hAnsi="Times New Roman" w:cs="Times New Roman"/>
          <w:sz w:val="24"/>
          <w:szCs w:val="24"/>
          <w:lang w:eastAsia="pl-PL"/>
        </w:rPr>
        <w:t>Zasady nawiązywania i rozwiązywania</w:t>
      </w:r>
      <w:r w:rsidRPr="00E17C2B">
        <w:rPr>
          <w:rFonts w:ascii="Times New Roman" w:eastAsia="Times New Roman" w:hAnsi="Times New Roman" w:cs="Times New Roman"/>
          <w:sz w:val="24"/>
          <w:szCs w:val="24"/>
          <w:lang w:eastAsia="pl-PL"/>
        </w:rPr>
        <w:t xml:space="preserve"> stosunku pracy, pracowników niepedagogicznych oraz ich prawa i obowiązki określają odrębne przepisy oraz ich zakresy czynności.</w:t>
      </w:r>
    </w:p>
    <w:p w:rsidR="00E17C2B" w:rsidRDefault="00E17C2B" w:rsidP="00E17C2B">
      <w:pPr>
        <w:pStyle w:val="Akapitzlist"/>
        <w:spacing w:after="0" w:line="240" w:lineRule="auto"/>
        <w:ind w:left="360"/>
        <w:jc w:val="center"/>
        <w:rPr>
          <w:rFonts w:ascii="Times New Roman" w:eastAsia="Times New Roman" w:hAnsi="Times New Roman" w:cs="Times New Roman"/>
          <w:b/>
          <w:sz w:val="24"/>
          <w:szCs w:val="24"/>
          <w:lang w:eastAsia="pl-PL"/>
        </w:rPr>
      </w:pPr>
    </w:p>
    <w:p w:rsidR="00E17C2B" w:rsidRDefault="00E17C2B" w:rsidP="00E17C2B">
      <w:pPr>
        <w:pStyle w:val="Akapitzlist"/>
        <w:spacing w:after="0" w:line="240" w:lineRule="auto"/>
        <w:ind w:left="360"/>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xml:space="preserve">Rozdział </w:t>
      </w:r>
      <w:r w:rsidR="007D664D">
        <w:rPr>
          <w:rFonts w:ascii="Times New Roman" w:eastAsia="Times New Roman" w:hAnsi="Times New Roman" w:cs="Times New Roman"/>
          <w:b/>
          <w:sz w:val="24"/>
          <w:szCs w:val="24"/>
          <w:lang w:eastAsia="pl-PL"/>
        </w:rPr>
        <w:t>8</w:t>
      </w:r>
    </w:p>
    <w:p w:rsidR="00E17C2B" w:rsidRDefault="00E17C2B" w:rsidP="00E17C2B">
      <w:pPr>
        <w:pStyle w:val="Akapitzlist"/>
        <w:spacing w:after="0" w:line="240" w:lineRule="auto"/>
        <w:ind w:left="360"/>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Warunki i sposób oceniania wewnątrzszkolnego</w:t>
      </w:r>
    </w:p>
    <w:p w:rsidR="00526C5F" w:rsidRDefault="00526C5F" w:rsidP="00E17C2B">
      <w:pPr>
        <w:pStyle w:val="Akapitzlist"/>
        <w:spacing w:after="0" w:line="240" w:lineRule="auto"/>
        <w:ind w:left="360"/>
        <w:jc w:val="center"/>
        <w:rPr>
          <w:rFonts w:ascii="Times New Roman" w:eastAsia="Times New Roman" w:hAnsi="Times New Roman" w:cs="Times New Roman"/>
          <w:b/>
          <w:sz w:val="24"/>
          <w:szCs w:val="24"/>
          <w:lang w:eastAsia="pl-PL"/>
        </w:rPr>
      </w:pPr>
    </w:p>
    <w:p w:rsidR="00526C5F" w:rsidRPr="00526C5F" w:rsidRDefault="00526C5F" w:rsidP="00526C5F">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3</w:t>
      </w:r>
      <w:r>
        <w:rPr>
          <w:rFonts w:ascii="Times New Roman" w:eastAsia="Times New Roman" w:hAnsi="Times New Roman" w:cs="Times New Roman"/>
          <w:b/>
          <w:sz w:val="24"/>
          <w:szCs w:val="24"/>
          <w:lang w:eastAsia="pl-PL"/>
        </w:rPr>
        <w:t>2</w:t>
      </w:r>
      <w:r w:rsidRPr="00E17C2B">
        <w:rPr>
          <w:rFonts w:ascii="Times New Roman" w:eastAsia="Times New Roman" w:hAnsi="Times New Roman" w:cs="Times New Roman"/>
          <w:b/>
          <w:sz w:val="24"/>
          <w:szCs w:val="24"/>
          <w:lang w:eastAsia="pl-PL"/>
        </w:rPr>
        <w:t>.</w:t>
      </w:r>
    </w:p>
    <w:p w:rsidR="00526C5F" w:rsidRDefault="00526C5F" w:rsidP="009563AB">
      <w:pPr>
        <w:pStyle w:val="Akapitzlist"/>
        <w:numPr>
          <w:ilvl w:val="0"/>
          <w:numId w:val="77"/>
        </w:numPr>
        <w:spacing w:after="0" w:line="240" w:lineRule="auto"/>
        <w:jc w:val="both"/>
        <w:rPr>
          <w:rFonts w:ascii="Times New Roman" w:eastAsia="Times New Roman" w:hAnsi="Times New Roman" w:cs="Times New Roman"/>
          <w:sz w:val="24"/>
          <w:szCs w:val="24"/>
          <w:lang w:eastAsia="pl-PL"/>
        </w:rPr>
      </w:pPr>
      <w:r w:rsidRPr="004C7AB9">
        <w:rPr>
          <w:rFonts w:ascii="Times New Roman" w:eastAsia="Times New Roman" w:hAnsi="Times New Roman" w:cs="Times New Roman"/>
          <w:sz w:val="24"/>
          <w:szCs w:val="24"/>
          <w:lang w:eastAsia="pl-PL"/>
        </w:rPr>
        <w:t>Ocenianie osiągnięć edukacyjnych i zachowania ucznia odbywa się w</w:t>
      </w:r>
      <w:r>
        <w:rPr>
          <w:rFonts w:ascii="Times New Roman" w:eastAsia="Times New Roman" w:hAnsi="Times New Roman" w:cs="Times New Roman"/>
          <w:sz w:val="24"/>
          <w:szCs w:val="24"/>
          <w:lang w:eastAsia="pl-PL"/>
        </w:rPr>
        <w:t xml:space="preserve"> </w:t>
      </w:r>
      <w:r w:rsidRPr="004C7AB9">
        <w:rPr>
          <w:rFonts w:ascii="Times New Roman" w:eastAsia="Times New Roman" w:hAnsi="Times New Roman" w:cs="Times New Roman"/>
          <w:sz w:val="24"/>
          <w:szCs w:val="24"/>
          <w:lang w:eastAsia="pl-PL"/>
        </w:rPr>
        <w:t>ramach</w:t>
      </w:r>
      <w:r>
        <w:rPr>
          <w:rFonts w:ascii="Times New Roman" w:eastAsia="Times New Roman" w:hAnsi="Times New Roman" w:cs="Times New Roman"/>
          <w:sz w:val="24"/>
          <w:szCs w:val="24"/>
          <w:lang w:eastAsia="pl-PL"/>
        </w:rPr>
        <w:t xml:space="preserve"> </w:t>
      </w:r>
      <w:r w:rsidRPr="004C7AB9">
        <w:rPr>
          <w:rFonts w:ascii="Times New Roman" w:eastAsia="Times New Roman" w:hAnsi="Times New Roman" w:cs="Times New Roman"/>
          <w:sz w:val="24"/>
          <w:szCs w:val="24"/>
          <w:lang w:eastAsia="pl-PL"/>
        </w:rPr>
        <w:t>oceniania</w:t>
      </w:r>
      <w:r>
        <w:rPr>
          <w:rFonts w:ascii="Times New Roman" w:eastAsia="Times New Roman" w:hAnsi="Times New Roman" w:cs="Times New Roman"/>
          <w:sz w:val="24"/>
          <w:szCs w:val="24"/>
          <w:lang w:eastAsia="pl-PL"/>
        </w:rPr>
        <w:t xml:space="preserve"> </w:t>
      </w:r>
      <w:r w:rsidRPr="004C7AB9">
        <w:rPr>
          <w:rFonts w:ascii="Times New Roman" w:eastAsia="Times New Roman" w:hAnsi="Times New Roman" w:cs="Times New Roman"/>
          <w:sz w:val="24"/>
          <w:szCs w:val="24"/>
          <w:lang w:eastAsia="pl-PL"/>
        </w:rPr>
        <w:t>wewnątrzszkolnego.</w:t>
      </w:r>
    </w:p>
    <w:p w:rsidR="00526C5F" w:rsidRPr="004C7AB9" w:rsidRDefault="00526C5F" w:rsidP="009563AB">
      <w:pPr>
        <w:pStyle w:val="Akapitzlist"/>
        <w:numPr>
          <w:ilvl w:val="0"/>
          <w:numId w:val="77"/>
        </w:numPr>
        <w:spacing w:after="0" w:line="240" w:lineRule="auto"/>
        <w:jc w:val="both"/>
        <w:rPr>
          <w:rFonts w:ascii="Times New Roman" w:eastAsia="Times New Roman" w:hAnsi="Times New Roman" w:cs="Times New Roman"/>
          <w:sz w:val="24"/>
          <w:szCs w:val="24"/>
          <w:lang w:eastAsia="pl-PL"/>
        </w:rPr>
      </w:pPr>
      <w:r w:rsidRPr="004C7AB9">
        <w:rPr>
          <w:rFonts w:ascii="Times New Roman" w:eastAsia="Times New Roman" w:hAnsi="Times New Roman" w:cs="Times New Roman"/>
          <w:sz w:val="24"/>
          <w:szCs w:val="24"/>
          <w:lang w:eastAsia="pl-PL"/>
        </w:rPr>
        <w:t>Warunki i sposób ustalania ocen śródrocznych i rocznych, w tym w oddziałach klas I - III,  określają odrębne przepisy.</w:t>
      </w:r>
    </w:p>
    <w:p w:rsidR="00526C5F" w:rsidRPr="004C7AB9" w:rsidRDefault="00526C5F" w:rsidP="009563AB">
      <w:pPr>
        <w:pStyle w:val="Akapitzlist"/>
        <w:numPr>
          <w:ilvl w:val="0"/>
          <w:numId w:val="77"/>
        </w:numPr>
        <w:spacing w:after="0" w:line="240" w:lineRule="auto"/>
        <w:jc w:val="both"/>
        <w:rPr>
          <w:rFonts w:ascii="Times New Roman" w:eastAsia="Times New Roman" w:hAnsi="Times New Roman" w:cs="Times New Roman"/>
          <w:sz w:val="24"/>
          <w:szCs w:val="24"/>
          <w:lang w:eastAsia="pl-PL"/>
        </w:rPr>
      </w:pPr>
      <w:r w:rsidRPr="004C7AB9">
        <w:rPr>
          <w:rFonts w:ascii="Times New Roman" w:eastAsia="Times New Roman" w:hAnsi="Times New Roman" w:cs="Times New Roman"/>
          <w:sz w:val="24"/>
          <w:szCs w:val="24"/>
          <w:lang w:eastAsia="pl-PL"/>
        </w:rPr>
        <w:t>Szkoła organizuje egzamin zewnętrzny dla</w:t>
      </w:r>
      <w:r>
        <w:rPr>
          <w:rFonts w:ascii="Times New Roman" w:eastAsia="Times New Roman" w:hAnsi="Times New Roman" w:cs="Times New Roman"/>
          <w:sz w:val="24"/>
          <w:szCs w:val="24"/>
          <w:lang w:eastAsia="pl-PL"/>
        </w:rPr>
        <w:t xml:space="preserve"> </w:t>
      </w:r>
      <w:r w:rsidRPr="004C7AB9">
        <w:rPr>
          <w:rFonts w:ascii="Times New Roman" w:eastAsia="Times New Roman" w:hAnsi="Times New Roman" w:cs="Times New Roman"/>
          <w:sz w:val="24"/>
          <w:szCs w:val="24"/>
          <w:lang w:eastAsia="pl-PL"/>
        </w:rPr>
        <w:t>uczniów</w:t>
      </w:r>
      <w:r>
        <w:rPr>
          <w:rFonts w:ascii="Times New Roman" w:eastAsia="Times New Roman" w:hAnsi="Times New Roman" w:cs="Times New Roman"/>
          <w:sz w:val="24"/>
          <w:szCs w:val="24"/>
          <w:lang w:eastAsia="pl-PL"/>
        </w:rPr>
        <w:t xml:space="preserve"> </w:t>
      </w:r>
      <w:r w:rsidRPr="004C7AB9">
        <w:rPr>
          <w:rFonts w:ascii="Times New Roman" w:eastAsia="Times New Roman" w:hAnsi="Times New Roman" w:cs="Times New Roman"/>
          <w:sz w:val="24"/>
          <w:szCs w:val="24"/>
          <w:lang w:eastAsia="pl-PL"/>
        </w:rPr>
        <w:t>zgodnie</w:t>
      </w:r>
      <w:r>
        <w:rPr>
          <w:rFonts w:ascii="Times New Roman" w:eastAsia="Times New Roman" w:hAnsi="Times New Roman" w:cs="Times New Roman"/>
          <w:sz w:val="24"/>
          <w:szCs w:val="24"/>
          <w:lang w:eastAsia="pl-PL"/>
        </w:rPr>
        <w:t xml:space="preserve"> </w:t>
      </w:r>
      <w:r w:rsidRPr="004C7AB9">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 xml:space="preserve"> </w:t>
      </w:r>
      <w:r w:rsidRPr="004C7AB9">
        <w:rPr>
          <w:rFonts w:ascii="Times New Roman" w:eastAsia="Times New Roman" w:hAnsi="Times New Roman" w:cs="Times New Roman"/>
          <w:sz w:val="24"/>
          <w:szCs w:val="24"/>
          <w:lang w:eastAsia="pl-PL"/>
        </w:rPr>
        <w:t>odrębnymi</w:t>
      </w:r>
      <w:r>
        <w:rPr>
          <w:rFonts w:ascii="Times New Roman" w:eastAsia="Times New Roman" w:hAnsi="Times New Roman" w:cs="Times New Roman"/>
          <w:sz w:val="24"/>
          <w:szCs w:val="24"/>
          <w:lang w:eastAsia="pl-PL"/>
        </w:rPr>
        <w:t xml:space="preserve"> </w:t>
      </w:r>
      <w:r w:rsidRPr="004C7AB9">
        <w:rPr>
          <w:rFonts w:ascii="Times New Roman" w:eastAsia="Times New Roman" w:hAnsi="Times New Roman" w:cs="Times New Roman"/>
          <w:sz w:val="24"/>
          <w:szCs w:val="24"/>
          <w:lang w:eastAsia="pl-PL"/>
        </w:rPr>
        <w:t>przepisami.</w:t>
      </w:r>
    </w:p>
    <w:p w:rsidR="00526C5F" w:rsidRDefault="00526C5F" w:rsidP="00526C5F">
      <w:pPr>
        <w:spacing w:after="0" w:line="240" w:lineRule="auto"/>
        <w:rPr>
          <w:rFonts w:ascii="Times New Roman" w:eastAsia="Times New Roman" w:hAnsi="Times New Roman" w:cs="Times New Roman"/>
          <w:sz w:val="24"/>
          <w:szCs w:val="24"/>
          <w:lang w:eastAsia="pl-PL"/>
        </w:rPr>
      </w:pPr>
    </w:p>
    <w:p w:rsidR="00526C5F" w:rsidRPr="004C7AB9" w:rsidRDefault="00526C5F" w:rsidP="00526C5F">
      <w:pPr>
        <w:spacing w:after="0" w:line="240" w:lineRule="auto"/>
        <w:jc w:val="center"/>
        <w:rPr>
          <w:rFonts w:ascii="Times New Roman" w:eastAsia="Times New Roman" w:hAnsi="Times New Roman" w:cs="Times New Roman"/>
          <w:b/>
          <w:sz w:val="24"/>
          <w:szCs w:val="24"/>
          <w:lang w:eastAsia="pl-PL"/>
        </w:rPr>
      </w:pPr>
      <w:r w:rsidRPr="004C7AB9">
        <w:rPr>
          <w:rFonts w:ascii="Times New Roman" w:eastAsia="Times New Roman" w:hAnsi="Times New Roman" w:cs="Times New Roman"/>
          <w:b/>
          <w:sz w:val="24"/>
          <w:szCs w:val="24"/>
          <w:lang w:eastAsia="pl-PL"/>
        </w:rPr>
        <w:t>§ 3</w:t>
      </w:r>
      <w:r>
        <w:rPr>
          <w:rFonts w:ascii="Times New Roman" w:eastAsia="Times New Roman" w:hAnsi="Times New Roman" w:cs="Times New Roman"/>
          <w:b/>
          <w:sz w:val="24"/>
          <w:szCs w:val="24"/>
          <w:lang w:eastAsia="pl-PL"/>
        </w:rPr>
        <w:t>3</w:t>
      </w:r>
      <w:r w:rsidRPr="004C7AB9">
        <w:rPr>
          <w:rFonts w:ascii="Times New Roman" w:eastAsia="Times New Roman" w:hAnsi="Times New Roman" w:cs="Times New Roman"/>
          <w:b/>
          <w:sz w:val="24"/>
          <w:szCs w:val="24"/>
          <w:lang w:eastAsia="pl-PL"/>
        </w:rPr>
        <w:t>.</w:t>
      </w:r>
    </w:p>
    <w:p w:rsidR="00526C5F" w:rsidRPr="004C7AB9" w:rsidRDefault="00526C5F" w:rsidP="00526C5F">
      <w:pPr>
        <w:spacing w:after="0" w:line="240" w:lineRule="auto"/>
        <w:jc w:val="both"/>
        <w:rPr>
          <w:rFonts w:ascii="Times New Roman" w:eastAsia="Times New Roman" w:hAnsi="Times New Roman" w:cs="Times New Roman"/>
          <w:sz w:val="24"/>
          <w:szCs w:val="24"/>
          <w:lang w:eastAsia="pl-PL"/>
        </w:rPr>
      </w:pPr>
      <w:r w:rsidRPr="004C7AB9">
        <w:rPr>
          <w:rFonts w:ascii="Times New Roman" w:eastAsia="Times New Roman" w:hAnsi="Times New Roman" w:cs="Times New Roman"/>
          <w:sz w:val="24"/>
          <w:szCs w:val="24"/>
          <w:lang w:eastAsia="pl-PL"/>
        </w:rPr>
        <w:t xml:space="preserve">Ocenianie wewnątrzszkolne ma na celu wartościowanie postępów, wskazując uczniowi co osiągnął, co zrobił dobrze, nad czym powinien jeszcze popracować i jak się uczyć, </w:t>
      </w:r>
    </w:p>
    <w:p w:rsidR="00526C5F" w:rsidRPr="004C7AB9" w:rsidRDefault="00526C5F" w:rsidP="00526C5F">
      <w:pPr>
        <w:spacing w:after="0" w:line="240" w:lineRule="auto"/>
        <w:jc w:val="both"/>
        <w:rPr>
          <w:rFonts w:ascii="Times New Roman" w:eastAsia="Times New Roman" w:hAnsi="Times New Roman" w:cs="Times New Roman"/>
          <w:sz w:val="24"/>
          <w:szCs w:val="24"/>
          <w:lang w:eastAsia="pl-PL"/>
        </w:rPr>
      </w:pPr>
      <w:r w:rsidRPr="004C7AB9">
        <w:rPr>
          <w:rFonts w:ascii="Times New Roman" w:eastAsia="Times New Roman" w:hAnsi="Times New Roman" w:cs="Times New Roman"/>
          <w:sz w:val="24"/>
          <w:szCs w:val="24"/>
          <w:lang w:eastAsia="pl-PL"/>
        </w:rPr>
        <w:t>a w szczególności:</w:t>
      </w:r>
    </w:p>
    <w:p w:rsidR="00526C5F" w:rsidRDefault="00526C5F" w:rsidP="009563AB">
      <w:pPr>
        <w:pStyle w:val="Akapitzlist"/>
        <w:numPr>
          <w:ilvl w:val="0"/>
          <w:numId w:val="78"/>
        </w:numPr>
        <w:spacing w:after="0" w:line="240" w:lineRule="auto"/>
        <w:jc w:val="both"/>
        <w:rPr>
          <w:rFonts w:ascii="Times New Roman" w:eastAsia="Times New Roman" w:hAnsi="Times New Roman" w:cs="Times New Roman"/>
          <w:sz w:val="24"/>
          <w:szCs w:val="24"/>
          <w:lang w:eastAsia="pl-PL"/>
        </w:rPr>
      </w:pPr>
      <w:r w:rsidRPr="004C7AB9">
        <w:rPr>
          <w:rFonts w:ascii="Times New Roman" w:eastAsia="Times New Roman" w:hAnsi="Times New Roman" w:cs="Times New Roman"/>
          <w:sz w:val="24"/>
          <w:szCs w:val="24"/>
          <w:lang w:eastAsia="pl-PL"/>
        </w:rPr>
        <w:t xml:space="preserve">poinformowanie ucznia o poziomie jego osiągnięć edukacyjnych i postępach w tym </w:t>
      </w:r>
      <w:r>
        <w:rPr>
          <w:rFonts w:ascii="Times New Roman" w:eastAsia="Times New Roman" w:hAnsi="Times New Roman" w:cs="Times New Roman"/>
          <w:sz w:val="24"/>
          <w:szCs w:val="24"/>
          <w:lang w:eastAsia="pl-PL"/>
        </w:rPr>
        <w:t xml:space="preserve"> </w:t>
      </w:r>
      <w:r w:rsidRPr="004C7AB9">
        <w:rPr>
          <w:rFonts w:ascii="Times New Roman" w:eastAsia="Times New Roman" w:hAnsi="Times New Roman" w:cs="Times New Roman"/>
          <w:sz w:val="24"/>
          <w:szCs w:val="24"/>
          <w:lang w:eastAsia="pl-PL"/>
        </w:rPr>
        <w:t>zakresie;</w:t>
      </w:r>
    </w:p>
    <w:p w:rsidR="00526C5F" w:rsidRDefault="00526C5F" w:rsidP="009563AB">
      <w:pPr>
        <w:pStyle w:val="Akapitzlist"/>
        <w:numPr>
          <w:ilvl w:val="0"/>
          <w:numId w:val="78"/>
        </w:numPr>
        <w:spacing w:after="0" w:line="240" w:lineRule="auto"/>
        <w:jc w:val="both"/>
        <w:rPr>
          <w:rFonts w:ascii="Times New Roman" w:eastAsia="Times New Roman" w:hAnsi="Times New Roman" w:cs="Times New Roman"/>
          <w:sz w:val="24"/>
          <w:szCs w:val="24"/>
          <w:lang w:eastAsia="pl-PL"/>
        </w:rPr>
      </w:pPr>
      <w:r w:rsidRPr="004C7AB9">
        <w:rPr>
          <w:rFonts w:ascii="Times New Roman" w:eastAsia="Times New Roman" w:hAnsi="Times New Roman" w:cs="Times New Roman"/>
          <w:sz w:val="24"/>
          <w:szCs w:val="24"/>
          <w:lang w:eastAsia="pl-PL"/>
        </w:rPr>
        <w:t xml:space="preserve"> udzielanie uczniowi wskazówek w samodzielnym planowaniu swojego rozwoju;</w:t>
      </w:r>
    </w:p>
    <w:p w:rsidR="00526C5F" w:rsidRPr="000602F1" w:rsidRDefault="00526C5F" w:rsidP="009563AB">
      <w:pPr>
        <w:pStyle w:val="Akapitzlist"/>
        <w:numPr>
          <w:ilvl w:val="0"/>
          <w:numId w:val="78"/>
        </w:numPr>
        <w:spacing w:after="0" w:line="240" w:lineRule="auto"/>
        <w:jc w:val="both"/>
        <w:rPr>
          <w:rFonts w:ascii="Times New Roman" w:eastAsia="Times New Roman" w:hAnsi="Times New Roman" w:cs="Times New Roman"/>
          <w:sz w:val="24"/>
          <w:szCs w:val="24"/>
          <w:lang w:eastAsia="pl-PL"/>
        </w:rPr>
      </w:pPr>
      <w:r w:rsidRPr="000602F1">
        <w:rPr>
          <w:rFonts w:ascii="Times New Roman" w:eastAsia="Times New Roman" w:hAnsi="Times New Roman" w:cs="Times New Roman"/>
          <w:sz w:val="24"/>
          <w:szCs w:val="24"/>
          <w:lang w:eastAsia="pl-PL"/>
        </w:rPr>
        <w:t xml:space="preserve"> motywowanie ucznia do dalszej pracy;</w:t>
      </w:r>
    </w:p>
    <w:p w:rsidR="00526C5F" w:rsidRPr="000602F1" w:rsidRDefault="00526C5F" w:rsidP="009563AB">
      <w:pPr>
        <w:pStyle w:val="Akapitzlist"/>
        <w:numPr>
          <w:ilvl w:val="0"/>
          <w:numId w:val="78"/>
        </w:numPr>
        <w:spacing w:after="0" w:line="240" w:lineRule="auto"/>
        <w:jc w:val="both"/>
        <w:rPr>
          <w:rFonts w:ascii="Times New Roman" w:eastAsia="Times New Roman" w:hAnsi="Times New Roman" w:cs="Times New Roman"/>
          <w:sz w:val="24"/>
          <w:szCs w:val="24"/>
          <w:lang w:eastAsia="pl-PL"/>
        </w:rPr>
      </w:pPr>
      <w:r w:rsidRPr="000602F1">
        <w:rPr>
          <w:rFonts w:ascii="Times New Roman" w:eastAsia="Times New Roman" w:hAnsi="Times New Roman" w:cs="Times New Roman"/>
          <w:sz w:val="24"/>
          <w:szCs w:val="24"/>
          <w:lang w:eastAsia="pl-PL"/>
        </w:rPr>
        <w:lastRenderedPageBreak/>
        <w:t xml:space="preserve">dostarczanie rodzicom i nauczycielom informacji o postępach, trudnościach </w:t>
      </w:r>
      <w:r w:rsidR="00567922">
        <w:rPr>
          <w:rFonts w:ascii="Times New Roman" w:eastAsia="Times New Roman" w:hAnsi="Times New Roman" w:cs="Times New Roman"/>
          <w:sz w:val="24"/>
          <w:szCs w:val="24"/>
          <w:lang w:eastAsia="pl-PL"/>
        </w:rPr>
        <w:br/>
      </w:r>
      <w:r w:rsidRPr="000602F1">
        <w:rPr>
          <w:rFonts w:ascii="Times New Roman" w:eastAsia="Times New Roman" w:hAnsi="Times New Roman" w:cs="Times New Roman"/>
          <w:sz w:val="24"/>
          <w:szCs w:val="24"/>
          <w:lang w:eastAsia="pl-PL"/>
        </w:rPr>
        <w:t>i szczególnych uzdolnieniach ucznia;</w:t>
      </w:r>
    </w:p>
    <w:p w:rsidR="00526C5F" w:rsidRPr="000602F1" w:rsidRDefault="00526C5F" w:rsidP="009563AB">
      <w:pPr>
        <w:pStyle w:val="Akapitzlist"/>
        <w:numPr>
          <w:ilvl w:val="0"/>
          <w:numId w:val="78"/>
        </w:numPr>
        <w:spacing w:after="0" w:line="240" w:lineRule="auto"/>
        <w:jc w:val="both"/>
        <w:rPr>
          <w:rFonts w:ascii="Times New Roman" w:eastAsia="Times New Roman" w:hAnsi="Times New Roman" w:cs="Times New Roman"/>
          <w:sz w:val="24"/>
          <w:szCs w:val="24"/>
          <w:lang w:eastAsia="pl-PL"/>
        </w:rPr>
      </w:pPr>
      <w:r w:rsidRPr="000602F1">
        <w:rPr>
          <w:rFonts w:ascii="Times New Roman" w:eastAsia="Times New Roman" w:hAnsi="Times New Roman" w:cs="Times New Roman"/>
          <w:sz w:val="24"/>
          <w:szCs w:val="24"/>
          <w:lang w:eastAsia="pl-PL"/>
        </w:rPr>
        <w:t>umożliwienie nauczycielom doskonalenia organiza</w:t>
      </w:r>
      <w:r w:rsidR="006D5E8B">
        <w:rPr>
          <w:rFonts w:ascii="Times New Roman" w:eastAsia="Times New Roman" w:hAnsi="Times New Roman" w:cs="Times New Roman"/>
          <w:sz w:val="24"/>
          <w:szCs w:val="24"/>
          <w:lang w:eastAsia="pl-PL"/>
        </w:rPr>
        <w:t xml:space="preserve">cji i metod pracy dydaktyczno  - </w:t>
      </w:r>
      <w:r w:rsidRPr="000602F1">
        <w:rPr>
          <w:rFonts w:ascii="Times New Roman" w:eastAsia="Times New Roman" w:hAnsi="Times New Roman" w:cs="Times New Roman"/>
          <w:sz w:val="24"/>
          <w:szCs w:val="24"/>
          <w:lang w:eastAsia="pl-PL"/>
        </w:rPr>
        <w:t>wychowawczej.</w:t>
      </w:r>
    </w:p>
    <w:p w:rsidR="00526C5F" w:rsidRDefault="00526C5F" w:rsidP="00526C5F">
      <w:pPr>
        <w:spacing w:after="0" w:line="240" w:lineRule="auto"/>
        <w:rPr>
          <w:rFonts w:ascii="Times New Roman" w:eastAsia="Times New Roman" w:hAnsi="Times New Roman" w:cs="Times New Roman"/>
          <w:sz w:val="24"/>
          <w:szCs w:val="24"/>
          <w:lang w:eastAsia="pl-PL"/>
        </w:rPr>
      </w:pPr>
    </w:p>
    <w:p w:rsidR="00526C5F" w:rsidRPr="000602F1" w:rsidRDefault="00526C5F" w:rsidP="00526C5F">
      <w:pPr>
        <w:spacing w:after="0" w:line="240" w:lineRule="auto"/>
        <w:jc w:val="center"/>
        <w:rPr>
          <w:rFonts w:ascii="Times New Roman" w:eastAsia="Times New Roman" w:hAnsi="Times New Roman" w:cs="Times New Roman"/>
          <w:b/>
          <w:sz w:val="24"/>
          <w:szCs w:val="24"/>
          <w:lang w:eastAsia="pl-PL"/>
        </w:rPr>
      </w:pPr>
      <w:r w:rsidRPr="000602F1">
        <w:rPr>
          <w:rFonts w:ascii="Times New Roman" w:eastAsia="Times New Roman" w:hAnsi="Times New Roman" w:cs="Times New Roman"/>
          <w:b/>
          <w:sz w:val="24"/>
          <w:szCs w:val="24"/>
          <w:lang w:eastAsia="pl-PL"/>
        </w:rPr>
        <w:t>§ 3</w:t>
      </w:r>
      <w:r>
        <w:rPr>
          <w:rFonts w:ascii="Times New Roman" w:eastAsia="Times New Roman" w:hAnsi="Times New Roman" w:cs="Times New Roman"/>
          <w:b/>
          <w:sz w:val="24"/>
          <w:szCs w:val="24"/>
          <w:lang w:eastAsia="pl-PL"/>
        </w:rPr>
        <w:t>4</w:t>
      </w:r>
      <w:r w:rsidRPr="000602F1">
        <w:rPr>
          <w:rFonts w:ascii="Times New Roman" w:eastAsia="Times New Roman" w:hAnsi="Times New Roman" w:cs="Times New Roman"/>
          <w:b/>
          <w:sz w:val="24"/>
          <w:szCs w:val="24"/>
          <w:lang w:eastAsia="pl-PL"/>
        </w:rPr>
        <w:t>.</w:t>
      </w:r>
    </w:p>
    <w:p w:rsidR="00526C5F" w:rsidRPr="000602F1" w:rsidRDefault="00526C5F" w:rsidP="009563AB">
      <w:pPr>
        <w:pStyle w:val="Akapitzlist"/>
        <w:numPr>
          <w:ilvl w:val="0"/>
          <w:numId w:val="79"/>
        </w:numPr>
        <w:spacing w:after="0" w:line="240" w:lineRule="auto"/>
        <w:ind w:left="360"/>
        <w:jc w:val="both"/>
        <w:rPr>
          <w:rFonts w:ascii="Times New Roman" w:eastAsia="Times New Roman" w:hAnsi="Times New Roman" w:cs="Times New Roman"/>
          <w:sz w:val="24"/>
          <w:szCs w:val="24"/>
          <w:lang w:eastAsia="pl-PL"/>
        </w:rPr>
      </w:pPr>
      <w:r w:rsidRPr="000602F1">
        <w:rPr>
          <w:rFonts w:ascii="Times New Roman" w:eastAsia="Times New Roman" w:hAnsi="Times New Roman" w:cs="Times New Roman"/>
          <w:sz w:val="24"/>
          <w:szCs w:val="24"/>
          <w:lang w:eastAsia="pl-PL"/>
        </w:rPr>
        <w:t>Nauczyciele na początku każdego roku szkolnego informują uczniów i ich rodziców o:</w:t>
      </w:r>
    </w:p>
    <w:p w:rsidR="00526C5F" w:rsidRPr="000602F1" w:rsidRDefault="00526C5F" w:rsidP="009563AB">
      <w:pPr>
        <w:pStyle w:val="Akapitzlist"/>
        <w:numPr>
          <w:ilvl w:val="0"/>
          <w:numId w:val="8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wymaganiach</w:t>
      </w:r>
      <w:r w:rsidRPr="000602F1">
        <w:rPr>
          <w:rFonts w:ascii="Times New Roman" w:eastAsia="Times New Roman" w:hAnsi="Times New Roman" w:cs="Times New Roman"/>
          <w:sz w:val="24"/>
          <w:szCs w:val="24"/>
          <w:lang w:eastAsia="pl-PL"/>
        </w:rPr>
        <w:t xml:space="preserve"> edukacyjnych niezbędnych do uzyskania poszczególnych śródrocznych </w:t>
      </w:r>
      <w:r w:rsidR="00567922">
        <w:rPr>
          <w:rFonts w:ascii="Times New Roman" w:eastAsia="Times New Roman" w:hAnsi="Times New Roman" w:cs="Times New Roman"/>
          <w:sz w:val="24"/>
          <w:szCs w:val="24"/>
          <w:lang w:eastAsia="pl-PL"/>
        </w:rPr>
        <w:br/>
      </w:r>
      <w:r w:rsidRPr="000602F1">
        <w:rPr>
          <w:rFonts w:ascii="Times New Roman" w:eastAsia="Times New Roman" w:hAnsi="Times New Roman" w:cs="Times New Roman"/>
          <w:sz w:val="24"/>
          <w:szCs w:val="24"/>
          <w:lang w:eastAsia="pl-PL"/>
        </w:rPr>
        <w:t>i rocznych ocen klasyfikacyjnych;</w:t>
      </w:r>
    </w:p>
    <w:p w:rsidR="00526C5F" w:rsidRPr="000602F1" w:rsidRDefault="00526C5F" w:rsidP="009563AB">
      <w:pPr>
        <w:pStyle w:val="Akapitzlist"/>
        <w:numPr>
          <w:ilvl w:val="0"/>
          <w:numId w:val="8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trybie</w:t>
      </w:r>
      <w:r w:rsidRPr="000602F1">
        <w:rPr>
          <w:rFonts w:ascii="Times New Roman" w:eastAsia="Times New Roman" w:hAnsi="Times New Roman" w:cs="Times New Roman"/>
          <w:sz w:val="24"/>
          <w:szCs w:val="24"/>
          <w:lang w:eastAsia="pl-PL"/>
        </w:rPr>
        <w:t xml:space="preserve"> oceniania i klasyfikowania oraz warunkach uzyskania wyższej niż przewidywana rocznej ocenie klasyfikacyjnej z zajęć edukacyjnych;</w:t>
      </w:r>
    </w:p>
    <w:p w:rsidR="00526C5F" w:rsidRDefault="00526C5F" w:rsidP="009563AB">
      <w:pPr>
        <w:pStyle w:val="Akapitzlist"/>
        <w:numPr>
          <w:ilvl w:val="0"/>
          <w:numId w:val="8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sposobach</w:t>
      </w:r>
      <w:r w:rsidRPr="000602F1">
        <w:rPr>
          <w:rFonts w:ascii="Times New Roman" w:eastAsia="Times New Roman" w:hAnsi="Times New Roman" w:cs="Times New Roman"/>
          <w:sz w:val="24"/>
          <w:szCs w:val="24"/>
          <w:lang w:eastAsia="pl-PL"/>
        </w:rPr>
        <w:t xml:space="preserve"> sprawdzania osiągnięć edukacyjnych uczniów.</w:t>
      </w:r>
    </w:p>
    <w:p w:rsidR="00526C5F" w:rsidRPr="00575115" w:rsidRDefault="00526C5F" w:rsidP="009563AB">
      <w:pPr>
        <w:pStyle w:val="Akapitzlist"/>
        <w:numPr>
          <w:ilvl w:val="0"/>
          <w:numId w:val="81"/>
        </w:numPr>
        <w:spacing w:after="0" w:line="240" w:lineRule="auto"/>
        <w:jc w:val="both"/>
        <w:rPr>
          <w:rFonts w:ascii="Times New Roman" w:eastAsia="Times New Roman" w:hAnsi="Times New Roman" w:cs="Times New Roman"/>
          <w:sz w:val="24"/>
          <w:szCs w:val="24"/>
          <w:lang w:eastAsia="pl-PL"/>
        </w:rPr>
      </w:pPr>
      <w:r w:rsidRPr="00575115">
        <w:rPr>
          <w:rFonts w:ascii="Times New Roman" w:eastAsia="Times New Roman" w:hAnsi="Times New Roman" w:cs="Times New Roman"/>
          <w:sz w:val="24"/>
          <w:szCs w:val="24"/>
          <w:lang w:eastAsia="pl-PL"/>
        </w:rPr>
        <w:t xml:space="preserve">Wychowawca na początku każdego roku szkolnego informuje uczniów oraz ich rodziców o warunkach i sposobie oceny zachowania oraz trybie uzyskania wyższej niż przewidywana rocznej oceny klasyfikacyjnej zachowania, a także o sposobie przeprowadzania egzaminów klasyfikacyjnych i przekazywaniu rodzicom informacji </w:t>
      </w:r>
      <w:r w:rsidR="00567922">
        <w:rPr>
          <w:rFonts w:ascii="Times New Roman" w:eastAsia="Times New Roman" w:hAnsi="Times New Roman" w:cs="Times New Roman"/>
          <w:sz w:val="24"/>
          <w:szCs w:val="24"/>
          <w:lang w:eastAsia="pl-PL"/>
        </w:rPr>
        <w:br/>
      </w:r>
      <w:r w:rsidRPr="00575115">
        <w:rPr>
          <w:rFonts w:ascii="Times New Roman" w:eastAsia="Times New Roman" w:hAnsi="Times New Roman" w:cs="Times New Roman"/>
          <w:sz w:val="24"/>
          <w:szCs w:val="24"/>
          <w:lang w:eastAsia="pl-PL"/>
        </w:rPr>
        <w:t>o wynikach ucznia.</w:t>
      </w:r>
    </w:p>
    <w:p w:rsidR="00567922" w:rsidRDefault="00567922" w:rsidP="00526C5F">
      <w:pPr>
        <w:pStyle w:val="Akapitzlist"/>
        <w:spacing w:after="0" w:line="240" w:lineRule="auto"/>
        <w:ind w:left="360"/>
        <w:jc w:val="center"/>
        <w:rPr>
          <w:rFonts w:ascii="Times New Roman" w:eastAsia="Times New Roman" w:hAnsi="Times New Roman" w:cs="Times New Roman"/>
          <w:b/>
          <w:sz w:val="24"/>
          <w:szCs w:val="24"/>
          <w:lang w:eastAsia="pl-PL"/>
        </w:rPr>
      </w:pPr>
    </w:p>
    <w:p w:rsidR="00526C5F" w:rsidRPr="00567922" w:rsidRDefault="00526C5F" w:rsidP="00567922">
      <w:pPr>
        <w:pStyle w:val="Akapitzlist"/>
        <w:spacing w:after="0" w:line="240" w:lineRule="auto"/>
        <w:ind w:left="360"/>
        <w:jc w:val="center"/>
        <w:rPr>
          <w:rFonts w:ascii="Times New Roman" w:eastAsia="Times New Roman" w:hAnsi="Times New Roman" w:cs="Times New Roman"/>
          <w:b/>
          <w:sz w:val="24"/>
          <w:szCs w:val="24"/>
          <w:lang w:eastAsia="pl-PL"/>
        </w:rPr>
      </w:pPr>
      <w:r w:rsidRPr="00F7593E">
        <w:rPr>
          <w:rFonts w:ascii="Times New Roman" w:eastAsia="Times New Roman" w:hAnsi="Times New Roman" w:cs="Times New Roman"/>
          <w:b/>
          <w:sz w:val="24"/>
          <w:szCs w:val="24"/>
          <w:lang w:eastAsia="pl-PL"/>
        </w:rPr>
        <w:t>§ 35.</w:t>
      </w:r>
    </w:p>
    <w:p w:rsidR="00526C5F" w:rsidRPr="00F7593E" w:rsidRDefault="00526C5F" w:rsidP="009563AB">
      <w:pPr>
        <w:pStyle w:val="Akapitzlist"/>
        <w:numPr>
          <w:ilvl w:val="0"/>
          <w:numId w:val="92"/>
        </w:numPr>
        <w:spacing w:after="0" w:line="240" w:lineRule="auto"/>
        <w:jc w:val="both"/>
        <w:rPr>
          <w:rFonts w:ascii="Times New Roman" w:hAnsi="Times New Roman" w:cs="Times New Roman"/>
          <w:bCs/>
          <w:sz w:val="24"/>
          <w:szCs w:val="24"/>
        </w:rPr>
      </w:pPr>
      <w:r w:rsidRPr="00F7593E">
        <w:rPr>
          <w:rFonts w:ascii="Times New Roman" w:hAnsi="Times New Roman" w:cs="Times New Roman"/>
          <w:bCs/>
          <w:sz w:val="24"/>
          <w:szCs w:val="24"/>
        </w:rPr>
        <w:t>Śródroczna i  roczna ocena klasyfikacyjna z zachowania uwzględnia w szczególności:</w:t>
      </w:r>
    </w:p>
    <w:p w:rsidR="00526C5F" w:rsidRPr="00F7593E" w:rsidRDefault="00526C5F" w:rsidP="009563AB">
      <w:pPr>
        <w:numPr>
          <w:ilvl w:val="0"/>
          <w:numId w:val="91"/>
        </w:numPr>
        <w:spacing w:after="0" w:line="240" w:lineRule="auto"/>
        <w:jc w:val="both"/>
        <w:rPr>
          <w:rFonts w:ascii="Times New Roman" w:hAnsi="Times New Roman" w:cs="Times New Roman"/>
          <w:sz w:val="24"/>
          <w:szCs w:val="24"/>
        </w:rPr>
      </w:pPr>
      <w:r w:rsidRPr="00F7593E">
        <w:rPr>
          <w:rFonts w:ascii="Times New Roman" w:hAnsi="Times New Roman" w:cs="Times New Roman"/>
          <w:sz w:val="24"/>
          <w:szCs w:val="24"/>
        </w:rPr>
        <w:t>wywiązywanie się z obowiązków ucznia</w:t>
      </w:r>
      <w:r w:rsidR="006D5E8B">
        <w:rPr>
          <w:rFonts w:ascii="Times New Roman" w:hAnsi="Times New Roman" w:cs="Times New Roman"/>
          <w:sz w:val="24"/>
          <w:szCs w:val="24"/>
        </w:rPr>
        <w:t>;</w:t>
      </w:r>
    </w:p>
    <w:p w:rsidR="00526C5F" w:rsidRPr="00F7593E" w:rsidRDefault="00526C5F" w:rsidP="009563AB">
      <w:pPr>
        <w:numPr>
          <w:ilvl w:val="0"/>
          <w:numId w:val="91"/>
        </w:numPr>
        <w:spacing w:after="0" w:line="240" w:lineRule="auto"/>
        <w:jc w:val="both"/>
        <w:rPr>
          <w:rFonts w:ascii="Times New Roman" w:hAnsi="Times New Roman" w:cs="Times New Roman"/>
          <w:sz w:val="24"/>
          <w:szCs w:val="24"/>
        </w:rPr>
      </w:pPr>
      <w:r w:rsidRPr="00F7593E">
        <w:rPr>
          <w:rFonts w:ascii="Times New Roman" w:hAnsi="Times New Roman" w:cs="Times New Roman"/>
          <w:sz w:val="24"/>
          <w:szCs w:val="24"/>
        </w:rPr>
        <w:t>postępowanie zgodne z dobrem szkolnej społeczności</w:t>
      </w:r>
      <w:r w:rsidR="006D5E8B">
        <w:rPr>
          <w:rFonts w:ascii="Times New Roman" w:hAnsi="Times New Roman" w:cs="Times New Roman"/>
          <w:sz w:val="24"/>
          <w:szCs w:val="24"/>
        </w:rPr>
        <w:t>;</w:t>
      </w:r>
    </w:p>
    <w:p w:rsidR="00526C5F" w:rsidRPr="00F7593E" w:rsidRDefault="00526C5F" w:rsidP="009563AB">
      <w:pPr>
        <w:numPr>
          <w:ilvl w:val="0"/>
          <w:numId w:val="91"/>
        </w:numPr>
        <w:spacing w:after="0" w:line="240" w:lineRule="auto"/>
        <w:jc w:val="both"/>
        <w:rPr>
          <w:rFonts w:ascii="Times New Roman" w:hAnsi="Times New Roman" w:cs="Times New Roman"/>
          <w:sz w:val="24"/>
          <w:szCs w:val="24"/>
        </w:rPr>
      </w:pPr>
      <w:r w:rsidRPr="00F7593E">
        <w:rPr>
          <w:rFonts w:ascii="Times New Roman" w:hAnsi="Times New Roman" w:cs="Times New Roman"/>
          <w:sz w:val="24"/>
          <w:szCs w:val="24"/>
        </w:rPr>
        <w:t>dbałość o honor i tradycję szkoły</w:t>
      </w:r>
      <w:r w:rsidR="006D5E8B">
        <w:rPr>
          <w:rFonts w:ascii="Times New Roman" w:hAnsi="Times New Roman" w:cs="Times New Roman"/>
          <w:sz w:val="24"/>
          <w:szCs w:val="24"/>
        </w:rPr>
        <w:t>;</w:t>
      </w:r>
    </w:p>
    <w:p w:rsidR="00526C5F" w:rsidRPr="00F7593E" w:rsidRDefault="00526C5F" w:rsidP="009563AB">
      <w:pPr>
        <w:numPr>
          <w:ilvl w:val="0"/>
          <w:numId w:val="91"/>
        </w:numPr>
        <w:spacing w:after="0" w:line="240" w:lineRule="auto"/>
        <w:jc w:val="both"/>
        <w:rPr>
          <w:rFonts w:ascii="Times New Roman" w:hAnsi="Times New Roman" w:cs="Times New Roman"/>
          <w:sz w:val="24"/>
          <w:szCs w:val="24"/>
        </w:rPr>
      </w:pPr>
      <w:r w:rsidRPr="00F7593E">
        <w:rPr>
          <w:rFonts w:ascii="Times New Roman" w:hAnsi="Times New Roman" w:cs="Times New Roman"/>
          <w:sz w:val="24"/>
          <w:szCs w:val="24"/>
        </w:rPr>
        <w:t>dbałość o piękno mowy ojczystej</w:t>
      </w:r>
      <w:r w:rsidR="006D5E8B">
        <w:rPr>
          <w:rFonts w:ascii="Times New Roman" w:hAnsi="Times New Roman" w:cs="Times New Roman"/>
          <w:sz w:val="24"/>
          <w:szCs w:val="24"/>
        </w:rPr>
        <w:t>;</w:t>
      </w:r>
    </w:p>
    <w:p w:rsidR="00526C5F" w:rsidRPr="00F7593E" w:rsidRDefault="00526C5F" w:rsidP="009563AB">
      <w:pPr>
        <w:numPr>
          <w:ilvl w:val="0"/>
          <w:numId w:val="91"/>
        </w:numPr>
        <w:spacing w:after="0" w:line="240" w:lineRule="auto"/>
        <w:jc w:val="both"/>
        <w:rPr>
          <w:rFonts w:ascii="Times New Roman" w:hAnsi="Times New Roman" w:cs="Times New Roman"/>
          <w:sz w:val="24"/>
          <w:szCs w:val="24"/>
        </w:rPr>
      </w:pPr>
      <w:r w:rsidRPr="00F7593E">
        <w:rPr>
          <w:rFonts w:ascii="Times New Roman" w:hAnsi="Times New Roman" w:cs="Times New Roman"/>
          <w:sz w:val="24"/>
          <w:szCs w:val="24"/>
        </w:rPr>
        <w:t>dbałość o bezpieczeństwo i zdrowie własne oraz innych osób</w:t>
      </w:r>
      <w:r w:rsidR="006D5E8B">
        <w:rPr>
          <w:rFonts w:ascii="Times New Roman" w:hAnsi="Times New Roman" w:cs="Times New Roman"/>
          <w:sz w:val="24"/>
          <w:szCs w:val="24"/>
        </w:rPr>
        <w:t>;</w:t>
      </w:r>
    </w:p>
    <w:p w:rsidR="00526C5F" w:rsidRPr="00F7593E" w:rsidRDefault="00526C5F" w:rsidP="009563AB">
      <w:pPr>
        <w:numPr>
          <w:ilvl w:val="0"/>
          <w:numId w:val="91"/>
        </w:numPr>
        <w:spacing w:after="0" w:line="240" w:lineRule="auto"/>
        <w:jc w:val="both"/>
        <w:rPr>
          <w:rFonts w:ascii="Times New Roman" w:hAnsi="Times New Roman" w:cs="Times New Roman"/>
          <w:sz w:val="24"/>
          <w:szCs w:val="24"/>
        </w:rPr>
      </w:pPr>
      <w:r w:rsidRPr="00F7593E">
        <w:rPr>
          <w:rFonts w:ascii="Times New Roman" w:hAnsi="Times New Roman" w:cs="Times New Roman"/>
          <w:sz w:val="24"/>
          <w:szCs w:val="24"/>
        </w:rPr>
        <w:t>godne, kulturalne zachowanie się w szkole i poza nią</w:t>
      </w:r>
      <w:r w:rsidR="006D5E8B">
        <w:rPr>
          <w:rFonts w:ascii="Times New Roman" w:hAnsi="Times New Roman" w:cs="Times New Roman"/>
          <w:sz w:val="24"/>
          <w:szCs w:val="24"/>
        </w:rPr>
        <w:t>;</w:t>
      </w:r>
    </w:p>
    <w:p w:rsidR="00526C5F" w:rsidRPr="00F7593E" w:rsidRDefault="00526C5F" w:rsidP="009563AB">
      <w:pPr>
        <w:numPr>
          <w:ilvl w:val="0"/>
          <w:numId w:val="91"/>
        </w:numPr>
        <w:spacing w:after="0" w:line="240" w:lineRule="auto"/>
        <w:jc w:val="both"/>
        <w:rPr>
          <w:rFonts w:ascii="Times New Roman" w:hAnsi="Times New Roman" w:cs="Times New Roman"/>
          <w:sz w:val="24"/>
          <w:szCs w:val="24"/>
        </w:rPr>
      </w:pPr>
      <w:r w:rsidRPr="00F7593E">
        <w:rPr>
          <w:rFonts w:ascii="Times New Roman" w:hAnsi="Times New Roman" w:cs="Times New Roman"/>
          <w:sz w:val="24"/>
          <w:szCs w:val="24"/>
        </w:rPr>
        <w:t>okazywanie szacunku innym osobom</w:t>
      </w:r>
      <w:r w:rsidR="006D5E8B">
        <w:rPr>
          <w:rFonts w:ascii="Times New Roman" w:hAnsi="Times New Roman" w:cs="Times New Roman"/>
          <w:sz w:val="24"/>
          <w:szCs w:val="24"/>
        </w:rPr>
        <w:t>;</w:t>
      </w:r>
    </w:p>
    <w:p w:rsidR="00526C5F" w:rsidRPr="00F7593E" w:rsidRDefault="00526C5F" w:rsidP="009563AB">
      <w:pPr>
        <w:numPr>
          <w:ilvl w:val="0"/>
          <w:numId w:val="91"/>
        </w:numPr>
        <w:spacing w:after="0" w:line="240" w:lineRule="auto"/>
        <w:jc w:val="both"/>
        <w:rPr>
          <w:rFonts w:ascii="Times New Roman" w:hAnsi="Times New Roman" w:cs="Times New Roman"/>
          <w:sz w:val="24"/>
          <w:szCs w:val="24"/>
        </w:rPr>
      </w:pPr>
      <w:r w:rsidRPr="00F7593E">
        <w:rPr>
          <w:rFonts w:ascii="Times New Roman" w:hAnsi="Times New Roman" w:cs="Times New Roman"/>
          <w:sz w:val="24"/>
          <w:szCs w:val="24"/>
        </w:rPr>
        <w:t>przeciwstawianie się przejawom przemocy, agresji i wulgarności</w:t>
      </w:r>
      <w:r w:rsidR="006D5E8B">
        <w:rPr>
          <w:rFonts w:ascii="Times New Roman" w:hAnsi="Times New Roman" w:cs="Times New Roman"/>
          <w:sz w:val="24"/>
          <w:szCs w:val="24"/>
        </w:rPr>
        <w:t>.</w:t>
      </w:r>
    </w:p>
    <w:p w:rsidR="00526C5F" w:rsidRPr="00F7593E" w:rsidRDefault="00526C5F" w:rsidP="009563AB">
      <w:pPr>
        <w:pStyle w:val="Akapitzlist"/>
        <w:numPr>
          <w:ilvl w:val="0"/>
          <w:numId w:val="92"/>
        </w:numPr>
        <w:spacing w:after="0" w:line="240" w:lineRule="auto"/>
        <w:jc w:val="both"/>
        <w:rPr>
          <w:rFonts w:ascii="Times New Roman" w:hAnsi="Times New Roman"/>
          <w:sz w:val="24"/>
          <w:szCs w:val="24"/>
        </w:rPr>
      </w:pPr>
      <w:r w:rsidRPr="00F7593E">
        <w:rPr>
          <w:rFonts w:ascii="Times New Roman" w:hAnsi="Times New Roman"/>
          <w:bCs/>
          <w:sz w:val="24"/>
          <w:szCs w:val="24"/>
        </w:rPr>
        <w:t>Ocenę z zachowania ustala wychowawca oddziału uwzględniając:</w:t>
      </w:r>
    </w:p>
    <w:p w:rsidR="00526C5F" w:rsidRPr="00F7593E" w:rsidRDefault="00526C5F" w:rsidP="009563AB">
      <w:pPr>
        <w:pStyle w:val="Akapitzlist"/>
        <w:numPr>
          <w:ilvl w:val="0"/>
          <w:numId w:val="93"/>
        </w:numPr>
        <w:spacing w:after="0" w:line="240" w:lineRule="auto"/>
        <w:jc w:val="both"/>
        <w:rPr>
          <w:rFonts w:ascii="Times New Roman" w:hAnsi="Times New Roman"/>
          <w:sz w:val="24"/>
          <w:szCs w:val="24"/>
        </w:rPr>
      </w:pPr>
      <w:r w:rsidRPr="00F7593E">
        <w:rPr>
          <w:rFonts w:ascii="Times New Roman" w:hAnsi="Times New Roman"/>
          <w:sz w:val="24"/>
          <w:szCs w:val="24"/>
        </w:rPr>
        <w:t>samoocenę ucznia rozumianą jako prawo do wyrażania opinii o własnym postępowaniu;</w:t>
      </w:r>
    </w:p>
    <w:p w:rsidR="00526C5F" w:rsidRPr="00F7593E" w:rsidRDefault="00526C5F" w:rsidP="009563AB">
      <w:pPr>
        <w:pStyle w:val="Akapitzlist"/>
        <w:numPr>
          <w:ilvl w:val="0"/>
          <w:numId w:val="93"/>
        </w:numPr>
        <w:spacing w:after="0" w:line="240" w:lineRule="auto"/>
        <w:jc w:val="both"/>
        <w:rPr>
          <w:rFonts w:ascii="Times New Roman" w:hAnsi="Times New Roman"/>
          <w:sz w:val="24"/>
          <w:szCs w:val="24"/>
        </w:rPr>
      </w:pPr>
      <w:r w:rsidRPr="00F7593E">
        <w:rPr>
          <w:rFonts w:ascii="Times New Roman" w:hAnsi="Times New Roman"/>
          <w:sz w:val="24"/>
          <w:szCs w:val="24"/>
        </w:rPr>
        <w:t>analizę dokumentacji:</w:t>
      </w:r>
    </w:p>
    <w:p w:rsidR="00526C5F" w:rsidRPr="00F7593E" w:rsidRDefault="00526C5F" w:rsidP="009563AB">
      <w:pPr>
        <w:pStyle w:val="Akapitzlist"/>
        <w:numPr>
          <w:ilvl w:val="0"/>
          <w:numId w:val="94"/>
        </w:numPr>
        <w:spacing w:after="0" w:line="240" w:lineRule="auto"/>
        <w:jc w:val="both"/>
        <w:rPr>
          <w:rFonts w:ascii="Times New Roman" w:hAnsi="Times New Roman"/>
          <w:sz w:val="24"/>
          <w:szCs w:val="24"/>
        </w:rPr>
      </w:pPr>
      <w:r w:rsidRPr="00F7593E">
        <w:rPr>
          <w:rFonts w:ascii="Times New Roman" w:hAnsi="Times New Roman"/>
          <w:sz w:val="24"/>
          <w:szCs w:val="24"/>
        </w:rPr>
        <w:t>uwagi w dzienniku, zeszycie uwag,</w:t>
      </w:r>
    </w:p>
    <w:p w:rsidR="00526C5F" w:rsidRPr="00F7593E" w:rsidRDefault="00526C5F" w:rsidP="009563AB">
      <w:pPr>
        <w:pStyle w:val="Akapitzlist"/>
        <w:numPr>
          <w:ilvl w:val="0"/>
          <w:numId w:val="94"/>
        </w:numPr>
        <w:spacing w:after="0" w:line="240" w:lineRule="auto"/>
        <w:jc w:val="both"/>
        <w:rPr>
          <w:rFonts w:ascii="Times New Roman" w:hAnsi="Times New Roman"/>
          <w:sz w:val="24"/>
          <w:szCs w:val="24"/>
        </w:rPr>
      </w:pPr>
      <w:r w:rsidRPr="00F7593E">
        <w:rPr>
          <w:rFonts w:ascii="Times New Roman" w:hAnsi="Times New Roman"/>
          <w:sz w:val="24"/>
          <w:szCs w:val="24"/>
        </w:rPr>
        <w:t>frekwencj</w:t>
      </w:r>
      <w:r>
        <w:rPr>
          <w:rFonts w:ascii="Times New Roman" w:hAnsi="Times New Roman"/>
          <w:sz w:val="24"/>
          <w:szCs w:val="24"/>
        </w:rPr>
        <w:t>ę</w:t>
      </w:r>
      <w:r w:rsidRPr="00F7593E">
        <w:rPr>
          <w:rFonts w:ascii="Times New Roman" w:hAnsi="Times New Roman"/>
          <w:sz w:val="24"/>
          <w:szCs w:val="24"/>
        </w:rPr>
        <w:t>,</w:t>
      </w:r>
    </w:p>
    <w:p w:rsidR="00526C5F" w:rsidRPr="00F7593E" w:rsidRDefault="00526C5F" w:rsidP="009563AB">
      <w:pPr>
        <w:pStyle w:val="Akapitzlist"/>
        <w:numPr>
          <w:ilvl w:val="0"/>
          <w:numId w:val="94"/>
        </w:numPr>
        <w:spacing w:after="0" w:line="240" w:lineRule="auto"/>
        <w:jc w:val="both"/>
        <w:rPr>
          <w:rFonts w:ascii="Times New Roman" w:hAnsi="Times New Roman"/>
          <w:sz w:val="24"/>
          <w:szCs w:val="24"/>
        </w:rPr>
      </w:pPr>
      <w:r w:rsidRPr="00F7593E">
        <w:rPr>
          <w:rFonts w:ascii="Times New Roman" w:hAnsi="Times New Roman"/>
          <w:sz w:val="24"/>
          <w:szCs w:val="24"/>
        </w:rPr>
        <w:t>nagrody, dyplomy, (m.in. konkursy, olimpiady) i zajmowane w nich miejsca, pisemne upomnienia i nagany wychowawcy lub dyrektora szkoły;</w:t>
      </w:r>
    </w:p>
    <w:p w:rsidR="00526C5F" w:rsidRPr="00F7593E" w:rsidRDefault="00526C5F" w:rsidP="009563AB">
      <w:pPr>
        <w:pStyle w:val="Akapitzlist"/>
        <w:numPr>
          <w:ilvl w:val="0"/>
          <w:numId w:val="93"/>
        </w:numPr>
        <w:spacing w:after="0" w:line="240" w:lineRule="auto"/>
        <w:jc w:val="both"/>
        <w:rPr>
          <w:rFonts w:ascii="Times New Roman" w:hAnsi="Times New Roman"/>
          <w:sz w:val="24"/>
          <w:szCs w:val="24"/>
        </w:rPr>
      </w:pPr>
      <w:r w:rsidRPr="00F7593E">
        <w:rPr>
          <w:rFonts w:ascii="Times New Roman" w:hAnsi="Times New Roman"/>
          <w:sz w:val="24"/>
          <w:szCs w:val="24"/>
        </w:rPr>
        <w:t>informacj</w:t>
      </w:r>
      <w:r>
        <w:rPr>
          <w:rFonts w:ascii="Times New Roman" w:hAnsi="Times New Roman"/>
          <w:sz w:val="24"/>
          <w:szCs w:val="24"/>
        </w:rPr>
        <w:t>ę</w:t>
      </w:r>
      <w:r w:rsidRPr="00F7593E">
        <w:rPr>
          <w:rFonts w:ascii="Times New Roman" w:hAnsi="Times New Roman"/>
          <w:sz w:val="24"/>
          <w:szCs w:val="24"/>
        </w:rPr>
        <w:t xml:space="preserve"> na temat aktywności społecznej, kulturalnej ucznia poza szkołą.</w:t>
      </w:r>
    </w:p>
    <w:p w:rsidR="00526C5F" w:rsidRPr="00A73F12" w:rsidRDefault="00526C5F" w:rsidP="009563AB">
      <w:pPr>
        <w:pStyle w:val="Nagwek2"/>
        <w:numPr>
          <w:ilvl w:val="0"/>
          <w:numId w:val="92"/>
        </w:numPr>
        <w:rPr>
          <w:b w:val="0"/>
        </w:rPr>
      </w:pPr>
      <w:r w:rsidRPr="00A73F12">
        <w:rPr>
          <w:b w:val="0"/>
        </w:rPr>
        <w:t>Ocena zachowania nie może mieć wpływu na:</w:t>
      </w:r>
    </w:p>
    <w:p w:rsidR="00526C5F" w:rsidRPr="00A73F12" w:rsidRDefault="00526C5F" w:rsidP="009563AB">
      <w:pPr>
        <w:pStyle w:val="Akapitzlist"/>
        <w:numPr>
          <w:ilvl w:val="0"/>
          <w:numId w:val="95"/>
        </w:numPr>
        <w:tabs>
          <w:tab w:val="num" w:pos="360"/>
          <w:tab w:val="left" w:pos="2835"/>
        </w:tabs>
        <w:spacing w:after="0" w:line="240" w:lineRule="auto"/>
        <w:ind w:left="360"/>
        <w:jc w:val="both"/>
        <w:rPr>
          <w:rFonts w:ascii="Times New Roman" w:eastAsia="Calibri" w:hAnsi="Times New Roman" w:cs="Times New Roman"/>
          <w:sz w:val="24"/>
          <w:szCs w:val="24"/>
        </w:rPr>
      </w:pPr>
      <w:r w:rsidRPr="00A73F12">
        <w:rPr>
          <w:rFonts w:ascii="Times New Roman" w:eastAsia="Calibri" w:hAnsi="Times New Roman" w:cs="Times New Roman"/>
          <w:sz w:val="24"/>
          <w:szCs w:val="24"/>
        </w:rPr>
        <w:t>oceny z zajęć edukacyjnych;</w:t>
      </w:r>
    </w:p>
    <w:p w:rsidR="00526C5F" w:rsidRPr="00A73F12" w:rsidRDefault="00526C5F" w:rsidP="009563AB">
      <w:pPr>
        <w:numPr>
          <w:ilvl w:val="0"/>
          <w:numId w:val="95"/>
        </w:numPr>
        <w:tabs>
          <w:tab w:val="num" w:pos="360"/>
          <w:tab w:val="left" w:pos="2835"/>
        </w:tabs>
        <w:spacing w:after="0" w:line="240" w:lineRule="auto"/>
        <w:ind w:left="360"/>
        <w:jc w:val="both"/>
        <w:rPr>
          <w:rFonts w:ascii="Times New Roman" w:eastAsia="Calibri" w:hAnsi="Times New Roman" w:cs="Times New Roman"/>
          <w:sz w:val="24"/>
          <w:szCs w:val="24"/>
        </w:rPr>
      </w:pPr>
      <w:r w:rsidRPr="00A73F12">
        <w:rPr>
          <w:rFonts w:ascii="Times New Roman" w:eastAsia="Calibri" w:hAnsi="Times New Roman" w:cs="Times New Roman"/>
          <w:sz w:val="24"/>
          <w:szCs w:val="24"/>
        </w:rPr>
        <w:t>promocję do klasy programowo wyższej lub ukończenia szkoły</w:t>
      </w:r>
      <w:r w:rsidR="006D5E8B">
        <w:rPr>
          <w:rFonts w:ascii="Times New Roman" w:eastAsia="Calibri" w:hAnsi="Times New Roman" w:cs="Times New Roman"/>
          <w:sz w:val="24"/>
          <w:szCs w:val="24"/>
        </w:rPr>
        <w:t>.</w:t>
      </w:r>
    </w:p>
    <w:p w:rsidR="00526C5F" w:rsidRPr="00A73F12" w:rsidRDefault="00526C5F" w:rsidP="009563AB">
      <w:pPr>
        <w:pStyle w:val="Nagwek2"/>
        <w:numPr>
          <w:ilvl w:val="0"/>
          <w:numId w:val="92"/>
        </w:numPr>
        <w:rPr>
          <w:b w:val="0"/>
        </w:rPr>
      </w:pPr>
      <w:r w:rsidRPr="00A73F12">
        <w:rPr>
          <w:b w:val="0"/>
        </w:rPr>
        <w:t>Przy ustalaniu oceny klasyfikacyjnej zachowania ucznia</w:t>
      </w:r>
      <w:r>
        <w:rPr>
          <w:b w:val="0"/>
        </w:rPr>
        <w:t>,</w:t>
      </w:r>
      <w:r w:rsidRPr="00A73F12">
        <w:rPr>
          <w:b w:val="0"/>
        </w:rPr>
        <w:t xml:space="preserve"> u którego stwierdzono zaburzenia lub i</w:t>
      </w:r>
      <w:r>
        <w:rPr>
          <w:b w:val="0"/>
        </w:rPr>
        <w:t>nne dysfunkcje rozwojowe, należy</w:t>
      </w:r>
      <w:r w:rsidRPr="00A73F12">
        <w:rPr>
          <w:b w:val="0"/>
        </w:rPr>
        <w:t xml:space="preserve"> uwzględnić wpływ stwierdzonych zaburzeń lub</w:t>
      </w:r>
      <w:r>
        <w:rPr>
          <w:b w:val="0"/>
        </w:rPr>
        <w:t xml:space="preserve"> innych dysfunkcji rozwojowych </w:t>
      </w:r>
      <w:r w:rsidRPr="00A73F12">
        <w:rPr>
          <w:b w:val="0"/>
        </w:rPr>
        <w:t>na jego zachowanie na podstawie orzeczenia o potrzebie kształcenia specjalnego albo indywidualnego nauczania lub opinii poradni psychologiczno</w:t>
      </w:r>
      <w:r>
        <w:rPr>
          <w:b w:val="0"/>
        </w:rPr>
        <w:t xml:space="preserve"> – </w:t>
      </w:r>
      <w:r w:rsidRPr="00A73F12">
        <w:rPr>
          <w:b w:val="0"/>
        </w:rPr>
        <w:t>pedagogicznej, w tym poradni specjalistycznej.</w:t>
      </w:r>
    </w:p>
    <w:p w:rsidR="00526C5F" w:rsidRDefault="00526C5F" w:rsidP="00526C5F">
      <w:pPr>
        <w:spacing w:after="0" w:line="240" w:lineRule="auto"/>
        <w:rPr>
          <w:rFonts w:ascii="Times New Roman" w:eastAsia="Times New Roman" w:hAnsi="Times New Roman" w:cs="Times New Roman"/>
          <w:sz w:val="24"/>
          <w:szCs w:val="24"/>
          <w:lang w:eastAsia="pl-PL"/>
        </w:rPr>
      </w:pPr>
    </w:p>
    <w:p w:rsidR="00526C5F" w:rsidRPr="00185F6E" w:rsidRDefault="00526C5F" w:rsidP="00526C5F">
      <w:pPr>
        <w:pStyle w:val="Akapitzlist"/>
        <w:spacing w:after="0" w:line="240" w:lineRule="auto"/>
        <w:ind w:left="360"/>
        <w:jc w:val="center"/>
        <w:rPr>
          <w:rFonts w:ascii="Times New Roman" w:eastAsia="Times New Roman" w:hAnsi="Times New Roman" w:cs="Times New Roman"/>
          <w:b/>
          <w:sz w:val="24"/>
          <w:szCs w:val="24"/>
          <w:lang w:eastAsia="pl-PL"/>
        </w:rPr>
      </w:pPr>
      <w:r w:rsidRPr="00F7593E">
        <w:rPr>
          <w:rFonts w:ascii="Times New Roman" w:eastAsia="Times New Roman" w:hAnsi="Times New Roman" w:cs="Times New Roman"/>
          <w:b/>
          <w:sz w:val="24"/>
          <w:szCs w:val="24"/>
          <w:lang w:eastAsia="pl-PL"/>
        </w:rPr>
        <w:t>§ 3</w:t>
      </w:r>
      <w:r>
        <w:rPr>
          <w:rFonts w:ascii="Times New Roman" w:eastAsia="Times New Roman" w:hAnsi="Times New Roman" w:cs="Times New Roman"/>
          <w:b/>
          <w:sz w:val="24"/>
          <w:szCs w:val="24"/>
          <w:lang w:eastAsia="pl-PL"/>
        </w:rPr>
        <w:t>6</w:t>
      </w:r>
      <w:r w:rsidRPr="00F7593E">
        <w:rPr>
          <w:rFonts w:ascii="Times New Roman" w:eastAsia="Times New Roman" w:hAnsi="Times New Roman" w:cs="Times New Roman"/>
          <w:b/>
          <w:sz w:val="24"/>
          <w:szCs w:val="24"/>
          <w:lang w:eastAsia="pl-PL"/>
        </w:rPr>
        <w:t>.</w:t>
      </w:r>
    </w:p>
    <w:p w:rsidR="00526C5F" w:rsidRPr="000C2439" w:rsidRDefault="00526C5F" w:rsidP="009563AB">
      <w:pPr>
        <w:pStyle w:val="Akapitzlist"/>
        <w:numPr>
          <w:ilvl w:val="0"/>
          <w:numId w:val="118"/>
        </w:numPr>
        <w:spacing w:after="0" w:line="240" w:lineRule="auto"/>
        <w:jc w:val="both"/>
        <w:rPr>
          <w:rFonts w:ascii="Times New Roman" w:hAnsi="Times New Roman"/>
          <w:sz w:val="24"/>
          <w:szCs w:val="24"/>
        </w:rPr>
      </w:pPr>
      <w:r w:rsidRPr="000C2439">
        <w:rPr>
          <w:rFonts w:ascii="Times New Roman" w:hAnsi="Times New Roman"/>
          <w:sz w:val="24"/>
          <w:szCs w:val="24"/>
        </w:rPr>
        <w:t xml:space="preserve">W klasach I – III śródroczna i roczna ocena klasyfikacyjna zachowania są </w:t>
      </w:r>
      <w:r w:rsidR="001D1760">
        <w:rPr>
          <w:rFonts w:ascii="Times New Roman" w:hAnsi="Times New Roman"/>
          <w:sz w:val="24"/>
          <w:szCs w:val="24"/>
        </w:rPr>
        <w:t>o</w:t>
      </w:r>
      <w:r w:rsidRPr="000C2439">
        <w:rPr>
          <w:rFonts w:ascii="Times New Roman" w:hAnsi="Times New Roman"/>
          <w:sz w:val="24"/>
          <w:szCs w:val="24"/>
        </w:rPr>
        <w:t>cenami opisowymi.</w:t>
      </w:r>
    </w:p>
    <w:p w:rsidR="00526C5F" w:rsidRPr="000C2439" w:rsidRDefault="00526C5F" w:rsidP="009563AB">
      <w:pPr>
        <w:pStyle w:val="Akapitzlist"/>
        <w:numPr>
          <w:ilvl w:val="0"/>
          <w:numId w:val="118"/>
        </w:numPr>
        <w:spacing w:after="0" w:line="240" w:lineRule="auto"/>
        <w:jc w:val="both"/>
        <w:rPr>
          <w:rFonts w:ascii="Times New Roman" w:hAnsi="Times New Roman"/>
          <w:sz w:val="24"/>
          <w:szCs w:val="24"/>
        </w:rPr>
      </w:pPr>
      <w:r w:rsidRPr="000C2439">
        <w:rPr>
          <w:rFonts w:ascii="Times New Roman" w:hAnsi="Times New Roman"/>
          <w:sz w:val="24"/>
          <w:szCs w:val="24"/>
        </w:rPr>
        <w:t xml:space="preserve">Oceny bieżące z zachowania są wpisywane do </w:t>
      </w:r>
      <w:r>
        <w:rPr>
          <w:rFonts w:ascii="Times New Roman" w:hAnsi="Times New Roman"/>
          <w:sz w:val="24"/>
          <w:szCs w:val="24"/>
        </w:rPr>
        <w:t xml:space="preserve">e – </w:t>
      </w:r>
      <w:r w:rsidRPr="000C2439">
        <w:rPr>
          <w:rFonts w:ascii="Times New Roman" w:hAnsi="Times New Roman"/>
          <w:sz w:val="24"/>
          <w:szCs w:val="24"/>
        </w:rPr>
        <w:t xml:space="preserve">dziennika jako uwagi pozytywne </w:t>
      </w:r>
      <w:r w:rsidR="00950164">
        <w:rPr>
          <w:rFonts w:ascii="Times New Roman" w:hAnsi="Times New Roman"/>
          <w:sz w:val="24"/>
          <w:szCs w:val="24"/>
        </w:rPr>
        <w:br/>
      </w:r>
      <w:r w:rsidRPr="000C2439">
        <w:rPr>
          <w:rFonts w:ascii="Times New Roman" w:hAnsi="Times New Roman"/>
          <w:sz w:val="24"/>
          <w:szCs w:val="24"/>
        </w:rPr>
        <w:t>i negatywne obejmujące obszary:</w:t>
      </w:r>
    </w:p>
    <w:p w:rsidR="00526C5F" w:rsidRPr="000C2439" w:rsidRDefault="00526C5F" w:rsidP="009563AB">
      <w:pPr>
        <w:pStyle w:val="Default"/>
        <w:numPr>
          <w:ilvl w:val="0"/>
          <w:numId w:val="119"/>
        </w:numPr>
        <w:jc w:val="both"/>
      </w:pPr>
      <w:r w:rsidRPr="000C2439">
        <w:rPr>
          <w:bCs/>
        </w:rPr>
        <w:lastRenderedPageBreak/>
        <w:t>kultura osobista</w:t>
      </w:r>
      <w:r>
        <w:rPr>
          <w:bCs/>
        </w:rPr>
        <w:t>:</w:t>
      </w:r>
      <w:r w:rsidRPr="000C2439">
        <w:rPr>
          <w:bCs/>
        </w:rPr>
        <w:t xml:space="preserve"> </w:t>
      </w:r>
    </w:p>
    <w:p w:rsidR="00526C5F" w:rsidRPr="00630ACF" w:rsidRDefault="00526C5F" w:rsidP="009563AB">
      <w:pPr>
        <w:pStyle w:val="Default"/>
        <w:numPr>
          <w:ilvl w:val="0"/>
          <w:numId w:val="120"/>
        </w:numPr>
        <w:jc w:val="both"/>
      </w:pPr>
      <w:r>
        <w:t>p</w:t>
      </w:r>
      <w:r w:rsidRPr="00630ACF">
        <w:t xml:space="preserve">ostępowanie zgodnie z dobrem społeczności szkolnej, </w:t>
      </w:r>
    </w:p>
    <w:p w:rsidR="00526C5F" w:rsidRDefault="00526C5F" w:rsidP="009563AB">
      <w:pPr>
        <w:pStyle w:val="Default"/>
        <w:numPr>
          <w:ilvl w:val="0"/>
          <w:numId w:val="120"/>
        </w:numPr>
        <w:jc w:val="both"/>
      </w:pPr>
      <w:r>
        <w:t>d</w:t>
      </w:r>
      <w:r w:rsidRPr="00630ACF">
        <w:t xml:space="preserve">bałość o piękno mowy ojczystej, </w:t>
      </w:r>
    </w:p>
    <w:p w:rsidR="00526C5F" w:rsidRPr="00630ACF" w:rsidRDefault="00526C5F" w:rsidP="009563AB">
      <w:pPr>
        <w:pStyle w:val="Default"/>
        <w:numPr>
          <w:ilvl w:val="0"/>
          <w:numId w:val="120"/>
        </w:numPr>
        <w:jc w:val="both"/>
      </w:pPr>
      <w:r>
        <w:t>d</w:t>
      </w:r>
      <w:r w:rsidRPr="00630ACF">
        <w:t>bałość o honor i tradycje szkoły</w:t>
      </w:r>
      <w:r>
        <w:t>,</w:t>
      </w:r>
      <w:r w:rsidRPr="00630ACF">
        <w:t xml:space="preserve"> </w:t>
      </w:r>
    </w:p>
    <w:p w:rsidR="00526C5F" w:rsidRPr="00630ACF" w:rsidRDefault="00526C5F" w:rsidP="009563AB">
      <w:pPr>
        <w:pStyle w:val="Default"/>
        <w:numPr>
          <w:ilvl w:val="0"/>
          <w:numId w:val="120"/>
        </w:numPr>
        <w:jc w:val="both"/>
      </w:pPr>
      <w:r>
        <w:t>o</w:t>
      </w:r>
      <w:r w:rsidRPr="00630ACF">
        <w:t>kazywanie szacunku innym osobom</w:t>
      </w:r>
      <w:r>
        <w:t>;</w:t>
      </w:r>
      <w:r w:rsidRPr="00630ACF">
        <w:t xml:space="preserve"> </w:t>
      </w:r>
    </w:p>
    <w:p w:rsidR="00526C5F" w:rsidRPr="000C2439" w:rsidRDefault="00526C5F" w:rsidP="009563AB">
      <w:pPr>
        <w:pStyle w:val="Default"/>
        <w:numPr>
          <w:ilvl w:val="0"/>
          <w:numId w:val="119"/>
        </w:numPr>
        <w:jc w:val="both"/>
      </w:pPr>
      <w:r w:rsidRPr="000C2439">
        <w:rPr>
          <w:bCs/>
        </w:rPr>
        <w:t xml:space="preserve">zaangażowanie </w:t>
      </w:r>
      <w:r>
        <w:rPr>
          <w:bCs/>
        </w:rPr>
        <w:t>w życie klasy i szkoły;</w:t>
      </w:r>
    </w:p>
    <w:p w:rsidR="00526C5F" w:rsidRPr="00867E5C" w:rsidRDefault="00526C5F" w:rsidP="009563AB">
      <w:pPr>
        <w:pStyle w:val="Default"/>
        <w:numPr>
          <w:ilvl w:val="0"/>
          <w:numId w:val="119"/>
        </w:numPr>
        <w:jc w:val="both"/>
      </w:pPr>
      <w:r w:rsidRPr="00867E5C">
        <w:rPr>
          <w:bCs/>
        </w:rPr>
        <w:t>kontakty z rówieśnikami i innymi osobami</w:t>
      </w:r>
      <w:r>
        <w:rPr>
          <w:bCs/>
        </w:rPr>
        <w:t>:</w:t>
      </w:r>
      <w:r w:rsidRPr="00867E5C">
        <w:rPr>
          <w:bCs/>
        </w:rPr>
        <w:t xml:space="preserve"> </w:t>
      </w:r>
    </w:p>
    <w:p w:rsidR="00526C5F" w:rsidRPr="00630ACF" w:rsidRDefault="00526C5F" w:rsidP="009563AB">
      <w:pPr>
        <w:pStyle w:val="Default"/>
        <w:numPr>
          <w:ilvl w:val="0"/>
          <w:numId w:val="121"/>
        </w:numPr>
        <w:jc w:val="both"/>
      </w:pPr>
      <w:r>
        <w:t>d</w:t>
      </w:r>
      <w:r w:rsidRPr="00630ACF">
        <w:t>bałość o bezpieczeństwo i zdrowie własne oraz innych osób</w:t>
      </w:r>
      <w:r w:rsidR="00950164">
        <w:t>;</w:t>
      </w:r>
      <w:r w:rsidRPr="00630ACF">
        <w:t xml:space="preserve"> </w:t>
      </w:r>
    </w:p>
    <w:p w:rsidR="00526C5F" w:rsidRDefault="00950164" w:rsidP="009563AB">
      <w:pPr>
        <w:pStyle w:val="Default"/>
        <w:numPr>
          <w:ilvl w:val="0"/>
          <w:numId w:val="121"/>
        </w:numPr>
        <w:jc w:val="both"/>
      </w:pPr>
      <w:r>
        <w:t>odpowiednie</w:t>
      </w:r>
      <w:r w:rsidR="00526C5F" w:rsidRPr="00630ACF">
        <w:t xml:space="preserve"> zachowanie się w szkole i poza nią</w:t>
      </w:r>
      <w:r>
        <w:t>;</w:t>
      </w:r>
    </w:p>
    <w:p w:rsidR="00567922" w:rsidRDefault="00950164" w:rsidP="009563AB">
      <w:pPr>
        <w:pStyle w:val="Default"/>
        <w:numPr>
          <w:ilvl w:val="0"/>
          <w:numId w:val="119"/>
        </w:numPr>
        <w:jc w:val="both"/>
      </w:pPr>
      <w:r>
        <w:t>s</w:t>
      </w:r>
      <w:r w:rsidR="00567922">
        <w:t>tosowanie się do regulaminów szkolnych.</w:t>
      </w:r>
    </w:p>
    <w:p w:rsidR="00526C5F" w:rsidRPr="008857BB" w:rsidRDefault="00526C5F" w:rsidP="009563AB">
      <w:pPr>
        <w:pStyle w:val="Default"/>
        <w:numPr>
          <w:ilvl w:val="0"/>
          <w:numId w:val="118"/>
        </w:numPr>
        <w:jc w:val="both"/>
        <w:rPr>
          <w:color w:val="auto"/>
        </w:rPr>
      </w:pPr>
      <w:r w:rsidRPr="008857BB">
        <w:rPr>
          <w:color w:val="auto"/>
        </w:rPr>
        <w:t xml:space="preserve">Nauczyciel w porozumieniu z rodzicami ustala dodatkowe sposoby </w:t>
      </w:r>
      <w:r w:rsidR="00D70890" w:rsidRPr="008857BB">
        <w:rPr>
          <w:color w:val="auto"/>
        </w:rPr>
        <w:t xml:space="preserve">i formy </w:t>
      </w:r>
      <w:r w:rsidRPr="008857BB">
        <w:rPr>
          <w:color w:val="auto"/>
        </w:rPr>
        <w:t xml:space="preserve">informowania </w:t>
      </w:r>
      <w:r w:rsidR="00567922" w:rsidRPr="008857BB">
        <w:rPr>
          <w:color w:val="auto"/>
        </w:rPr>
        <w:br/>
      </w:r>
      <w:r w:rsidRPr="008857BB">
        <w:rPr>
          <w:color w:val="auto"/>
        </w:rPr>
        <w:t xml:space="preserve">o bieżącym zachowaniu uczniów. </w:t>
      </w:r>
    </w:p>
    <w:p w:rsidR="00526C5F" w:rsidRDefault="00526C5F" w:rsidP="00526C5F">
      <w:pPr>
        <w:spacing w:after="0" w:line="240" w:lineRule="auto"/>
        <w:jc w:val="both"/>
        <w:rPr>
          <w:rFonts w:ascii="Times New Roman" w:hAnsi="Times New Roman"/>
          <w:sz w:val="24"/>
          <w:szCs w:val="24"/>
        </w:rPr>
      </w:pPr>
    </w:p>
    <w:p w:rsidR="00526C5F" w:rsidRPr="00567922" w:rsidRDefault="00526C5F" w:rsidP="00567922">
      <w:pPr>
        <w:pStyle w:val="Akapitzlist"/>
        <w:spacing w:after="0" w:line="240" w:lineRule="auto"/>
        <w:ind w:left="360"/>
        <w:jc w:val="center"/>
        <w:rPr>
          <w:rFonts w:ascii="Times New Roman" w:eastAsia="Times New Roman" w:hAnsi="Times New Roman" w:cs="Times New Roman"/>
          <w:b/>
          <w:sz w:val="24"/>
          <w:szCs w:val="24"/>
          <w:lang w:eastAsia="pl-PL"/>
        </w:rPr>
      </w:pPr>
      <w:r w:rsidRPr="00F7593E">
        <w:rPr>
          <w:rFonts w:ascii="Times New Roman" w:eastAsia="Times New Roman" w:hAnsi="Times New Roman" w:cs="Times New Roman"/>
          <w:b/>
          <w:sz w:val="24"/>
          <w:szCs w:val="24"/>
          <w:lang w:eastAsia="pl-PL"/>
        </w:rPr>
        <w:t>§ 3</w:t>
      </w:r>
      <w:r>
        <w:rPr>
          <w:rFonts w:ascii="Times New Roman" w:eastAsia="Times New Roman" w:hAnsi="Times New Roman" w:cs="Times New Roman"/>
          <w:b/>
          <w:sz w:val="24"/>
          <w:szCs w:val="24"/>
          <w:lang w:eastAsia="pl-PL"/>
        </w:rPr>
        <w:t>7</w:t>
      </w:r>
      <w:r w:rsidRPr="00F7593E">
        <w:rPr>
          <w:rFonts w:ascii="Times New Roman" w:eastAsia="Times New Roman" w:hAnsi="Times New Roman" w:cs="Times New Roman"/>
          <w:b/>
          <w:sz w:val="24"/>
          <w:szCs w:val="24"/>
          <w:lang w:eastAsia="pl-PL"/>
        </w:rPr>
        <w:t>.</w:t>
      </w:r>
    </w:p>
    <w:p w:rsidR="00526C5F" w:rsidRPr="00567922" w:rsidRDefault="00526C5F" w:rsidP="009563AB">
      <w:pPr>
        <w:pStyle w:val="Akapitzlist"/>
        <w:numPr>
          <w:ilvl w:val="0"/>
          <w:numId w:val="96"/>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W klasach IV – VIII zachowanie ucznia ocenia się na podstawie punktowego regulaminu.</w:t>
      </w:r>
    </w:p>
    <w:p w:rsidR="00526C5F" w:rsidRPr="00567922" w:rsidRDefault="00526C5F" w:rsidP="009563AB">
      <w:pPr>
        <w:pStyle w:val="Akapitzlist"/>
        <w:numPr>
          <w:ilvl w:val="0"/>
          <w:numId w:val="96"/>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Na początku półrocza każdy uczeń otrzymuje 100 punktów. Ilość przyznanych punktów zwiększa się lub zmniejsza, gdyż uczeń uzyskuje punkty dodatnie lub ujemne. Zachowaniem wyjściowym jest zachowanie poprawne.</w:t>
      </w:r>
    </w:p>
    <w:p w:rsidR="00526C5F" w:rsidRPr="00567922" w:rsidRDefault="00526C5F" w:rsidP="009563AB">
      <w:pPr>
        <w:pStyle w:val="Akapitzlist"/>
        <w:numPr>
          <w:ilvl w:val="0"/>
          <w:numId w:val="96"/>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Zasady przyznawania punktów dodatnich:</w:t>
      </w:r>
    </w:p>
    <w:p w:rsidR="00526C5F" w:rsidRPr="00567922" w:rsidRDefault="006D5E8B" w:rsidP="009563AB">
      <w:pPr>
        <w:pStyle w:val="Akapitzlist"/>
        <w:numPr>
          <w:ilvl w:val="0"/>
          <w:numId w:val="9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00526C5F" w:rsidRPr="00567922">
        <w:rPr>
          <w:rFonts w:ascii="Times New Roman" w:eastAsia="Calibri" w:hAnsi="Times New Roman" w:cs="Times New Roman"/>
          <w:sz w:val="24"/>
          <w:szCs w:val="24"/>
        </w:rPr>
        <w:t>eprezentowanie w konkursach przedmiotowych, artystycznych:</w:t>
      </w:r>
    </w:p>
    <w:p w:rsidR="00526C5F" w:rsidRPr="00567922" w:rsidRDefault="00526C5F" w:rsidP="009563AB">
      <w:pPr>
        <w:pStyle w:val="Akapitzlist"/>
        <w:numPr>
          <w:ilvl w:val="0"/>
          <w:numId w:val="98"/>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etap I (po uzyskaniu min.50% punktów możliwych do zdobycia) - 5 punktów,</w:t>
      </w:r>
    </w:p>
    <w:p w:rsidR="00526C5F" w:rsidRPr="00567922" w:rsidRDefault="00526C5F" w:rsidP="009563AB">
      <w:pPr>
        <w:pStyle w:val="Akapitzlist"/>
        <w:numPr>
          <w:ilvl w:val="0"/>
          <w:numId w:val="98"/>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etap II – </w:t>
      </w:r>
      <w:r w:rsidRPr="00567922">
        <w:rPr>
          <w:rFonts w:ascii="Times New Roman" w:eastAsia="Calibri" w:hAnsi="Times New Roman" w:cs="Times New Roman"/>
          <w:sz w:val="24"/>
          <w:szCs w:val="24"/>
        </w:rPr>
        <w:t>5 punktów,</w:t>
      </w:r>
    </w:p>
    <w:p w:rsidR="00526C5F" w:rsidRPr="00567922" w:rsidRDefault="00526C5F" w:rsidP="009563AB">
      <w:pPr>
        <w:pStyle w:val="Akapitzlist"/>
        <w:numPr>
          <w:ilvl w:val="0"/>
          <w:numId w:val="98"/>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etap III – </w:t>
      </w:r>
      <w:r w:rsidRPr="00567922">
        <w:rPr>
          <w:rFonts w:ascii="Times New Roman" w:eastAsia="Calibri" w:hAnsi="Times New Roman" w:cs="Times New Roman"/>
          <w:sz w:val="24"/>
          <w:szCs w:val="24"/>
        </w:rPr>
        <w:t>5 punktów,</w:t>
      </w:r>
    </w:p>
    <w:p w:rsidR="00526C5F" w:rsidRPr="00567922" w:rsidRDefault="00526C5F" w:rsidP="009563AB">
      <w:pPr>
        <w:pStyle w:val="Akapitzlist"/>
        <w:numPr>
          <w:ilvl w:val="0"/>
          <w:numId w:val="98"/>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etap IV – </w:t>
      </w:r>
      <w:r w:rsidRPr="00567922">
        <w:rPr>
          <w:rFonts w:ascii="Times New Roman" w:eastAsia="Calibri" w:hAnsi="Times New Roman" w:cs="Times New Roman"/>
          <w:sz w:val="24"/>
          <w:szCs w:val="24"/>
        </w:rPr>
        <w:t>5 punktów:</w:t>
      </w:r>
    </w:p>
    <w:p w:rsidR="00526C5F" w:rsidRPr="00567922" w:rsidRDefault="00526C5F" w:rsidP="009563AB">
      <w:pPr>
        <w:pStyle w:val="Akapitzlist"/>
        <w:numPr>
          <w:ilvl w:val="0"/>
          <w:numId w:val="98"/>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I miejsce/ laureat – </w:t>
      </w:r>
      <w:r w:rsidRPr="00567922">
        <w:rPr>
          <w:rFonts w:ascii="Times New Roman" w:eastAsia="Calibri" w:hAnsi="Times New Roman" w:cs="Times New Roman"/>
          <w:sz w:val="24"/>
          <w:szCs w:val="24"/>
        </w:rPr>
        <w:t>20 punktów,</w:t>
      </w:r>
    </w:p>
    <w:p w:rsidR="00526C5F" w:rsidRPr="00567922" w:rsidRDefault="00526C5F" w:rsidP="009563AB">
      <w:pPr>
        <w:pStyle w:val="Akapitzlist"/>
        <w:numPr>
          <w:ilvl w:val="0"/>
          <w:numId w:val="98"/>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 xml:space="preserve">II </w:t>
      </w:r>
      <w:r w:rsidRPr="00567922">
        <w:rPr>
          <w:rFonts w:ascii="Times New Roman" w:hAnsi="Times New Roman" w:cs="Times New Roman"/>
          <w:sz w:val="24"/>
          <w:szCs w:val="24"/>
        </w:rPr>
        <w:t xml:space="preserve">miejsce/ finalista – </w:t>
      </w:r>
      <w:r w:rsidRPr="00567922">
        <w:rPr>
          <w:rFonts w:ascii="Times New Roman" w:eastAsia="Calibri" w:hAnsi="Times New Roman" w:cs="Times New Roman"/>
          <w:sz w:val="24"/>
          <w:szCs w:val="24"/>
        </w:rPr>
        <w:t>15 punktów,</w:t>
      </w:r>
    </w:p>
    <w:p w:rsidR="00526C5F" w:rsidRPr="00567922" w:rsidRDefault="00526C5F" w:rsidP="009563AB">
      <w:pPr>
        <w:pStyle w:val="Akapitzlist"/>
        <w:numPr>
          <w:ilvl w:val="0"/>
          <w:numId w:val="98"/>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III miejsce – </w:t>
      </w:r>
      <w:r w:rsidRPr="00567922">
        <w:rPr>
          <w:rFonts w:ascii="Times New Roman" w:eastAsia="Calibri" w:hAnsi="Times New Roman" w:cs="Times New Roman"/>
          <w:sz w:val="24"/>
          <w:szCs w:val="24"/>
        </w:rPr>
        <w:t>10 punktów,</w:t>
      </w:r>
    </w:p>
    <w:p w:rsidR="00526C5F" w:rsidRPr="00567922" w:rsidRDefault="00526C5F" w:rsidP="009563AB">
      <w:pPr>
        <w:pStyle w:val="Akapitzlist"/>
        <w:numPr>
          <w:ilvl w:val="0"/>
          <w:numId w:val="98"/>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wyróżnienie – </w:t>
      </w:r>
      <w:r w:rsidR="006D5E8B">
        <w:rPr>
          <w:rFonts w:ascii="Times New Roman" w:eastAsia="Calibri" w:hAnsi="Times New Roman" w:cs="Times New Roman"/>
          <w:sz w:val="24"/>
          <w:szCs w:val="24"/>
        </w:rPr>
        <w:t>5 punktów,</w:t>
      </w:r>
    </w:p>
    <w:p w:rsidR="00526C5F" w:rsidRPr="00567922" w:rsidRDefault="006D5E8B" w:rsidP="009563AB">
      <w:pPr>
        <w:pStyle w:val="Akapitzlist"/>
        <w:numPr>
          <w:ilvl w:val="0"/>
          <w:numId w:val="9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00526C5F" w:rsidRPr="00567922">
        <w:rPr>
          <w:rFonts w:ascii="Times New Roman" w:eastAsia="Calibri" w:hAnsi="Times New Roman" w:cs="Times New Roman"/>
          <w:sz w:val="24"/>
          <w:szCs w:val="24"/>
        </w:rPr>
        <w:t>eprezentowanie w konkursach przedmiotowych kuratoryjnych:</w:t>
      </w:r>
    </w:p>
    <w:p w:rsidR="00526C5F" w:rsidRPr="00567922" w:rsidRDefault="00526C5F" w:rsidP="009563AB">
      <w:pPr>
        <w:pStyle w:val="Akapitzlist"/>
        <w:numPr>
          <w:ilvl w:val="0"/>
          <w:numId w:val="99"/>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etap I (po uzyskaniu min.50% p</w:t>
      </w:r>
      <w:r w:rsidRPr="00567922">
        <w:rPr>
          <w:rFonts w:ascii="Times New Roman" w:hAnsi="Times New Roman" w:cs="Times New Roman"/>
          <w:sz w:val="24"/>
          <w:szCs w:val="24"/>
        </w:rPr>
        <w:t xml:space="preserve">unktów możliwych do zdobycia) – </w:t>
      </w:r>
      <w:r w:rsidRPr="00567922">
        <w:rPr>
          <w:rFonts w:ascii="Times New Roman" w:eastAsia="Calibri" w:hAnsi="Times New Roman" w:cs="Times New Roman"/>
          <w:sz w:val="24"/>
          <w:szCs w:val="24"/>
        </w:rPr>
        <w:t>5 punktów,</w:t>
      </w:r>
    </w:p>
    <w:p w:rsidR="00526C5F" w:rsidRPr="00567922" w:rsidRDefault="00526C5F" w:rsidP="009563AB">
      <w:pPr>
        <w:pStyle w:val="Akapitzlist"/>
        <w:numPr>
          <w:ilvl w:val="0"/>
          <w:numId w:val="99"/>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etap II – </w:t>
      </w:r>
      <w:r w:rsidRPr="00567922">
        <w:rPr>
          <w:rFonts w:ascii="Times New Roman" w:eastAsia="Calibri" w:hAnsi="Times New Roman" w:cs="Times New Roman"/>
          <w:sz w:val="24"/>
          <w:szCs w:val="24"/>
        </w:rPr>
        <w:t>10 punktów,</w:t>
      </w:r>
    </w:p>
    <w:p w:rsidR="00526C5F" w:rsidRPr="00567922" w:rsidRDefault="00526C5F" w:rsidP="009563AB">
      <w:pPr>
        <w:pStyle w:val="Akapitzlist"/>
        <w:numPr>
          <w:ilvl w:val="0"/>
          <w:numId w:val="99"/>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etap III:</w:t>
      </w:r>
    </w:p>
    <w:p w:rsidR="00526C5F" w:rsidRPr="00567922" w:rsidRDefault="00526C5F" w:rsidP="009563AB">
      <w:pPr>
        <w:pStyle w:val="Akapitzlist"/>
        <w:numPr>
          <w:ilvl w:val="0"/>
          <w:numId w:val="100"/>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finalista – </w:t>
      </w:r>
      <w:r w:rsidRPr="00567922">
        <w:rPr>
          <w:rFonts w:ascii="Times New Roman" w:eastAsia="Calibri" w:hAnsi="Times New Roman" w:cs="Times New Roman"/>
          <w:sz w:val="24"/>
          <w:szCs w:val="24"/>
        </w:rPr>
        <w:t>20 punktów,</w:t>
      </w:r>
    </w:p>
    <w:p w:rsidR="00526C5F" w:rsidRPr="00567922" w:rsidRDefault="00526C5F" w:rsidP="009563AB">
      <w:pPr>
        <w:pStyle w:val="Akapitzlist"/>
        <w:numPr>
          <w:ilvl w:val="0"/>
          <w:numId w:val="100"/>
        </w:numPr>
        <w:spacing w:after="0" w:line="240" w:lineRule="auto"/>
        <w:jc w:val="both"/>
        <w:rPr>
          <w:rFonts w:ascii="Times New Roman" w:hAnsi="Times New Roman" w:cs="Times New Roman"/>
          <w:sz w:val="24"/>
          <w:szCs w:val="24"/>
        </w:rPr>
      </w:pPr>
      <w:r w:rsidRPr="00567922">
        <w:rPr>
          <w:rFonts w:ascii="Times New Roman" w:hAnsi="Times New Roman" w:cs="Times New Roman"/>
          <w:sz w:val="24"/>
          <w:szCs w:val="24"/>
        </w:rPr>
        <w:t xml:space="preserve">laureat – </w:t>
      </w:r>
      <w:r w:rsidR="006D5E8B">
        <w:rPr>
          <w:rFonts w:ascii="Times New Roman" w:eastAsia="Calibri" w:hAnsi="Times New Roman" w:cs="Times New Roman"/>
          <w:sz w:val="24"/>
          <w:szCs w:val="24"/>
        </w:rPr>
        <w:t>30 punktów,</w:t>
      </w:r>
    </w:p>
    <w:p w:rsidR="00526C5F" w:rsidRPr="00567922" w:rsidRDefault="006D5E8B" w:rsidP="009563AB">
      <w:pPr>
        <w:pStyle w:val="Akapitzlist"/>
        <w:numPr>
          <w:ilvl w:val="0"/>
          <w:numId w:val="9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00526C5F" w:rsidRPr="00567922">
        <w:rPr>
          <w:rFonts w:ascii="Times New Roman" w:eastAsia="Calibri" w:hAnsi="Times New Roman" w:cs="Times New Roman"/>
          <w:sz w:val="24"/>
          <w:szCs w:val="24"/>
        </w:rPr>
        <w:t>eprezentowanie w zawodach sportowych</w:t>
      </w:r>
      <w:r w:rsidR="00526C5F" w:rsidRPr="00567922">
        <w:rPr>
          <w:rFonts w:ascii="Times New Roman" w:hAnsi="Times New Roman" w:cs="Times New Roman"/>
          <w:sz w:val="24"/>
          <w:szCs w:val="24"/>
        </w:rPr>
        <w:t xml:space="preserve"> </w:t>
      </w:r>
      <w:r w:rsidR="00526C5F" w:rsidRPr="00567922">
        <w:rPr>
          <w:rFonts w:ascii="Times New Roman" w:eastAsia="Calibri" w:hAnsi="Times New Roman" w:cs="Times New Roman"/>
          <w:sz w:val="24"/>
          <w:szCs w:val="24"/>
        </w:rPr>
        <w:t xml:space="preserve">(wg kalendarza SZS sumowane raz </w:t>
      </w:r>
      <w:r w:rsidR="008857BB">
        <w:rPr>
          <w:rFonts w:ascii="Times New Roman" w:eastAsia="Calibri" w:hAnsi="Times New Roman" w:cs="Times New Roman"/>
          <w:sz w:val="24"/>
          <w:szCs w:val="24"/>
        </w:rPr>
        <w:br/>
      </w:r>
      <w:r w:rsidR="00526C5F" w:rsidRPr="00567922">
        <w:rPr>
          <w:rFonts w:ascii="Times New Roman" w:eastAsia="Calibri" w:hAnsi="Times New Roman" w:cs="Times New Roman"/>
          <w:sz w:val="24"/>
          <w:szCs w:val="24"/>
        </w:rPr>
        <w:t>w półroczu):</w:t>
      </w:r>
    </w:p>
    <w:p w:rsidR="00526C5F" w:rsidRPr="00567922" w:rsidRDefault="00526C5F" w:rsidP="009563AB">
      <w:pPr>
        <w:pStyle w:val="Akapitzlist"/>
        <w:numPr>
          <w:ilvl w:val="0"/>
          <w:numId w:val="101"/>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etap szkolny – </w:t>
      </w:r>
      <w:r w:rsidRPr="00567922">
        <w:rPr>
          <w:rFonts w:ascii="Times New Roman" w:eastAsia="Calibri" w:hAnsi="Times New Roman" w:cs="Times New Roman"/>
          <w:sz w:val="24"/>
          <w:szCs w:val="24"/>
        </w:rPr>
        <w:t>5 punktów,</w:t>
      </w:r>
    </w:p>
    <w:p w:rsidR="00526C5F" w:rsidRPr="00567922" w:rsidRDefault="00526C5F" w:rsidP="009563AB">
      <w:pPr>
        <w:pStyle w:val="Akapitzlist"/>
        <w:numPr>
          <w:ilvl w:val="0"/>
          <w:numId w:val="101"/>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etap powiatowy – </w:t>
      </w:r>
      <w:r w:rsidRPr="00567922">
        <w:rPr>
          <w:rFonts w:ascii="Times New Roman" w:eastAsia="Calibri" w:hAnsi="Times New Roman" w:cs="Times New Roman"/>
          <w:sz w:val="24"/>
          <w:szCs w:val="24"/>
        </w:rPr>
        <w:t>10 punktów,</w:t>
      </w:r>
    </w:p>
    <w:p w:rsidR="00526C5F" w:rsidRPr="00567922" w:rsidRDefault="00526C5F" w:rsidP="009563AB">
      <w:pPr>
        <w:pStyle w:val="Akapitzlist"/>
        <w:numPr>
          <w:ilvl w:val="0"/>
          <w:numId w:val="101"/>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etap rejonowy – </w:t>
      </w:r>
      <w:r w:rsidRPr="00567922">
        <w:rPr>
          <w:rFonts w:ascii="Times New Roman" w:eastAsia="Calibri" w:hAnsi="Times New Roman" w:cs="Times New Roman"/>
          <w:sz w:val="24"/>
          <w:szCs w:val="24"/>
        </w:rPr>
        <w:t>15 punktów,</w:t>
      </w:r>
    </w:p>
    <w:p w:rsidR="00526C5F" w:rsidRPr="00567922" w:rsidRDefault="00526C5F" w:rsidP="009563AB">
      <w:pPr>
        <w:pStyle w:val="Akapitzlist"/>
        <w:numPr>
          <w:ilvl w:val="0"/>
          <w:numId w:val="101"/>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półf</w:t>
      </w:r>
      <w:r w:rsidRPr="00567922">
        <w:rPr>
          <w:rFonts w:ascii="Times New Roman" w:hAnsi="Times New Roman" w:cs="Times New Roman"/>
          <w:sz w:val="24"/>
          <w:szCs w:val="24"/>
        </w:rPr>
        <w:t xml:space="preserve">inał wojewódzki – </w:t>
      </w:r>
      <w:r w:rsidRPr="00567922">
        <w:rPr>
          <w:rFonts w:ascii="Times New Roman" w:eastAsia="Calibri" w:hAnsi="Times New Roman" w:cs="Times New Roman"/>
          <w:sz w:val="24"/>
          <w:szCs w:val="24"/>
        </w:rPr>
        <w:t>20 punktów,</w:t>
      </w:r>
    </w:p>
    <w:p w:rsidR="00526C5F" w:rsidRPr="00567922" w:rsidRDefault="00526C5F" w:rsidP="009563AB">
      <w:pPr>
        <w:pStyle w:val="Akapitzlist"/>
        <w:numPr>
          <w:ilvl w:val="0"/>
          <w:numId w:val="101"/>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finał wojewódzki – </w:t>
      </w:r>
      <w:r w:rsidRPr="00567922">
        <w:rPr>
          <w:rFonts w:ascii="Times New Roman" w:eastAsia="Calibri" w:hAnsi="Times New Roman" w:cs="Times New Roman"/>
          <w:sz w:val="24"/>
          <w:szCs w:val="24"/>
        </w:rPr>
        <w:t>25 punktów,</w:t>
      </w:r>
    </w:p>
    <w:p w:rsidR="00526C5F" w:rsidRPr="00567922" w:rsidRDefault="00526C5F" w:rsidP="009563AB">
      <w:pPr>
        <w:pStyle w:val="Akapitzlist"/>
        <w:numPr>
          <w:ilvl w:val="0"/>
          <w:numId w:val="101"/>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etap ogólnopolski/ międzynarodowy – </w:t>
      </w:r>
      <w:r w:rsidRPr="00567922">
        <w:rPr>
          <w:rFonts w:ascii="Times New Roman" w:eastAsia="Calibri" w:hAnsi="Times New Roman" w:cs="Times New Roman"/>
          <w:sz w:val="24"/>
          <w:szCs w:val="24"/>
        </w:rPr>
        <w:t>30 punktów,</w:t>
      </w:r>
    </w:p>
    <w:p w:rsidR="00526C5F" w:rsidRPr="00567922" w:rsidRDefault="00526C5F" w:rsidP="009563AB">
      <w:pPr>
        <w:pStyle w:val="Akapitzlist"/>
        <w:numPr>
          <w:ilvl w:val="0"/>
          <w:numId w:val="101"/>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inne spoza kalendarza SZS jedno najwyższe rangą osiągnięcie (pkt. wg a,</w:t>
      </w:r>
      <w:r w:rsidRPr="00567922">
        <w:rPr>
          <w:rFonts w:ascii="Times New Roman" w:hAnsi="Times New Roman" w:cs="Times New Roman"/>
          <w:sz w:val="24"/>
          <w:szCs w:val="24"/>
        </w:rPr>
        <w:t xml:space="preserve"> </w:t>
      </w:r>
      <w:r w:rsidRPr="00567922">
        <w:rPr>
          <w:rFonts w:ascii="Times New Roman" w:eastAsia="Calibri" w:hAnsi="Times New Roman" w:cs="Times New Roman"/>
          <w:sz w:val="24"/>
          <w:szCs w:val="24"/>
        </w:rPr>
        <w:t>b,</w:t>
      </w:r>
      <w:r w:rsidRPr="00567922">
        <w:rPr>
          <w:rFonts w:ascii="Times New Roman" w:hAnsi="Times New Roman" w:cs="Times New Roman"/>
          <w:sz w:val="24"/>
          <w:szCs w:val="24"/>
        </w:rPr>
        <w:t xml:space="preserve"> </w:t>
      </w:r>
      <w:r w:rsidRPr="00567922">
        <w:rPr>
          <w:rFonts w:ascii="Times New Roman" w:eastAsia="Calibri" w:hAnsi="Times New Roman" w:cs="Times New Roman"/>
          <w:sz w:val="24"/>
          <w:szCs w:val="24"/>
        </w:rPr>
        <w:t>c,</w:t>
      </w:r>
      <w:r w:rsidRPr="00567922">
        <w:rPr>
          <w:rFonts w:ascii="Times New Roman" w:hAnsi="Times New Roman" w:cs="Times New Roman"/>
          <w:sz w:val="24"/>
          <w:szCs w:val="24"/>
        </w:rPr>
        <w:t xml:space="preserve"> </w:t>
      </w:r>
      <w:r w:rsidRPr="00567922">
        <w:rPr>
          <w:rFonts w:ascii="Times New Roman" w:eastAsia="Calibri" w:hAnsi="Times New Roman" w:cs="Times New Roman"/>
          <w:sz w:val="24"/>
          <w:szCs w:val="24"/>
        </w:rPr>
        <w:t>d,</w:t>
      </w:r>
      <w:r w:rsidRPr="00567922">
        <w:rPr>
          <w:rFonts w:ascii="Times New Roman" w:hAnsi="Times New Roman" w:cs="Times New Roman"/>
          <w:sz w:val="24"/>
          <w:szCs w:val="24"/>
        </w:rPr>
        <w:t xml:space="preserve"> </w:t>
      </w:r>
      <w:r w:rsidRPr="00567922">
        <w:rPr>
          <w:rFonts w:ascii="Times New Roman" w:eastAsia="Calibri" w:hAnsi="Times New Roman" w:cs="Times New Roman"/>
          <w:sz w:val="24"/>
          <w:szCs w:val="24"/>
        </w:rPr>
        <w:t>e,</w:t>
      </w:r>
      <w:r w:rsidRPr="00567922">
        <w:rPr>
          <w:rFonts w:ascii="Times New Roman" w:hAnsi="Times New Roman" w:cs="Times New Roman"/>
          <w:sz w:val="24"/>
          <w:szCs w:val="24"/>
        </w:rPr>
        <w:t xml:space="preserve"> f) – </w:t>
      </w:r>
      <w:r w:rsidR="006D5E8B">
        <w:rPr>
          <w:rFonts w:ascii="Times New Roman" w:eastAsia="Calibri" w:hAnsi="Times New Roman" w:cs="Times New Roman"/>
          <w:sz w:val="24"/>
          <w:szCs w:val="24"/>
        </w:rPr>
        <w:t>5 do 30 punktów,</w:t>
      </w:r>
    </w:p>
    <w:p w:rsidR="00526C5F" w:rsidRPr="00567922" w:rsidRDefault="006D5E8B" w:rsidP="009563AB">
      <w:pPr>
        <w:pStyle w:val="Akapitzlist"/>
        <w:numPr>
          <w:ilvl w:val="0"/>
          <w:numId w:val="9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526C5F" w:rsidRPr="00567922">
        <w:rPr>
          <w:rFonts w:ascii="Times New Roman" w:eastAsia="Calibri" w:hAnsi="Times New Roman" w:cs="Times New Roman"/>
          <w:sz w:val="24"/>
          <w:szCs w:val="24"/>
        </w:rPr>
        <w:t>raca na rzecz szkoły i klasy:</w:t>
      </w:r>
    </w:p>
    <w:p w:rsidR="00526C5F" w:rsidRPr="00567922" w:rsidRDefault="00526C5F" w:rsidP="009563AB">
      <w:pPr>
        <w:pStyle w:val="Akapitzlist"/>
        <w:numPr>
          <w:ilvl w:val="0"/>
          <w:numId w:val="102"/>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 xml:space="preserve">wywiązywanie się z funkcji w Samorządzie Szkolnym w zależności od pełnionej funkcji (raz w </w:t>
      </w:r>
      <w:r w:rsidRPr="00567922">
        <w:rPr>
          <w:rFonts w:ascii="Times New Roman" w:hAnsi="Times New Roman" w:cs="Times New Roman"/>
          <w:sz w:val="24"/>
          <w:szCs w:val="24"/>
        </w:rPr>
        <w:t>półroczu</w:t>
      </w:r>
      <w:r w:rsidRPr="00567922">
        <w:rPr>
          <w:rFonts w:ascii="Times New Roman" w:eastAsia="Calibri" w:hAnsi="Times New Roman" w:cs="Times New Roman"/>
          <w:sz w:val="24"/>
          <w:szCs w:val="24"/>
        </w:rPr>
        <w:t>) – 10 do15 punktów,</w:t>
      </w:r>
    </w:p>
    <w:p w:rsidR="00526C5F" w:rsidRPr="00567922" w:rsidRDefault="00526C5F" w:rsidP="009563AB">
      <w:pPr>
        <w:pStyle w:val="Akapitzlist"/>
        <w:numPr>
          <w:ilvl w:val="0"/>
          <w:numId w:val="102"/>
        </w:numPr>
        <w:spacing w:after="0" w:line="240" w:lineRule="auto"/>
        <w:jc w:val="both"/>
        <w:rPr>
          <w:rFonts w:ascii="Times New Roman" w:hAnsi="Times New Roman" w:cs="Times New Roman"/>
          <w:sz w:val="24"/>
          <w:szCs w:val="24"/>
        </w:rPr>
      </w:pPr>
      <w:r w:rsidRPr="00567922">
        <w:rPr>
          <w:rFonts w:ascii="Times New Roman" w:hAnsi="Times New Roman" w:cs="Times New Roman"/>
          <w:sz w:val="24"/>
          <w:szCs w:val="24"/>
        </w:rPr>
        <w:t xml:space="preserve">organizowanie, </w:t>
      </w:r>
      <w:r w:rsidRPr="00567922">
        <w:rPr>
          <w:rFonts w:ascii="Times New Roman" w:eastAsia="Calibri" w:hAnsi="Times New Roman" w:cs="Times New Roman"/>
          <w:sz w:val="24"/>
          <w:szCs w:val="24"/>
        </w:rPr>
        <w:t>przygotowanie i pomoc w imprezach szkoln</w:t>
      </w:r>
      <w:r w:rsidRPr="00567922">
        <w:rPr>
          <w:rFonts w:ascii="Times New Roman" w:hAnsi="Times New Roman" w:cs="Times New Roman"/>
          <w:sz w:val="24"/>
          <w:szCs w:val="24"/>
        </w:rPr>
        <w:t xml:space="preserve">ych i klasowych (każdorazowo) – </w:t>
      </w:r>
      <w:r w:rsidRPr="00567922">
        <w:rPr>
          <w:rFonts w:ascii="Times New Roman" w:eastAsia="Calibri" w:hAnsi="Times New Roman" w:cs="Times New Roman"/>
          <w:sz w:val="24"/>
          <w:szCs w:val="24"/>
        </w:rPr>
        <w:t>5 punktów,</w:t>
      </w:r>
    </w:p>
    <w:p w:rsidR="00526C5F" w:rsidRPr="00567922" w:rsidRDefault="00526C5F" w:rsidP="009563AB">
      <w:pPr>
        <w:pStyle w:val="Akapitzlist"/>
        <w:numPr>
          <w:ilvl w:val="0"/>
          <w:numId w:val="102"/>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lastRenderedPageBreak/>
        <w:t>udział i organizacja imprez szkolnych np. udział w próbach występu, występ (każdorazowo)</w:t>
      </w:r>
      <w:r w:rsidRPr="00567922">
        <w:rPr>
          <w:rFonts w:ascii="Times New Roman" w:hAnsi="Times New Roman" w:cs="Times New Roman"/>
          <w:sz w:val="24"/>
          <w:szCs w:val="24"/>
        </w:rPr>
        <w:t xml:space="preserve"> – 10 punktów,</w:t>
      </w:r>
    </w:p>
    <w:p w:rsidR="00526C5F" w:rsidRPr="00567922" w:rsidRDefault="00526C5F" w:rsidP="009563AB">
      <w:pPr>
        <w:pStyle w:val="Akapitzlist"/>
        <w:numPr>
          <w:ilvl w:val="0"/>
          <w:numId w:val="102"/>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 xml:space="preserve">wywiązywanie się z powierzonych funkcji w klasie </w:t>
      </w:r>
      <w:r w:rsidRPr="00567922">
        <w:rPr>
          <w:rFonts w:ascii="Times New Roman" w:hAnsi="Times New Roman" w:cs="Times New Roman"/>
          <w:sz w:val="24"/>
          <w:szCs w:val="24"/>
        </w:rPr>
        <w:t xml:space="preserve">(np. dyżury – za każdy dyżur) – </w:t>
      </w:r>
      <w:r w:rsidRPr="00567922">
        <w:rPr>
          <w:rFonts w:ascii="Times New Roman" w:eastAsia="Calibri" w:hAnsi="Times New Roman" w:cs="Times New Roman"/>
          <w:sz w:val="24"/>
          <w:szCs w:val="24"/>
        </w:rPr>
        <w:t>5 punktów,</w:t>
      </w:r>
    </w:p>
    <w:p w:rsidR="00526C5F" w:rsidRPr="00567922" w:rsidRDefault="00526C5F" w:rsidP="009563AB">
      <w:pPr>
        <w:pStyle w:val="Akapitzlist"/>
        <w:numPr>
          <w:ilvl w:val="0"/>
          <w:numId w:val="102"/>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przynoszenie materiałów (np. pomocy dydaktycznych, papieru na ksero</w:t>
      </w:r>
      <w:r w:rsidRPr="00567922">
        <w:rPr>
          <w:rFonts w:ascii="Times New Roman" w:hAnsi="Times New Roman" w:cs="Times New Roman"/>
          <w:sz w:val="24"/>
          <w:szCs w:val="24"/>
        </w:rPr>
        <w:t xml:space="preserve"> </w:t>
      </w:r>
      <w:r w:rsidRPr="00567922">
        <w:rPr>
          <w:rFonts w:ascii="Times New Roman" w:eastAsia="Calibri" w:hAnsi="Times New Roman" w:cs="Times New Roman"/>
          <w:sz w:val="24"/>
          <w:szCs w:val="24"/>
        </w:rPr>
        <w:t>– każdorazowo) - 5 punktów,</w:t>
      </w:r>
    </w:p>
    <w:p w:rsidR="00526C5F" w:rsidRPr="00567922" w:rsidRDefault="00526C5F" w:rsidP="009563AB">
      <w:pPr>
        <w:pStyle w:val="Akapitzlist"/>
        <w:numPr>
          <w:ilvl w:val="0"/>
          <w:numId w:val="102"/>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wywiązywanie się z funkcji w samorządz</w:t>
      </w:r>
      <w:r w:rsidRPr="00567922">
        <w:rPr>
          <w:rFonts w:ascii="Times New Roman" w:hAnsi="Times New Roman" w:cs="Times New Roman"/>
          <w:sz w:val="24"/>
          <w:szCs w:val="24"/>
        </w:rPr>
        <w:t xml:space="preserve">ie klasowym (raz w półroczu) – </w:t>
      </w:r>
      <w:r w:rsidRPr="00567922">
        <w:rPr>
          <w:rFonts w:ascii="Times New Roman" w:eastAsia="Calibri" w:hAnsi="Times New Roman" w:cs="Times New Roman"/>
          <w:sz w:val="24"/>
          <w:szCs w:val="24"/>
        </w:rPr>
        <w:t>10 punktów,</w:t>
      </w:r>
    </w:p>
    <w:p w:rsidR="00526C5F" w:rsidRPr="00567922" w:rsidRDefault="00526C5F" w:rsidP="009563AB">
      <w:pPr>
        <w:pStyle w:val="Akapitzlist"/>
        <w:numPr>
          <w:ilvl w:val="0"/>
          <w:numId w:val="102"/>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przygotowanie gazetki na</w:t>
      </w:r>
      <w:r w:rsidRPr="00567922">
        <w:rPr>
          <w:rFonts w:ascii="Times New Roman" w:hAnsi="Times New Roman" w:cs="Times New Roman"/>
          <w:sz w:val="24"/>
          <w:szCs w:val="24"/>
        </w:rPr>
        <w:t xml:space="preserve"> terenie szkoły (każdorazowo) – 5</w:t>
      </w:r>
      <w:r w:rsidRPr="00567922">
        <w:rPr>
          <w:rFonts w:ascii="Times New Roman" w:eastAsia="Calibri" w:hAnsi="Times New Roman" w:cs="Times New Roman"/>
          <w:sz w:val="24"/>
          <w:szCs w:val="24"/>
        </w:rPr>
        <w:t xml:space="preserve"> punktów,</w:t>
      </w:r>
    </w:p>
    <w:p w:rsidR="00526C5F" w:rsidRPr="00567922" w:rsidRDefault="00526C5F" w:rsidP="009563AB">
      <w:pPr>
        <w:pStyle w:val="Akapitzlist"/>
        <w:numPr>
          <w:ilvl w:val="0"/>
          <w:numId w:val="102"/>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efektywna pomoc koleżeńska zweryfikowana i odnotowana pr</w:t>
      </w:r>
      <w:r w:rsidRPr="00567922">
        <w:rPr>
          <w:rFonts w:ascii="Times New Roman" w:hAnsi="Times New Roman" w:cs="Times New Roman"/>
          <w:sz w:val="24"/>
          <w:szCs w:val="24"/>
        </w:rPr>
        <w:t>zez nauczyciela (każdorazowo) – 10</w:t>
      </w:r>
      <w:r w:rsidRPr="00567922">
        <w:rPr>
          <w:rFonts w:ascii="Times New Roman" w:eastAsia="Calibri" w:hAnsi="Times New Roman" w:cs="Times New Roman"/>
          <w:sz w:val="24"/>
          <w:szCs w:val="24"/>
        </w:rPr>
        <w:t xml:space="preserve"> punktów,</w:t>
      </w:r>
    </w:p>
    <w:p w:rsidR="00526C5F" w:rsidRPr="00567922" w:rsidRDefault="00526C5F" w:rsidP="009563AB">
      <w:pPr>
        <w:pStyle w:val="Akapitzlist"/>
        <w:numPr>
          <w:ilvl w:val="0"/>
          <w:numId w:val="102"/>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udział w imprezach organizowanych przez inne instytucje niż szkoła   (każdorazowo</w:t>
      </w:r>
      <w:r w:rsidRPr="00567922">
        <w:rPr>
          <w:rFonts w:ascii="Times New Roman" w:hAnsi="Times New Roman" w:cs="Times New Roman"/>
          <w:sz w:val="24"/>
          <w:szCs w:val="24"/>
        </w:rPr>
        <w:t xml:space="preserve">) – </w:t>
      </w:r>
      <w:r w:rsidRPr="00567922">
        <w:rPr>
          <w:rFonts w:ascii="Times New Roman" w:eastAsia="Calibri" w:hAnsi="Times New Roman" w:cs="Times New Roman"/>
          <w:sz w:val="24"/>
          <w:szCs w:val="24"/>
        </w:rPr>
        <w:t>10 punktów,</w:t>
      </w:r>
    </w:p>
    <w:p w:rsidR="00526C5F" w:rsidRPr="00567922" w:rsidRDefault="00526C5F" w:rsidP="009563AB">
      <w:pPr>
        <w:pStyle w:val="Akapitzlist"/>
        <w:numPr>
          <w:ilvl w:val="0"/>
          <w:numId w:val="102"/>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praca</w:t>
      </w:r>
      <w:r w:rsidRPr="00567922">
        <w:rPr>
          <w:rFonts w:ascii="Times New Roman" w:hAnsi="Times New Roman" w:cs="Times New Roman"/>
          <w:sz w:val="24"/>
          <w:szCs w:val="24"/>
        </w:rPr>
        <w:t xml:space="preserve"> w organizacjach środowiskowych</w:t>
      </w:r>
      <w:r w:rsidRPr="00567922">
        <w:rPr>
          <w:rFonts w:ascii="Times New Roman" w:eastAsia="Calibri" w:hAnsi="Times New Roman" w:cs="Times New Roman"/>
          <w:sz w:val="24"/>
          <w:szCs w:val="24"/>
        </w:rPr>
        <w:t>, wolontariat – udokumentowane zaś</w:t>
      </w:r>
      <w:r w:rsidRPr="00567922">
        <w:rPr>
          <w:rFonts w:ascii="Times New Roman" w:hAnsi="Times New Roman" w:cs="Times New Roman"/>
          <w:sz w:val="24"/>
          <w:szCs w:val="24"/>
        </w:rPr>
        <w:t xml:space="preserve">wiadczeniem (raz w półroczu) – </w:t>
      </w:r>
      <w:r w:rsidR="006D5E8B">
        <w:rPr>
          <w:rFonts w:ascii="Times New Roman" w:eastAsia="Calibri" w:hAnsi="Times New Roman" w:cs="Times New Roman"/>
          <w:sz w:val="24"/>
          <w:szCs w:val="24"/>
        </w:rPr>
        <w:t>15 punktów,</w:t>
      </w:r>
    </w:p>
    <w:p w:rsidR="00526C5F" w:rsidRPr="00567922" w:rsidRDefault="006D5E8B" w:rsidP="009563AB">
      <w:pPr>
        <w:pStyle w:val="Akapitzlist"/>
        <w:numPr>
          <w:ilvl w:val="0"/>
          <w:numId w:val="9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526C5F" w:rsidRPr="00567922">
        <w:rPr>
          <w:rFonts w:ascii="Times New Roman" w:eastAsia="Calibri" w:hAnsi="Times New Roman" w:cs="Times New Roman"/>
          <w:sz w:val="24"/>
          <w:szCs w:val="24"/>
        </w:rPr>
        <w:t>ktywny i systematyczny udział w kołach zainteresowań, wyrównawc</w:t>
      </w:r>
      <w:r w:rsidR="00526C5F" w:rsidRPr="00567922">
        <w:rPr>
          <w:rFonts w:ascii="Times New Roman" w:hAnsi="Times New Roman" w:cs="Times New Roman"/>
          <w:sz w:val="24"/>
          <w:szCs w:val="24"/>
        </w:rPr>
        <w:t xml:space="preserve">zych (udokumentowany – powyżej 50% obecności) – </w:t>
      </w:r>
      <w:r w:rsidR="00526C5F" w:rsidRPr="00567922">
        <w:rPr>
          <w:rFonts w:ascii="Times New Roman" w:eastAsia="Calibri" w:hAnsi="Times New Roman" w:cs="Times New Roman"/>
          <w:sz w:val="24"/>
          <w:szCs w:val="24"/>
        </w:rPr>
        <w:t>za każde koło lub zespół – 10 punktów</w:t>
      </w:r>
      <w:r w:rsidR="00526C5F" w:rsidRPr="00567922">
        <w:rPr>
          <w:rFonts w:ascii="Times New Roman" w:hAnsi="Times New Roman" w:cs="Times New Roman"/>
          <w:sz w:val="24"/>
          <w:szCs w:val="24"/>
        </w:rPr>
        <w:t xml:space="preserve"> (raz w półroczu)</w:t>
      </w:r>
      <w:r>
        <w:rPr>
          <w:rFonts w:ascii="Times New Roman" w:eastAsia="Calibri" w:hAnsi="Times New Roman" w:cs="Times New Roman"/>
          <w:sz w:val="24"/>
          <w:szCs w:val="24"/>
        </w:rPr>
        <w:t>;</w:t>
      </w:r>
    </w:p>
    <w:p w:rsidR="00526C5F" w:rsidRPr="00567922" w:rsidRDefault="006D5E8B" w:rsidP="009563AB">
      <w:pPr>
        <w:pStyle w:val="Akapitzlist"/>
        <w:numPr>
          <w:ilvl w:val="0"/>
          <w:numId w:val="97"/>
        </w:num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p</w:t>
      </w:r>
      <w:r w:rsidR="00526C5F" w:rsidRPr="00567922">
        <w:rPr>
          <w:rFonts w:ascii="Times New Roman" w:eastAsia="Calibri" w:hAnsi="Times New Roman" w:cs="Times New Roman"/>
          <w:sz w:val="24"/>
          <w:szCs w:val="24"/>
        </w:rPr>
        <w:t>rzestrzeganie zasad bezpieczeństwa, prawidłowe reagowanie na zagrożenia (każdorazowo)</w:t>
      </w:r>
      <w:r w:rsidR="00526C5F" w:rsidRPr="00567922">
        <w:rPr>
          <w:rFonts w:ascii="Times New Roman" w:hAnsi="Times New Roman" w:cs="Times New Roman"/>
          <w:sz w:val="24"/>
          <w:szCs w:val="24"/>
        </w:rPr>
        <w:t xml:space="preserve"> – 5 punktów</w:t>
      </w:r>
      <w:r>
        <w:rPr>
          <w:rFonts w:ascii="Times New Roman" w:hAnsi="Times New Roman" w:cs="Times New Roman"/>
          <w:sz w:val="24"/>
          <w:szCs w:val="24"/>
        </w:rPr>
        <w:t>;</w:t>
      </w:r>
    </w:p>
    <w:p w:rsidR="00526C5F" w:rsidRPr="00567922" w:rsidRDefault="006D5E8B" w:rsidP="009563AB">
      <w:pPr>
        <w:pStyle w:val="Akapitzlist"/>
        <w:numPr>
          <w:ilvl w:val="0"/>
          <w:numId w:val="9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526C5F" w:rsidRPr="00567922">
        <w:rPr>
          <w:rFonts w:ascii="Times New Roman" w:eastAsia="Calibri" w:hAnsi="Times New Roman" w:cs="Times New Roman"/>
          <w:sz w:val="24"/>
          <w:szCs w:val="24"/>
        </w:rPr>
        <w:t>tosunek do obowiązków szkolnych – niewykorzystane nieprzygotowania na danym przedmiocie (raz w półroczu)</w:t>
      </w:r>
      <w:r w:rsidR="00526C5F" w:rsidRPr="00567922">
        <w:rPr>
          <w:rFonts w:ascii="Times New Roman" w:hAnsi="Times New Roman" w:cs="Times New Roman"/>
          <w:sz w:val="24"/>
          <w:szCs w:val="24"/>
        </w:rPr>
        <w:t xml:space="preserve"> – 5 punktów</w:t>
      </w:r>
      <w:r>
        <w:rPr>
          <w:rFonts w:ascii="Times New Roman" w:hAnsi="Times New Roman" w:cs="Times New Roman"/>
          <w:sz w:val="24"/>
          <w:szCs w:val="24"/>
        </w:rPr>
        <w:t>;</w:t>
      </w:r>
    </w:p>
    <w:p w:rsidR="00526C5F" w:rsidRPr="00567922" w:rsidRDefault="006D5E8B" w:rsidP="009563AB">
      <w:pPr>
        <w:pStyle w:val="Akapitzlist"/>
        <w:numPr>
          <w:ilvl w:val="0"/>
          <w:numId w:val="9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00526C5F" w:rsidRPr="00567922">
        <w:rPr>
          <w:rFonts w:ascii="Times New Roman" w:eastAsia="Calibri" w:hAnsi="Times New Roman" w:cs="Times New Roman"/>
          <w:sz w:val="24"/>
          <w:szCs w:val="24"/>
        </w:rPr>
        <w:t>dpowiedni strój podczas uroczystości szkolnych i wyjazdó</w:t>
      </w:r>
      <w:r w:rsidR="00526C5F" w:rsidRPr="00567922">
        <w:rPr>
          <w:rFonts w:ascii="Times New Roman" w:hAnsi="Times New Roman" w:cs="Times New Roman"/>
          <w:sz w:val="24"/>
          <w:szCs w:val="24"/>
        </w:rPr>
        <w:t>w do teatru, egzaminów (galowy) (każdorazowo) – 2</w:t>
      </w:r>
      <w:r w:rsidR="00526C5F" w:rsidRPr="00567922">
        <w:rPr>
          <w:rFonts w:ascii="Times New Roman" w:eastAsia="Calibri" w:hAnsi="Times New Roman" w:cs="Times New Roman"/>
          <w:sz w:val="24"/>
          <w:szCs w:val="24"/>
        </w:rPr>
        <w:t xml:space="preserve"> punkty;</w:t>
      </w:r>
    </w:p>
    <w:p w:rsidR="00526C5F" w:rsidRPr="00567922" w:rsidRDefault="006D5E8B" w:rsidP="009563AB">
      <w:pPr>
        <w:pStyle w:val="Akapitzlist"/>
        <w:numPr>
          <w:ilvl w:val="0"/>
          <w:numId w:val="9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526C5F" w:rsidRPr="00567922">
        <w:rPr>
          <w:rFonts w:ascii="Times New Roman" w:eastAsia="Calibri" w:hAnsi="Times New Roman" w:cs="Times New Roman"/>
          <w:sz w:val="24"/>
          <w:szCs w:val="24"/>
        </w:rPr>
        <w:t>bałość o czystość w szkole:</w:t>
      </w:r>
    </w:p>
    <w:p w:rsidR="00526C5F" w:rsidRPr="00567922" w:rsidRDefault="00526C5F" w:rsidP="009563AB">
      <w:pPr>
        <w:pStyle w:val="Akapitzlist"/>
        <w:numPr>
          <w:ilvl w:val="0"/>
          <w:numId w:val="103"/>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systematyczne noszenie obuwi</w:t>
      </w:r>
      <w:r w:rsidRPr="00567922">
        <w:rPr>
          <w:rFonts w:ascii="Times New Roman" w:hAnsi="Times New Roman" w:cs="Times New Roman"/>
          <w:sz w:val="24"/>
          <w:szCs w:val="24"/>
        </w:rPr>
        <w:t xml:space="preserve">a zmiennego (raz w półroczu) – </w:t>
      </w:r>
      <w:r w:rsidRPr="00567922">
        <w:rPr>
          <w:rFonts w:ascii="Times New Roman" w:eastAsia="Calibri" w:hAnsi="Times New Roman" w:cs="Times New Roman"/>
          <w:sz w:val="24"/>
          <w:szCs w:val="24"/>
        </w:rPr>
        <w:t>10 punktów,</w:t>
      </w:r>
    </w:p>
    <w:p w:rsidR="00526C5F" w:rsidRPr="00567922" w:rsidRDefault="00526C5F" w:rsidP="009563AB">
      <w:pPr>
        <w:pStyle w:val="Akapitzlist"/>
        <w:numPr>
          <w:ilvl w:val="0"/>
          <w:numId w:val="103"/>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czysta szafka i jej dobry stan</w:t>
      </w:r>
      <w:r w:rsidRPr="00567922">
        <w:rPr>
          <w:rFonts w:ascii="Times New Roman" w:hAnsi="Times New Roman" w:cs="Times New Roman"/>
          <w:sz w:val="24"/>
          <w:szCs w:val="24"/>
        </w:rPr>
        <w:t xml:space="preserve"> techniczny (raz w półroczu) – </w:t>
      </w:r>
      <w:r w:rsidRPr="00567922">
        <w:rPr>
          <w:rFonts w:ascii="Times New Roman" w:eastAsia="Calibri" w:hAnsi="Times New Roman" w:cs="Times New Roman"/>
          <w:sz w:val="24"/>
          <w:szCs w:val="24"/>
        </w:rPr>
        <w:t>10 punktów</w:t>
      </w:r>
      <w:r w:rsidR="006D5E8B">
        <w:rPr>
          <w:rFonts w:ascii="Times New Roman" w:eastAsia="Calibri" w:hAnsi="Times New Roman" w:cs="Times New Roman"/>
          <w:sz w:val="24"/>
          <w:szCs w:val="24"/>
        </w:rPr>
        <w:t>,</w:t>
      </w:r>
    </w:p>
    <w:p w:rsidR="00526C5F" w:rsidRPr="00567922" w:rsidRDefault="006D5E8B" w:rsidP="009563AB">
      <w:pPr>
        <w:pStyle w:val="Akapitzlist"/>
        <w:numPr>
          <w:ilvl w:val="0"/>
          <w:numId w:val="9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526C5F" w:rsidRPr="00567922">
        <w:rPr>
          <w:rFonts w:ascii="Times New Roman" w:eastAsia="Calibri" w:hAnsi="Times New Roman" w:cs="Times New Roman"/>
          <w:sz w:val="24"/>
          <w:szCs w:val="24"/>
        </w:rPr>
        <w:t>chludny i estetyczny wyglą</w:t>
      </w:r>
      <w:r w:rsidR="00526C5F" w:rsidRPr="00567922">
        <w:rPr>
          <w:rFonts w:ascii="Times New Roman" w:hAnsi="Times New Roman" w:cs="Times New Roman"/>
          <w:sz w:val="24"/>
          <w:szCs w:val="24"/>
        </w:rPr>
        <w:t xml:space="preserve">d uczniowski (raz w miesiącu) – </w:t>
      </w:r>
      <w:r w:rsidR="00526C5F" w:rsidRPr="00567922">
        <w:rPr>
          <w:rFonts w:ascii="Times New Roman" w:eastAsia="Calibri" w:hAnsi="Times New Roman" w:cs="Times New Roman"/>
          <w:sz w:val="24"/>
          <w:szCs w:val="24"/>
        </w:rPr>
        <w:t>5 punktów;</w:t>
      </w:r>
    </w:p>
    <w:p w:rsidR="00526C5F" w:rsidRPr="00567922" w:rsidRDefault="00526C5F" w:rsidP="009563AB">
      <w:pPr>
        <w:pStyle w:val="Akapitzlist"/>
        <w:numPr>
          <w:ilvl w:val="0"/>
          <w:numId w:val="97"/>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 xml:space="preserve">100 </w:t>
      </w:r>
      <w:r w:rsidRPr="00567922">
        <w:rPr>
          <w:rFonts w:ascii="Times New Roman" w:hAnsi="Times New Roman" w:cs="Times New Roman"/>
          <w:sz w:val="24"/>
          <w:szCs w:val="24"/>
        </w:rPr>
        <w:t xml:space="preserve">% frekwencja (raz w miesiącu) – </w:t>
      </w:r>
      <w:r w:rsidRPr="00567922">
        <w:rPr>
          <w:rFonts w:ascii="Times New Roman" w:eastAsia="Calibri" w:hAnsi="Times New Roman" w:cs="Times New Roman"/>
          <w:sz w:val="24"/>
          <w:szCs w:val="24"/>
        </w:rPr>
        <w:t>10 punktów;</w:t>
      </w:r>
    </w:p>
    <w:p w:rsidR="00526C5F" w:rsidRPr="00567922" w:rsidRDefault="006D5E8B" w:rsidP="009563AB">
      <w:pPr>
        <w:pStyle w:val="Akapitzlist"/>
        <w:numPr>
          <w:ilvl w:val="0"/>
          <w:numId w:val="9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526C5F" w:rsidRPr="00567922">
        <w:rPr>
          <w:rFonts w:ascii="Times New Roman" w:eastAsia="Calibri" w:hAnsi="Times New Roman" w:cs="Times New Roman"/>
          <w:sz w:val="24"/>
          <w:szCs w:val="24"/>
        </w:rPr>
        <w:t>nne zachowania pozytywne nie ujęte w ust.</w:t>
      </w:r>
      <w:r w:rsidR="00601107">
        <w:rPr>
          <w:rFonts w:ascii="Times New Roman" w:eastAsia="Calibri" w:hAnsi="Times New Roman" w:cs="Times New Roman"/>
          <w:sz w:val="24"/>
          <w:szCs w:val="24"/>
        </w:rPr>
        <w:t xml:space="preserve"> </w:t>
      </w:r>
      <w:r w:rsidR="00601107">
        <w:rPr>
          <w:rFonts w:ascii="Times New Roman" w:hAnsi="Times New Roman" w:cs="Times New Roman"/>
          <w:sz w:val="24"/>
          <w:szCs w:val="24"/>
        </w:rPr>
        <w:t>3</w:t>
      </w:r>
      <w:r w:rsidR="00526C5F" w:rsidRPr="00567922">
        <w:rPr>
          <w:rFonts w:ascii="Times New Roman" w:eastAsia="Calibri" w:hAnsi="Times New Roman" w:cs="Times New Roman"/>
          <w:sz w:val="24"/>
          <w:szCs w:val="24"/>
        </w:rPr>
        <w:t xml:space="preserve"> rozpatrzone indywidualnie z wychowawcą, pedagogiem</w:t>
      </w:r>
      <w:r w:rsidR="00526C5F" w:rsidRPr="00567922">
        <w:rPr>
          <w:rFonts w:ascii="Times New Roman" w:hAnsi="Times New Roman" w:cs="Times New Roman"/>
          <w:sz w:val="24"/>
          <w:szCs w:val="24"/>
        </w:rPr>
        <w:t xml:space="preserve"> </w:t>
      </w:r>
      <w:r w:rsidR="00526C5F" w:rsidRPr="00567922">
        <w:rPr>
          <w:rFonts w:ascii="Times New Roman" w:eastAsia="Calibri" w:hAnsi="Times New Roman" w:cs="Times New Roman"/>
          <w:sz w:val="24"/>
          <w:szCs w:val="24"/>
        </w:rPr>
        <w:t>– punkty przyznaje wychowawca ze specjalistami.</w:t>
      </w:r>
    </w:p>
    <w:p w:rsidR="00526C5F" w:rsidRPr="00567922" w:rsidRDefault="00526C5F" w:rsidP="009563AB">
      <w:pPr>
        <w:pStyle w:val="Akapitzlist"/>
        <w:numPr>
          <w:ilvl w:val="0"/>
          <w:numId w:val="96"/>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Zasady przyznawania punktów ujemnych:</w:t>
      </w:r>
    </w:p>
    <w:p w:rsidR="00526C5F" w:rsidRPr="00567922" w:rsidRDefault="006D5E8B" w:rsidP="009563AB">
      <w:pPr>
        <w:pStyle w:val="Akapitzlist"/>
        <w:numPr>
          <w:ilvl w:val="0"/>
          <w:numId w:val="104"/>
        </w:num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n</w:t>
      </w:r>
      <w:r w:rsidR="00526C5F" w:rsidRPr="00567922">
        <w:rPr>
          <w:rFonts w:ascii="Times New Roman" w:eastAsia="Calibri" w:hAnsi="Times New Roman" w:cs="Times New Roman"/>
          <w:sz w:val="24"/>
          <w:szCs w:val="24"/>
        </w:rPr>
        <w:t>iewłaściwe zachowanie na lekcji (rozmowy, rzucanie przedmiotami, głośny śmiech, przedrzeźnianie, itp. - każdorazowo)</w:t>
      </w:r>
      <w:r w:rsidR="00526C5F" w:rsidRPr="00567922">
        <w:rPr>
          <w:rFonts w:ascii="Times New Roman" w:hAnsi="Times New Roman" w:cs="Times New Roman"/>
          <w:sz w:val="24"/>
          <w:szCs w:val="24"/>
        </w:rPr>
        <w:t xml:space="preserve"> – 5* punktów</w:t>
      </w:r>
      <w:r>
        <w:rPr>
          <w:rFonts w:ascii="Times New Roman" w:hAnsi="Times New Roman" w:cs="Times New Roman"/>
          <w:sz w:val="24"/>
          <w:szCs w:val="24"/>
        </w:rPr>
        <w:t>;</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526C5F" w:rsidRPr="00567922">
        <w:rPr>
          <w:rFonts w:ascii="Times New Roman" w:eastAsia="Calibri" w:hAnsi="Times New Roman" w:cs="Times New Roman"/>
          <w:sz w:val="24"/>
          <w:szCs w:val="24"/>
        </w:rPr>
        <w:t>iewykonywanie poleceń nauczyciela (każdorazowo)</w:t>
      </w:r>
      <w:r w:rsidR="00526C5F" w:rsidRPr="00567922">
        <w:rPr>
          <w:rFonts w:ascii="Times New Roman" w:hAnsi="Times New Roman" w:cs="Times New Roman"/>
          <w:sz w:val="24"/>
          <w:szCs w:val="24"/>
        </w:rPr>
        <w:t xml:space="preserve"> – </w:t>
      </w:r>
      <w:r w:rsidR="00526C5F" w:rsidRPr="00567922">
        <w:rPr>
          <w:rFonts w:ascii="Times New Roman" w:eastAsia="Calibri" w:hAnsi="Times New Roman" w:cs="Times New Roman"/>
          <w:sz w:val="24"/>
          <w:szCs w:val="24"/>
        </w:rPr>
        <w:t>5 punktów;</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00526C5F" w:rsidRPr="00567922">
        <w:rPr>
          <w:rFonts w:ascii="Times New Roman" w:eastAsia="Calibri" w:hAnsi="Times New Roman" w:cs="Times New Roman"/>
          <w:sz w:val="24"/>
          <w:szCs w:val="24"/>
        </w:rPr>
        <w:t>rak zeszytu informacji, brak podpisu pod informacją dla rodziców (każdorazowo) – 5* punktów;</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526C5F" w:rsidRPr="00567922">
        <w:rPr>
          <w:rFonts w:ascii="Times New Roman" w:eastAsia="Calibri" w:hAnsi="Times New Roman" w:cs="Times New Roman"/>
          <w:sz w:val="24"/>
          <w:szCs w:val="24"/>
        </w:rPr>
        <w:t>iewłaściwe zachowanie w stosunku do nauczycieli i innych pracowników szkoły w tym kłamstwo, oszukiwanie nauczycieli i pracowników szkoły (każdorazowo) – 10 punktów;</w:t>
      </w:r>
    </w:p>
    <w:p w:rsidR="00526C5F" w:rsidRPr="00567922" w:rsidRDefault="006D5E8B" w:rsidP="009563AB">
      <w:pPr>
        <w:pStyle w:val="Akapitzlist"/>
        <w:numPr>
          <w:ilvl w:val="0"/>
          <w:numId w:val="104"/>
        </w:num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n</w:t>
      </w:r>
      <w:r w:rsidR="00526C5F" w:rsidRPr="00567922">
        <w:rPr>
          <w:rFonts w:ascii="Times New Roman" w:eastAsia="Calibri" w:hAnsi="Times New Roman" w:cs="Times New Roman"/>
          <w:sz w:val="24"/>
          <w:szCs w:val="24"/>
        </w:rPr>
        <w:t>egatywne zachowanie w stosunku do kolegów / koleżanek (każdorazowo):</w:t>
      </w:r>
    </w:p>
    <w:p w:rsidR="00526C5F" w:rsidRPr="00567922" w:rsidRDefault="00526C5F" w:rsidP="009563AB">
      <w:pPr>
        <w:pStyle w:val="Akapitzlist"/>
        <w:numPr>
          <w:ilvl w:val="0"/>
          <w:numId w:val="105"/>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niewł</w:t>
      </w:r>
      <w:r w:rsidRPr="00567922">
        <w:rPr>
          <w:rFonts w:ascii="Times New Roman" w:hAnsi="Times New Roman" w:cs="Times New Roman"/>
          <w:sz w:val="24"/>
          <w:szCs w:val="24"/>
        </w:rPr>
        <w:t>aściwe zachowanie wobec kolegów</w:t>
      </w:r>
      <w:r w:rsidRPr="00567922">
        <w:rPr>
          <w:rFonts w:ascii="Times New Roman" w:eastAsia="Calibri" w:hAnsi="Times New Roman" w:cs="Times New Roman"/>
          <w:sz w:val="24"/>
          <w:szCs w:val="24"/>
        </w:rPr>
        <w:t xml:space="preserve">/ koleżanek – inne zachowania niż </w:t>
      </w:r>
      <w:r w:rsidRPr="00567922">
        <w:rPr>
          <w:rFonts w:ascii="Times New Roman" w:hAnsi="Times New Roman" w:cs="Times New Roman"/>
          <w:sz w:val="24"/>
          <w:szCs w:val="24"/>
        </w:rPr>
        <w:t xml:space="preserve">w pkt b i pkt c – </w:t>
      </w:r>
      <w:r w:rsidRPr="00567922">
        <w:rPr>
          <w:rFonts w:ascii="Times New Roman" w:eastAsia="Calibri" w:hAnsi="Times New Roman" w:cs="Times New Roman"/>
          <w:sz w:val="24"/>
          <w:szCs w:val="24"/>
        </w:rPr>
        <w:t>5* punktów,</w:t>
      </w:r>
    </w:p>
    <w:p w:rsidR="00526C5F" w:rsidRPr="00567922" w:rsidRDefault="00526C5F" w:rsidP="009563AB">
      <w:pPr>
        <w:pStyle w:val="Akapitzlist"/>
        <w:numPr>
          <w:ilvl w:val="0"/>
          <w:numId w:val="105"/>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konflikt rówieśniczy – </w:t>
      </w:r>
      <w:r w:rsidRPr="00567922">
        <w:rPr>
          <w:rFonts w:ascii="Times New Roman" w:eastAsia="Calibri" w:hAnsi="Times New Roman" w:cs="Times New Roman"/>
          <w:sz w:val="24"/>
          <w:szCs w:val="24"/>
        </w:rPr>
        <w:t>15 punktów,</w:t>
      </w:r>
    </w:p>
    <w:p w:rsidR="00526C5F" w:rsidRPr="00567922" w:rsidRDefault="00526C5F" w:rsidP="009563AB">
      <w:pPr>
        <w:pStyle w:val="Akapitzlist"/>
        <w:numPr>
          <w:ilvl w:val="0"/>
          <w:numId w:val="105"/>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prze</w:t>
      </w:r>
      <w:r w:rsidRPr="00567922">
        <w:rPr>
          <w:rFonts w:ascii="Times New Roman" w:hAnsi="Times New Roman" w:cs="Times New Roman"/>
          <w:sz w:val="24"/>
          <w:szCs w:val="24"/>
        </w:rPr>
        <w:t>moc fizyczna, psychiczna, cyber</w:t>
      </w:r>
      <w:r w:rsidRPr="00567922">
        <w:rPr>
          <w:rFonts w:ascii="Times New Roman" w:eastAsia="Calibri" w:hAnsi="Times New Roman" w:cs="Times New Roman"/>
          <w:sz w:val="24"/>
          <w:szCs w:val="24"/>
        </w:rPr>
        <w:t>przemoc, próby wymuszenia (założenie Niebiesk</w:t>
      </w:r>
      <w:r w:rsidRPr="00567922">
        <w:rPr>
          <w:rFonts w:ascii="Times New Roman" w:hAnsi="Times New Roman" w:cs="Times New Roman"/>
          <w:sz w:val="24"/>
          <w:szCs w:val="24"/>
        </w:rPr>
        <w:t xml:space="preserve">iej Karty) – </w:t>
      </w:r>
      <w:r w:rsidRPr="00567922">
        <w:rPr>
          <w:rFonts w:ascii="Times New Roman" w:eastAsia="Calibri" w:hAnsi="Times New Roman" w:cs="Times New Roman"/>
          <w:sz w:val="24"/>
          <w:szCs w:val="24"/>
        </w:rPr>
        <w:t>20 punktów</w:t>
      </w:r>
      <w:r w:rsidR="006D5E8B">
        <w:rPr>
          <w:rFonts w:ascii="Times New Roman" w:eastAsia="Calibri" w:hAnsi="Times New Roman" w:cs="Times New Roman"/>
          <w:sz w:val="24"/>
          <w:szCs w:val="24"/>
        </w:rPr>
        <w:t>,</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526C5F" w:rsidRPr="00567922">
        <w:rPr>
          <w:rFonts w:ascii="Times New Roman" w:eastAsia="Calibri" w:hAnsi="Times New Roman" w:cs="Times New Roman"/>
          <w:sz w:val="24"/>
          <w:szCs w:val="24"/>
        </w:rPr>
        <w:t>ulg</w:t>
      </w:r>
      <w:r w:rsidR="00526C5F" w:rsidRPr="00567922">
        <w:rPr>
          <w:rFonts w:ascii="Times New Roman" w:hAnsi="Times New Roman" w:cs="Times New Roman"/>
          <w:sz w:val="24"/>
          <w:szCs w:val="24"/>
        </w:rPr>
        <w:t xml:space="preserve">arne słownictwo (każdorazowo) – </w:t>
      </w:r>
      <w:r w:rsidR="00526C5F" w:rsidRPr="00567922">
        <w:rPr>
          <w:rFonts w:ascii="Times New Roman" w:eastAsia="Calibri" w:hAnsi="Times New Roman" w:cs="Times New Roman"/>
          <w:sz w:val="24"/>
          <w:szCs w:val="24"/>
        </w:rPr>
        <w:t>10* punktów;</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526C5F" w:rsidRPr="00567922">
        <w:rPr>
          <w:rFonts w:ascii="Times New Roman" w:eastAsia="Calibri" w:hAnsi="Times New Roman" w:cs="Times New Roman"/>
          <w:sz w:val="24"/>
          <w:szCs w:val="24"/>
        </w:rPr>
        <w:t>andalizm/kradzież – niszczenie/przywłaszczenie mienia szkoły, kolegi/ koleżanki (każdorazowo) z równocz</w:t>
      </w:r>
      <w:r w:rsidR="00526C5F" w:rsidRPr="00567922">
        <w:rPr>
          <w:rFonts w:ascii="Times New Roman" w:hAnsi="Times New Roman" w:cs="Times New Roman"/>
          <w:sz w:val="24"/>
          <w:szCs w:val="24"/>
        </w:rPr>
        <w:t xml:space="preserve">esnym zwrotem kosztów naprawy – </w:t>
      </w:r>
      <w:r w:rsidR="00526C5F" w:rsidRPr="00567922">
        <w:rPr>
          <w:rFonts w:ascii="Times New Roman" w:eastAsia="Calibri" w:hAnsi="Times New Roman" w:cs="Times New Roman"/>
          <w:sz w:val="24"/>
          <w:szCs w:val="24"/>
        </w:rPr>
        <w:t>20 punktów;</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526C5F" w:rsidRPr="00567922">
        <w:rPr>
          <w:rFonts w:ascii="Times New Roman" w:eastAsia="Calibri" w:hAnsi="Times New Roman" w:cs="Times New Roman"/>
          <w:sz w:val="24"/>
          <w:szCs w:val="24"/>
        </w:rPr>
        <w:t>ałogi i używki:</w:t>
      </w:r>
    </w:p>
    <w:p w:rsidR="00526C5F" w:rsidRPr="00567922" w:rsidRDefault="00526C5F" w:rsidP="009563AB">
      <w:pPr>
        <w:pStyle w:val="Akapitzlist"/>
        <w:numPr>
          <w:ilvl w:val="0"/>
          <w:numId w:val="106"/>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palenie i posiadanie papierosów, e-papierosów, tabaki (każdorazowo) – 20 punktów,</w:t>
      </w:r>
    </w:p>
    <w:p w:rsidR="00526C5F" w:rsidRPr="00567922" w:rsidRDefault="00526C5F" w:rsidP="009563AB">
      <w:pPr>
        <w:pStyle w:val="Akapitzlist"/>
        <w:numPr>
          <w:ilvl w:val="0"/>
          <w:numId w:val="106"/>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picie i posi</w:t>
      </w:r>
      <w:r w:rsidRPr="00567922">
        <w:rPr>
          <w:rFonts w:ascii="Times New Roman" w:hAnsi="Times New Roman" w:cs="Times New Roman"/>
          <w:sz w:val="24"/>
          <w:szCs w:val="24"/>
        </w:rPr>
        <w:t xml:space="preserve">adanie alkoholu (każdorazowo) – </w:t>
      </w:r>
      <w:r w:rsidRPr="00567922">
        <w:rPr>
          <w:rFonts w:ascii="Times New Roman" w:eastAsia="Calibri" w:hAnsi="Times New Roman" w:cs="Times New Roman"/>
          <w:sz w:val="24"/>
          <w:szCs w:val="24"/>
        </w:rPr>
        <w:t>20 punktów,</w:t>
      </w:r>
    </w:p>
    <w:p w:rsidR="00526C5F" w:rsidRPr="00567922" w:rsidRDefault="00526C5F" w:rsidP="009563AB">
      <w:pPr>
        <w:pStyle w:val="Akapitzlist"/>
        <w:numPr>
          <w:ilvl w:val="0"/>
          <w:numId w:val="106"/>
        </w:numPr>
        <w:spacing w:after="0" w:line="240" w:lineRule="auto"/>
        <w:jc w:val="both"/>
        <w:rPr>
          <w:rFonts w:ascii="Times New Roman" w:hAnsi="Times New Roman" w:cs="Times New Roman"/>
          <w:sz w:val="24"/>
          <w:szCs w:val="24"/>
        </w:rPr>
      </w:pPr>
      <w:r w:rsidRPr="00567922">
        <w:rPr>
          <w:rFonts w:ascii="Times New Roman" w:eastAsia="Calibri" w:hAnsi="Times New Roman" w:cs="Times New Roman"/>
          <w:sz w:val="24"/>
          <w:szCs w:val="24"/>
        </w:rPr>
        <w:lastRenderedPageBreak/>
        <w:t>narkotyki, inne środki odurzające, energetyzujące i</w:t>
      </w:r>
      <w:r w:rsidRPr="00567922">
        <w:rPr>
          <w:rFonts w:ascii="Times New Roman" w:hAnsi="Times New Roman" w:cs="Times New Roman"/>
          <w:sz w:val="24"/>
          <w:szCs w:val="24"/>
        </w:rPr>
        <w:t xml:space="preserve"> ich posiadanie (każdorazowo) – </w:t>
      </w:r>
      <w:r w:rsidRPr="00567922">
        <w:rPr>
          <w:rFonts w:ascii="Times New Roman" w:eastAsia="Calibri" w:hAnsi="Times New Roman" w:cs="Times New Roman"/>
          <w:sz w:val="24"/>
          <w:szCs w:val="24"/>
        </w:rPr>
        <w:t>20 punktów</w:t>
      </w:r>
      <w:r w:rsidR="006D5E8B">
        <w:rPr>
          <w:rFonts w:ascii="Times New Roman" w:eastAsia="Calibri" w:hAnsi="Times New Roman" w:cs="Times New Roman"/>
          <w:sz w:val="24"/>
          <w:szCs w:val="24"/>
        </w:rPr>
        <w:t>,</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00526C5F" w:rsidRPr="00567922">
        <w:rPr>
          <w:rFonts w:ascii="Times New Roman" w:eastAsia="Calibri" w:hAnsi="Times New Roman" w:cs="Times New Roman"/>
          <w:sz w:val="24"/>
          <w:szCs w:val="24"/>
        </w:rPr>
        <w:t>puszczone godziny lekcyjne:</w:t>
      </w:r>
    </w:p>
    <w:p w:rsidR="00526C5F" w:rsidRPr="00567922" w:rsidRDefault="00526C5F" w:rsidP="009563AB">
      <w:pPr>
        <w:pStyle w:val="Akapitzlist"/>
        <w:numPr>
          <w:ilvl w:val="0"/>
          <w:numId w:val="107"/>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każda nieuspr</w:t>
      </w:r>
      <w:r w:rsidRPr="00567922">
        <w:rPr>
          <w:rFonts w:ascii="Times New Roman" w:hAnsi="Times New Roman" w:cs="Times New Roman"/>
          <w:sz w:val="24"/>
          <w:szCs w:val="24"/>
        </w:rPr>
        <w:t xml:space="preserve">awiedliwiona godzina lekcyjna – </w:t>
      </w:r>
      <w:r w:rsidRPr="00567922">
        <w:rPr>
          <w:rFonts w:ascii="Times New Roman" w:eastAsia="Calibri" w:hAnsi="Times New Roman" w:cs="Times New Roman"/>
          <w:sz w:val="24"/>
          <w:szCs w:val="24"/>
        </w:rPr>
        <w:t>2* punkty,</w:t>
      </w:r>
    </w:p>
    <w:p w:rsidR="00526C5F" w:rsidRPr="00567922" w:rsidRDefault="00526C5F" w:rsidP="009563AB">
      <w:pPr>
        <w:pStyle w:val="Akapitzlist"/>
        <w:numPr>
          <w:ilvl w:val="0"/>
          <w:numId w:val="107"/>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każda nieusprawiedliw</w:t>
      </w:r>
      <w:r w:rsidRPr="00567922">
        <w:rPr>
          <w:rFonts w:ascii="Times New Roman" w:hAnsi="Times New Roman" w:cs="Times New Roman"/>
          <w:sz w:val="24"/>
          <w:szCs w:val="24"/>
        </w:rPr>
        <w:t xml:space="preserve">iona godzina lekcyjna – wagary – </w:t>
      </w:r>
      <w:r w:rsidRPr="00567922">
        <w:rPr>
          <w:rFonts w:ascii="Times New Roman" w:eastAsia="Calibri" w:hAnsi="Times New Roman" w:cs="Times New Roman"/>
          <w:sz w:val="24"/>
          <w:szCs w:val="24"/>
        </w:rPr>
        <w:t>5 punktów</w:t>
      </w:r>
      <w:r w:rsidR="006D5E8B">
        <w:rPr>
          <w:rFonts w:ascii="Times New Roman" w:eastAsia="Calibri" w:hAnsi="Times New Roman" w:cs="Times New Roman"/>
          <w:sz w:val="24"/>
          <w:szCs w:val="24"/>
        </w:rPr>
        <w:t>,</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k</w:t>
      </w:r>
      <w:r w:rsidR="00526C5F" w:rsidRPr="00567922">
        <w:rPr>
          <w:rFonts w:ascii="Times New Roman" w:hAnsi="Times New Roman" w:cs="Times New Roman"/>
          <w:sz w:val="24"/>
          <w:szCs w:val="24"/>
        </w:rPr>
        <w:t xml:space="preserve">ażde spóźnienie – </w:t>
      </w:r>
      <w:r w:rsidR="00526C5F" w:rsidRPr="00567922">
        <w:rPr>
          <w:rFonts w:ascii="Times New Roman" w:eastAsia="Calibri" w:hAnsi="Times New Roman" w:cs="Times New Roman"/>
          <w:sz w:val="24"/>
          <w:szCs w:val="24"/>
        </w:rPr>
        <w:t>2* punkty;</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526C5F" w:rsidRPr="00567922">
        <w:rPr>
          <w:rFonts w:ascii="Times New Roman" w:eastAsia="Calibri" w:hAnsi="Times New Roman" w:cs="Times New Roman"/>
          <w:sz w:val="24"/>
          <w:szCs w:val="24"/>
        </w:rPr>
        <w:t>oszenie do szk</w:t>
      </w:r>
      <w:r w:rsidR="00526C5F" w:rsidRPr="00567922">
        <w:rPr>
          <w:rFonts w:ascii="Times New Roman" w:hAnsi="Times New Roman" w:cs="Times New Roman"/>
          <w:sz w:val="24"/>
          <w:szCs w:val="24"/>
        </w:rPr>
        <w:t xml:space="preserve">oły niebezpiecznych przedmiotów – </w:t>
      </w:r>
      <w:r w:rsidR="00526C5F" w:rsidRPr="00567922">
        <w:rPr>
          <w:rFonts w:ascii="Times New Roman" w:eastAsia="Calibri" w:hAnsi="Times New Roman" w:cs="Times New Roman"/>
          <w:sz w:val="24"/>
          <w:szCs w:val="24"/>
        </w:rPr>
        <w:t>10 punktów;</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00526C5F" w:rsidRPr="00567922">
        <w:rPr>
          <w:rFonts w:ascii="Times New Roman" w:eastAsia="Calibri" w:hAnsi="Times New Roman" w:cs="Times New Roman"/>
          <w:sz w:val="24"/>
          <w:szCs w:val="24"/>
        </w:rPr>
        <w:t>ałszowan</w:t>
      </w:r>
      <w:r w:rsidR="00526C5F" w:rsidRPr="00567922">
        <w:rPr>
          <w:rFonts w:ascii="Times New Roman" w:hAnsi="Times New Roman" w:cs="Times New Roman"/>
          <w:sz w:val="24"/>
          <w:szCs w:val="24"/>
        </w:rPr>
        <w:t xml:space="preserve">ie dokumentacji (każdorazowo) – </w:t>
      </w:r>
      <w:r w:rsidR="00526C5F" w:rsidRPr="00567922">
        <w:rPr>
          <w:rFonts w:ascii="Times New Roman" w:eastAsia="Calibri" w:hAnsi="Times New Roman" w:cs="Times New Roman"/>
          <w:sz w:val="24"/>
          <w:szCs w:val="24"/>
        </w:rPr>
        <w:t>20 punktów;</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526C5F" w:rsidRPr="00567922">
        <w:rPr>
          <w:rFonts w:ascii="Times New Roman" w:eastAsia="Calibri" w:hAnsi="Times New Roman" w:cs="Times New Roman"/>
          <w:sz w:val="24"/>
          <w:szCs w:val="24"/>
        </w:rPr>
        <w:t>iewł</w:t>
      </w:r>
      <w:r w:rsidR="00526C5F" w:rsidRPr="00567922">
        <w:rPr>
          <w:rFonts w:ascii="Times New Roman" w:hAnsi="Times New Roman" w:cs="Times New Roman"/>
          <w:sz w:val="24"/>
          <w:szCs w:val="24"/>
        </w:rPr>
        <w:t xml:space="preserve">aściwe zachowanie na akademiach/ </w:t>
      </w:r>
      <w:r w:rsidR="00526C5F" w:rsidRPr="00567922">
        <w:rPr>
          <w:rFonts w:ascii="Times New Roman" w:eastAsia="Calibri" w:hAnsi="Times New Roman" w:cs="Times New Roman"/>
          <w:sz w:val="24"/>
          <w:szCs w:val="24"/>
        </w:rPr>
        <w:t>apelach, w czasie posiłków i przejścia na stołówkę w c</w:t>
      </w:r>
      <w:r w:rsidR="00526C5F" w:rsidRPr="00567922">
        <w:rPr>
          <w:rFonts w:ascii="Times New Roman" w:hAnsi="Times New Roman" w:cs="Times New Roman"/>
          <w:sz w:val="24"/>
          <w:szCs w:val="24"/>
        </w:rPr>
        <w:t xml:space="preserve">zasie wyjazdów, (każdorazowo) – </w:t>
      </w:r>
      <w:r w:rsidR="00526C5F" w:rsidRPr="00567922">
        <w:rPr>
          <w:rFonts w:ascii="Times New Roman" w:eastAsia="Calibri" w:hAnsi="Times New Roman" w:cs="Times New Roman"/>
          <w:sz w:val="24"/>
          <w:szCs w:val="24"/>
        </w:rPr>
        <w:t>10* punktów;</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ł</w:t>
      </w:r>
      <w:r w:rsidR="00526C5F" w:rsidRPr="00567922">
        <w:rPr>
          <w:rFonts w:ascii="Times New Roman" w:eastAsia="Calibri" w:hAnsi="Times New Roman" w:cs="Times New Roman"/>
          <w:sz w:val="24"/>
          <w:szCs w:val="24"/>
        </w:rPr>
        <w:t xml:space="preserve">amanie </w:t>
      </w:r>
      <w:r w:rsidRPr="004916E2">
        <w:rPr>
          <w:rFonts w:ascii="Times New Roman" w:eastAsia="Calibri" w:hAnsi="Times New Roman" w:cs="Times New Roman"/>
          <w:sz w:val="24"/>
          <w:szCs w:val="24"/>
        </w:rPr>
        <w:t>postanowień statutu</w:t>
      </w:r>
      <w:r w:rsidR="00526C5F" w:rsidRPr="00567922">
        <w:rPr>
          <w:rFonts w:ascii="Times New Roman" w:eastAsia="Calibri" w:hAnsi="Times New Roman" w:cs="Times New Roman"/>
          <w:sz w:val="24"/>
          <w:szCs w:val="24"/>
        </w:rPr>
        <w:t xml:space="preserve"> w tym:</w:t>
      </w:r>
    </w:p>
    <w:p w:rsidR="00526C5F" w:rsidRPr="00567922" w:rsidRDefault="00526C5F" w:rsidP="009563AB">
      <w:pPr>
        <w:pStyle w:val="Akapitzlist"/>
        <w:numPr>
          <w:ilvl w:val="0"/>
          <w:numId w:val="108"/>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 xml:space="preserve">ufarbowane włosy, fryzura </w:t>
      </w:r>
      <w:r w:rsidRPr="00567922">
        <w:rPr>
          <w:rFonts w:ascii="Times New Roman" w:hAnsi="Times New Roman" w:cs="Times New Roman"/>
          <w:sz w:val="24"/>
          <w:szCs w:val="24"/>
        </w:rPr>
        <w:t xml:space="preserve">subkulturowa (raz w miesiącu) – </w:t>
      </w:r>
      <w:r w:rsidRPr="00567922">
        <w:rPr>
          <w:rFonts w:ascii="Times New Roman" w:eastAsia="Calibri" w:hAnsi="Times New Roman" w:cs="Times New Roman"/>
          <w:sz w:val="24"/>
          <w:szCs w:val="24"/>
        </w:rPr>
        <w:t>10* punktów,</w:t>
      </w:r>
    </w:p>
    <w:p w:rsidR="00526C5F" w:rsidRPr="00567922" w:rsidRDefault="00526C5F" w:rsidP="009563AB">
      <w:pPr>
        <w:pStyle w:val="Akapitzlist"/>
        <w:numPr>
          <w:ilvl w:val="0"/>
          <w:numId w:val="108"/>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makijaż (ostry, widoczny), pomalowan</w:t>
      </w:r>
      <w:r w:rsidRPr="00567922">
        <w:rPr>
          <w:rFonts w:ascii="Times New Roman" w:hAnsi="Times New Roman" w:cs="Times New Roman"/>
          <w:sz w:val="24"/>
          <w:szCs w:val="24"/>
        </w:rPr>
        <w:t>e</w:t>
      </w:r>
      <w:r w:rsidRPr="00567922">
        <w:rPr>
          <w:rFonts w:ascii="Times New Roman" w:eastAsia="Calibri" w:hAnsi="Times New Roman" w:cs="Times New Roman"/>
          <w:sz w:val="24"/>
          <w:szCs w:val="24"/>
        </w:rPr>
        <w:t xml:space="preserve"> pazno</w:t>
      </w:r>
      <w:r w:rsidRPr="00567922">
        <w:rPr>
          <w:rFonts w:ascii="Times New Roman" w:hAnsi="Times New Roman" w:cs="Times New Roman"/>
          <w:sz w:val="24"/>
          <w:szCs w:val="24"/>
        </w:rPr>
        <w:t xml:space="preserve">kcie, tatuaż (raz w miesiącu) – </w:t>
      </w:r>
      <w:r w:rsidRPr="00567922">
        <w:rPr>
          <w:rFonts w:ascii="Times New Roman" w:eastAsia="Calibri" w:hAnsi="Times New Roman" w:cs="Times New Roman"/>
          <w:sz w:val="24"/>
          <w:szCs w:val="24"/>
        </w:rPr>
        <w:t>10* punktów,</w:t>
      </w:r>
    </w:p>
    <w:p w:rsidR="00526C5F" w:rsidRPr="00567922" w:rsidRDefault="00526C5F" w:rsidP="009563AB">
      <w:pPr>
        <w:pStyle w:val="Akapitzlist"/>
        <w:numPr>
          <w:ilvl w:val="0"/>
          <w:numId w:val="108"/>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nadmierna biżuteria – </w:t>
      </w:r>
      <w:proofErr w:type="spellStart"/>
      <w:r w:rsidRPr="00567922">
        <w:rPr>
          <w:rFonts w:ascii="Times New Roman" w:hAnsi="Times New Roman" w:cs="Times New Roman"/>
          <w:sz w:val="24"/>
          <w:szCs w:val="24"/>
        </w:rPr>
        <w:t>piercing</w:t>
      </w:r>
      <w:proofErr w:type="spellEnd"/>
      <w:r w:rsidRPr="00567922">
        <w:rPr>
          <w:rFonts w:ascii="Times New Roman" w:hAnsi="Times New Roman" w:cs="Times New Roman"/>
          <w:sz w:val="24"/>
          <w:szCs w:val="24"/>
        </w:rPr>
        <w:t xml:space="preserve">, „pieszczochy” – </w:t>
      </w:r>
      <w:r w:rsidRPr="00567922">
        <w:rPr>
          <w:rFonts w:ascii="Times New Roman" w:eastAsia="Calibri" w:hAnsi="Times New Roman" w:cs="Times New Roman"/>
          <w:sz w:val="24"/>
          <w:szCs w:val="24"/>
        </w:rPr>
        <w:t>10* punktów,</w:t>
      </w:r>
    </w:p>
    <w:p w:rsidR="00526C5F" w:rsidRPr="00567922" w:rsidRDefault="00526C5F" w:rsidP="009563AB">
      <w:pPr>
        <w:pStyle w:val="Akapitzlist"/>
        <w:numPr>
          <w:ilvl w:val="0"/>
          <w:numId w:val="108"/>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ni</w:t>
      </w:r>
      <w:r w:rsidRPr="00567922">
        <w:rPr>
          <w:rFonts w:ascii="Times New Roman" w:hAnsi="Times New Roman" w:cs="Times New Roman"/>
          <w:sz w:val="24"/>
          <w:szCs w:val="24"/>
        </w:rPr>
        <w:t xml:space="preserve">estosowny strój, </w:t>
      </w:r>
      <w:r w:rsidRPr="00567922">
        <w:rPr>
          <w:rFonts w:ascii="Times New Roman" w:eastAsia="Calibri" w:hAnsi="Times New Roman" w:cs="Times New Roman"/>
          <w:sz w:val="24"/>
          <w:szCs w:val="24"/>
        </w:rPr>
        <w:t xml:space="preserve">np.: odkryty dekolt, brzuch, plecy </w:t>
      </w:r>
      <w:r w:rsidRPr="00567922">
        <w:rPr>
          <w:rFonts w:ascii="Times New Roman" w:hAnsi="Times New Roman" w:cs="Times New Roman"/>
          <w:sz w:val="24"/>
          <w:szCs w:val="24"/>
        </w:rPr>
        <w:t xml:space="preserve">(każdorazowo) – </w:t>
      </w:r>
      <w:r w:rsidRPr="00567922">
        <w:rPr>
          <w:rFonts w:ascii="Times New Roman" w:eastAsia="Calibri" w:hAnsi="Times New Roman" w:cs="Times New Roman"/>
          <w:sz w:val="24"/>
          <w:szCs w:val="24"/>
        </w:rPr>
        <w:t>10* punktów</w:t>
      </w:r>
      <w:r w:rsidR="006D5E8B">
        <w:rPr>
          <w:rFonts w:ascii="Times New Roman" w:eastAsia="Calibri" w:hAnsi="Times New Roman" w:cs="Times New Roman"/>
          <w:sz w:val="24"/>
          <w:szCs w:val="24"/>
        </w:rPr>
        <w:t>,</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ł</w:t>
      </w:r>
      <w:r w:rsidR="00526C5F" w:rsidRPr="00567922">
        <w:rPr>
          <w:rFonts w:ascii="Times New Roman" w:eastAsia="Calibri" w:hAnsi="Times New Roman" w:cs="Times New Roman"/>
          <w:sz w:val="24"/>
          <w:szCs w:val="24"/>
        </w:rPr>
        <w:t xml:space="preserve">amanie innych punktów </w:t>
      </w:r>
      <w:r w:rsidR="00611D8A">
        <w:rPr>
          <w:rFonts w:ascii="Times New Roman" w:eastAsia="Calibri" w:hAnsi="Times New Roman" w:cs="Times New Roman"/>
          <w:sz w:val="24"/>
          <w:szCs w:val="24"/>
        </w:rPr>
        <w:t>s</w:t>
      </w:r>
      <w:r w:rsidR="00526C5F" w:rsidRPr="00567922">
        <w:rPr>
          <w:rFonts w:ascii="Times New Roman" w:eastAsia="Calibri" w:hAnsi="Times New Roman" w:cs="Times New Roman"/>
          <w:sz w:val="24"/>
          <w:szCs w:val="24"/>
        </w:rPr>
        <w:t>tatutu, regulaminu pracowni, świetlicy, biblioteki, jadalni, przerw</w:t>
      </w:r>
      <w:r w:rsidR="00526C5F" w:rsidRPr="00567922">
        <w:rPr>
          <w:rFonts w:ascii="Times New Roman" w:hAnsi="Times New Roman" w:cs="Times New Roman"/>
          <w:sz w:val="24"/>
          <w:szCs w:val="24"/>
        </w:rPr>
        <w:t xml:space="preserve">, wyjazdów itd. (każdorazowo) – </w:t>
      </w:r>
      <w:r w:rsidR="00526C5F" w:rsidRPr="00567922">
        <w:rPr>
          <w:rFonts w:ascii="Times New Roman" w:eastAsia="Calibri" w:hAnsi="Times New Roman" w:cs="Times New Roman"/>
          <w:sz w:val="24"/>
          <w:szCs w:val="24"/>
        </w:rPr>
        <w:t>5 punktów;</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00526C5F" w:rsidRPr="00567922">
        <w:rPr>
          <w:rFonts w:ascii="Times New Roman" w:eastAsia="Calibri" w:hAnsi="Times New Roman" w:cs="Times New Roman"/>
          <w:sz w:val="24"/>
          <w:szCs w:val="24"/>
        </w:rPr>
        <w:t>ezygnacja z zadań, w których uczeń uprzednio zadeklarował chęć uczestnictwa (każdorazowo):</w:t>
      </w:r>
    </w:p>
    <w:p w:rsidR="00526C5F" w:rsidRPr="00567922" w:rsidRDefault="00526C5F" w:rsidP="009563AB">
      <w:pPr>
        <w:pStyle w:val="Akapitzlist"/>
        <w:numPr>
          <w:ilvl w:val="0"/>
          <w:numId w:val="109"/>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zobowiązanie indywidualne – </w:t>
      </w:r>
      <w:r w:rsidRPr="00567922">
        <w:rPr>
          <w:rFonts w:ascii="Times New Roman" w:eastAsia="Calibri" w:hAnsi="Times New Roman" w:cs="Times New Roman"/>
          <w:sz w:val="24"/>
          <w:szCs w:val="24"/>
        </w:rPr>
        <w:t>20 punktów,</w:t>
      </w:r>
    </w:p>
    <w:p w:rsidR="00526C5F" w:rsidRPr="00567922" w:rsidRDefault="00526C5F" w:rsidP="009563AB">
      <w:pPr>
        <w:pStyle w:val="Akapitzlist"/>
        <w:numPr>
          <w:ilvl w:val="0"/>
          <w:numId w:val="109"/>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zobowiązanie w zespole – </w:t>
      </w:r>
      <w:r w:rsidRPr="00567922">
        <w:rPr>
          <w:rFonts w:ascii="Times New Roman" w:eastAsia="Calibri" w:hAnsi="Times New Roman" w:cs="Times New Roman"/>
          <w:sz w:val="24"/>
          <w:szCs w:val="24"/>
        </w:rPr>
        <w:t>30 punktów</w:t>
      </w:r>
      <w:r w:rsidR="006D5E8B">
        <w:rPr>
          <w:rFonts w:ascii="Times New Roman" w:eastAsia="Calibri" w:hAnsi="Times New Roman" w:cs="Times New Roman"/>
          <w:sz w:val="24"/>
          <w:szCs w:val="24"/>
        </w:rPr>
        <w:t>,</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526C5F" w:rsidRPr="00567922">
        <w:rPr>
          <w:rFonts w:ascii="Times New Roman" w:eastAsia="Calibri" w:hAnsi="Times New Roman" w:cs="Times New Roman"/>
          <w:sz w:val="24"/>
          <w:szCs w:val="24"/>
        </w:rPr>
        <w:t xml:space="preserve">amowolne wychodzenie poza teren szkoły (w tym np.: teren hali,) na przerwach </w:t>
      </w:r>
      <w:r w:rsidR="00567922">
        <w:rPr>
          <w:rFonts w:ascii="Times New Roman" w:eastAsia="Calibri" w:hAnsi="Times New Roman" w:cs="Times New Roman"/>
          <w:sz w:val="24"/>
          <w:szCs w:val="24"/>
        </w:rPr>
        <w:br/>
      </w:r>
      <w:r w:rsidR="00526C5F" w:rsidRPr="00567922">
        <w:rPr>
          <w:rFonts w:ascii="Times New Roman" w:eastAsia="Calibri" w:hAnsi="Times New Roman" w:cs="Times New Roman"/>
          <w:sz w:val="24"/>
          <w:szCs w:val="24"/>
        </w:rPr>
        <w:t>i w trakcie trwania zajęć oraz imprez szkolnych (każdorazowo)</w:t>
      </w:r>
      <w:r w:rsidR="00526C5F" w:rsidRPr="00567922">
        <w:rPr>
          <w:rFonts w:ascii="Times New Roman" w:hAnsi="Times New Roman" w:cs="Times New Roman"/>
          <w:sz w:val="24"/>
          <w:szCs w:val="24"/>
        </w:rPr>
        <w:t xml:space="preserve"> – 10* punktów</w:t>
      </w:r>
      <w:r>
        <w:rPr>
          <w:rFonts w:ascii="Times New Roman" w:hAnsi="Times New Roman" w:cs="Times New Roman"/>
          <w:sz w:val="24"/>
          <w:szCs w:val="24"/>
        </w:rPr>
        <w:t>;</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526C5F" w:rsidRPr="00567922">
        <w:rPr>
          <w:rFonts w:ascii="Times New Roman" w:eastAsia="Calibri" w:hAnsi="Times New Roman" w:cs="Times New Roman"/>
          <w:sz w:val="24"/>
          <w:szCs w:val="24"/>
        </w:rPr>
        <w:t>amowolne oddalenie się od grupy podczas wyjść lub wyjazdów (każdorazowo) – 15 punktów;</w:t>
      </w:r>
    </w:p>
    <w:p w:rsidR="00526C5F" w:rsidRPr="00567922" w:rsidRDefault="006D5E8B" w:rsidP="009563AB">
      <w:pPr>
        <w:pStyle w:val="Akapitzlist"/>
        <w:numPr>
          <w:ilvl w:val="0"/>
          <w:numId w:val="10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526C5F" w:rsidRPr="00567922">
        <w:rPr>
          <w:rFonts w:ascii="Times New Roman" w:eastAsia="Times New Roman" w:hAnsi="Times New Roman" w:cs="Times New Roman"/>
          <w:sz w:val="24"/>
          <w:szCs w:val="24"/>
          <w:lang w:eastAsia="pl-PL"/>
        </w:rPr>
        <w:t>żywanie telefonów komórkowych, aparatów fotograficznych i innych urządzeń TIK (podczas lekcji i przerw bez zgody nauczyciela) – 10* punktów</w:t>
      </w:r>
      <w:r>
        <w:rPr>
          <w:rFonts w:ascii="Times New Roman" w:eastAsia="Times New Roman" w:hAnsi="Times New Roman" w:cs="Times New Roman"/>
          <w:sz w:val="24"/>
          <w:szCs w:val="24"/>
          <w:lang w:eastAsia="pl-PL"/>
        </w:rPr>
        <w:t>;</w:t>
      </w:r>
    </w:p>
    <w:p w:rsidR="00526C5F" w:rsidRPr="00567922" w:rsidRDefault="006D5E8B" w:rsidP="009563AB">
      <w:pPr>
        <w:pStyle w:val="Akapitzlist"/>
        <w:numPr>
          <w:ilvl w:val="0"/>
          <w:numId w:val="104"/>
        </w:num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b</w:t>
      </w:r>
      <w:r w:rsidR="00526C5F" w:rsidRPr="00567922">
        <w:rPr>
          <w:rFonts w:ascii="Times New Roman" w:eastAsia="Calibri" w:hAnsi="Times New Roman" w:cs="Times New Roman"/>
          <w:sz w:val="24"/>
          <w:szCs w:val="24"/>
        </w:rPr>
        <w:t>rak obuw</w:t>
      </w:r>
      <w:r w:rsidR="00526C5F" w:rsidRPr="00567922">
        <w:rPr>
          <w:rFonts w:ascii="Times New Roman" w:hAnsi="Times New Roman" w:cs="Times New Roman"/>
          <w:sz w:val="24"/>
          <w:szCs w:val="24"/>
        </w:rPr>
        <w:t xml:space="preserve">ia zmiennego (raz w miesiącu) – </w:t>
      </w:r>
      <w:r w:rsidR="00526C5F" w:rsidRPr="00567922">
        <w:rPr>
          <w:rFonts w:ascii="Times New Roman" w:eastAsia="Calibri" w:hAnsi="Times New Roman" w:cs="Times New Roman"/>
          <w:sz w:val="24"/>
          <w:szCs w:val="24"/>
        </w:rPr>
        <w:t>10* punktów;</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i</w:t>
      </w:r>
      <w:r w:rsidR="00526C5F" w:rsidRPr="00567922">
        <w:rPr>
          <w:rFonts w:ascii="Times New Roman" w:eastAsia="Calibri" w:hAnsi="Times New Roman" w:cs="Times New Roman"/>
          <w:bCs/>
          <w:sz w:val="24"/>
          <w:szCs w:val="24"/>
        </w:rPr>
        <w:t xml:space="preserve">nne zachowania negatywne nieobjęte regulaminem z zachowania rozpatrywane </w:t>
      </w:r>
      <w:r w:rsidR="00567922">
        <w:rPr>
          <w:rFonts w:ascii="Times New Roman" w:eastAsia="Calibri" w:hAnsi="Times New Roman" w:cs="Times New Roman"/>
          <w:bCs/>
          <w:sz w:val="24"/>
          <w:szCs w:val="24"/>
        </w:rPr>
        <w:br/>
      </w:r>
      <w:r w:rsidR="00526C5F" w:rsidRPr="00567922">
        <w:rPr>
          <w:rFonts w:ascii="Times New Roman" w:eastAsia="Calibri" w:hAnsi="Times New Roman" w:cs="Times New Roman"/>
          <w:bCs/>
          <w:sz w:val="24"/>
          <w:szCs w:val="24"/>
        </w:rPr>
        <w:t xml:space="preserve">z wychowawcą, pedagogiem lub </w:t>
      </w:r>
      <w:r w:rsidR="00526C5F" w:rsidRPr="00567922">
        <w:rPr>
          <w:rFonts w:ascii="Times New Roman" w:eastAsia="Calibri" w:hAnsi="Times New Roman" w:cs="Times New Roman"/>
          <w:sz w:val="24"/>
          <w:szCs w:val="24"/>
        </w:rPr>
        <w:t>psychologiem szkolnym – punkty przyznaje wychowawca ze specjalistami.</w:t>
      </w:r>
    </w:p>
    <w:p w:rsidR="00526C5F" w:rsidRPr="00567922" w:rsidRDefault="00526C5F" w:rsidP="009563AB">
      <w:pPr>
        <w:pStyle w:val="Tekstpodstawowywcity"/>
        <w:numPr>
          <w:ilvl w:val="0"/>
          <w:numId w:val="96"/>
        </w:numPr>
        <w:spacing w:after="0" w:line="240" w:lineRule="auto"/>
        <w:jc w:val="both"/>
        <w:rPr>
          <w:rFonts w:ascii="Times New Roman" w:hAnsi="Times New Roman"/>
          <w:bCs/>
          <w:sz w:val="24"/>
          <w:szCs w:val="24"/>
        </w:rPr>
      </w:pPr>
      <w:r w:rsidRPr="00567922">
        <w:rPr>
          <w:rFonts w:ascii="Times New Roman" w:hAnsi="Times New Roman"/>
          <w:bCs/>
          <w:sz w:val="24"/>
          <w:szCs w:val="24"/>
        </w:rPr>
        <w:t>Punkty ujemne oznaczone „</w:t>
      </w:r>
      <w:r w:rsidRPr="00567922">
        <w:rPr>
          <w:rFonts w:ascii="Times New Roman" w:hAnsi="Times New Roman"/>
          <w:b/>
          <w:bCs/>
          <w:sz w:val="24"/>
          <w:szCs w:val="24"/>
        </w:rPr>
        <w:t xml:space="preserve">* </w:t>
      </w:r>
      <w:r w:rsidRPr="00567922">
        <w:rPr>
          <w:rFonts w:ascii="Times New Roman" w:hAnsi="Times New Roman"/>
          <w:bCs/>
          <w:sz w:val="24"/>
          <w:szCs w:val="24"/>
        </w:rPr>
        <w:t>”zostają anulowane poprzez odjęcie ich od wypracowanych punktów dodatnich.</w:t>
      </w:r>
    </w:p>
    <w:p w:rsidR="00526C5F" w:rsidRPr="00567922" w:rsidRDefault="00526C5F" w:rsidP="009563AB">
      <w:pPr>
        <w:pStyle w:val="Tekstpodstawowywcity"/>
        <w:numPr>
          <w:ilvl w:val="0"/>
          <w:numId w:val="96"/>
        </w:numPr>
        <w:spacing w:after="0" w:line="240" w:lineRule="auto"/>
        <w:jc w:val="both"/>
        <w:rPr>
          <w:rFonts w:ascii="Times New Roman" w:hAnsi="Times New Roman"/>
          <w:bCs/>
          <w:sz w:val="24"/>
          <w:szCs w:val="24"/>
        </w:rPr>
      </w:pPr>
      <w:r w:rsidRPr="00567922">
        <w:rPr>
          <w:rFonts w:ascii="Times New Roman" w:hAnsi="Times New Roman"/>
          <w:bCs/>
          <w:sz w:val="24"/>
          <w:szCs w:val="24"/>
        </w:rPr>
        <w:t>Pomimo uzyskanych punktów dodatnich, ostatecznie o otrzymanej ocenie zachowania decyduje liczba punktów ujemnych.</w:t>
      </w:r>
    </w:p>
    <w:p w:rsidR="00526C5F" w:rsidRPr="00567922" w:rsidRDefault="00526C5F" w:rsidP="009563AB">
      <w:pPr>
        <w:pStyle w:val="Akapitzlist"/>
        <w:numPr>
          <w:ilvl w:val="0"/>
          <w:numId w:val="96"/>
        </w:numPr>
        <w:spacing w:after="0" w:line="240" w:lineRule="auto"/>
        <w:jc w:val="both"/>
        <w:rPr>
          <w:rFonts w:ascii="Times New Roman" w:eastAsia="Calibri" w:hAnsi="Times New Roman" w:cs="Times New Roman"/>
          <w:bCs/>
          <w:sz w:val="24"/>
          <w:szCs w:val="24"/>
        </w:rPr>
      </w:pPr>
      <w:r w:rsidRPr="00567922">
        <w:rPr>
          <w:rFonts w:ascii="Times New Roman" w:eastAsia="Calibri" w:hAnsi="Times New Roman" w:cs="Times New Roman"/>
          <w:bCs/>
          <w:sz w:val="24"/>
          <w:szCs w:val="24"/>
        </w:rPr>
        <w:t>Ustala się następujące przedziały dla poszczególnych ocen:</w:t>
      </w:r>
    </w:p>
    <w:p w:rsidR="00526C5F" w:rsidRPr="00567922" w:rsidRDefault="00942251" w:rsidP="009563AB">
      <w:pPr>
        <w:pStyle w:val="Akapitzlist"/>
        <w:numPr>
          <w:ilvl w:val="0"/>
          <w:numId w:val="110"/>
        </w:numPr>
        <w:spacing w:after="0" w:line="240" w:lineRule="auto"/>
        <w:ind w:left="360"/>
        <w:jc w:val="both"/>
        <w:rPr>
          <w:rFonts w:ascii="Times New Roman" w:eastAsia="Calibri" w:hAnsi="Times New Roman" w:cs="Times New Roman"/>
          <w:sz w:val="24"/>
          <w:szCs w:val="24"/>
        </w:rPr>
      </w:pPr>
      <w:r>
        <w:rPr>
          <w:rFonts w:ascii="Times New Roman" w:hAnsi="Times New Roman" w:cs="Times New Roman"/>
          <w:sz w:val="24"/>
          <w:szCs w:val="24"/>
        </w:rPr>
        <w:t>w</w:t>
      </w:r>
      <w:r w:rsidR="00526C5F" w:rsidRPr="00567922">
        <w:rPr>
          <w:rFonts w:ascii="Times New Roman" w:hAnsi="Times New Roman" w:cs="Times New Roman"/>
          <w:sz w:val="24"/>
          <w:szCs w:val="24"/>
        </w:rPr>
        <w:t>zorowe</w:t>
      </w:r>
      <w:r w:rsidR="00526C5F" w:rsidRPr="00567922">
        <w:rPr>
          <w:rFonts w:ascii="Times New Roman" w:eastAsia="Calibri" w:hAnsi="Times New Roman" w:cs="Times New Roman"/>
          <w:sz w:val="24"/>
          <w:szCs w:val="24"/>
        </w:rPr>
        <w:t xml:space="preserve"> </w:t>
      </w:r>
      <w:r w:rsidR="00526C5F" w:rsidRPr="00567922">
        <w:rPr>
          <w:rFonts w:ascii="Times New Roman" w:eastAsia="Calibri" w:hAnsi="Times New Roman" w:cs="Times New Roman"/>
          <w:b/>
          <w:sz w:val="24"/>
          <w:szCs w:val="24"/>
        </w:rPr>
        <w:t xml:space="preserve">– </w:t>
      </w:r>
      <w:r w:rsidR="00526C5F" w:rsidRPr="00567922">
        <w:rPr>
          <w:rFonts w:ascii="Times New Roman" w:eastAsia="Calibri" w:hAnsi="Times New Roman" w:cs="Times New Roman"/>
          <w:sz w:val="24"/>
          <w:szCs w:val="24"/>
        </w:rPr>
        <w:t>powyżej 250 punktów dodatnich; max 15 punktów ujemnych</w:t>
      </w:r>
      <w:r>
        <w:rPr>
          <w:rFonts w:ascii="Times New Roman" w:eastAsia="Calibri" w:hAnsi="Times New Roman" w:cs="Times New Roman"/>
          <w:sz w:val="24"/>
          <w:szCs w:val="24"/>
        </w:rPr>
        <w:t>;</w:t>
      </w:r>
    </w:p>
    <w:p w:rsidR="00526C5F" w:rsidRPr="00567922" w:rsidRDefault="00942251" w:rsidP="009563AB">
      <w:pPr>
        <w:pStyle w:val="Akapitzlist"/>
        <w:numPr>
          <w:ilvl w:val="0"/>
          <w:numId w:val="110"/>
        </w:numPr>
        <w:spacing w:after="0" w:line="240" w:lineRule="auto"/>
        <w:ind w:left="360"/>
        <w:jc w:val="both"/>
        <w:rPr>
          <w:rFonts w:ascii="Times New Roman" w:eastAsia="Calibri" w:hAnsi="Times New Roman" w:cs="Times New Roman"/>
          <w:sz w:val="24"/>
          <w:szCs w:val="24"/>
        </w:rPr>
      </w:pPr>
      <w:r>
        <w:rPr>
          <w:rFonts w:ascii="Times New Roman" w:hAnsi="Times New Roman" w:cs="Times New Roman"/>
          <w:sz w:val="24"/>
          <w:szCs w:val="24"/>
        </w:rPr>
        <w:t>b</w:t>
      </w:r>
      <w:r w:rsidR="00526C5F" w:rsidRPr="00567922">
        <w:rPr>
          <w:rFonts w:ascii="Times New Roman" w:hAnsi="Times New Roman" w:cs="Times New Roman"/>
          <w:sz w:val="24"/>
          <w:szCs w:val="24"/>
        </w:rPr>
        <w:t>ardzo dobre</w:t>
      </w:r>
      <w:r w:rsidR="00526C5F" w:rsidRPr="00567922">
        <w:rPr>
          <w:rFonts w:ascii="Times New Roman" w:eastAsia="Calibri" w:hAnsi="Times New Roman" w:cs="Times New Roman"/>
          <w:b/>
          <w:sz w:val="24"/>
          <w:szCs w:val="24"/>
        </w:rPr>
        <w:t xml:space="preserve"> – </w:t>
      </w:r>
      <w:r w:rsidR="00526C5F" w:rsidRPr="00567922">
        <w:rPr>
          <w:rFonts w:ascii="Times New Roman" w:eastAsia="Calibri" w:hAnsi="Times New Roman" w:cs="Times New Roman"/>
          <w:sz w:val="24"/>
          <w:szCs w:val="24"/>
        </w:rPr>
        <w:t>179 – 250 punktów dodatnich; max 35 punktów ujemnych</w:t>
      </w:r>
      <w:r>
        <w:rPr>
          <w:rFonts w:ascii="Times New Roman" w:eastAsia="Calibri" w:hAnsi="Times New Roman" w:cs="Times New Roman"/>
          <w:sz w:val="24"/>
          <w:szCs w:val="24"/>
        </w:rPr>
        <w:t>;</w:t>
      </w:r>
    </w:p>
    <w:p w:rsidR="00526C5F" w:rsidRPr="00567922" w:rsidRDefault="00942251" w:rsidP="009563AB">
      <w:pPr>
        <w:pStyle w:val="Akapitzlist"/>
        <w:numPr>
          <w:ilvl w:val="0"/>
          <w:numId w:val="110"/>
        </w:numPr>
        <w:spacing w:after="0" w:line="240" w:lineRule="auto"/>
        <w:ind w:left="360"/>
        <w:jc w:val="both"/>
        <w:rPr>
          <w:rFonts w:ascii="Times New Roman" w:eastAsia="Calibri" w:hAnsi="Times New Roman" w:cs="Times New Roman"/>
          <w:sz w:val="24"/>
          <w:szCs w:val="24"/>
        </w:rPr>
      </w:pPr>
      <w:r>
        <w:rPr>
          <w:rFonts w:ascii="Times New Roman" w:hAnsi="Times New Roman" w:cs="Times New Roman"/>
          <w:sz w:val="24"/>
          <w:szCs w:val="24"/>
        </w:rPr>
        <w:t>d</w:t>
      </w:r>
      <w:r w:rsidR="00526C5F" w:rsidRPr="00567922">
        <w:rPr>
          <w:rFonts w:ascii="Times New Roman" w:hAnsi="Times New Roman" w:cs="Times New Roman"/>
          <w:sz w:val="24"/>
          <w:szCs w:val="24"/>
        </w:rPr>
        <w:t>obre</w:t>
      </w:r>
      <w:r w:rsidR="00526C5F" w:rsidRPr="00567922">
        <w:rPr>
          <w:rFonts w:ascii="Times New Roman" w:eastAsia="Calibri" w:hAnsi="Times New Roman" w:cs="Times New Roman"/>
          <w:sz w:val="24"/>
          <w:szCs w:val="24"/>
        </w:rPr>
        <w:t xml:space="preserve"> – 139 – 178 punktów dodatnich; max 50 punktów ujemnych</w:t>
      </w:r>
      <w:r>
        <w:rPr>
          <w:rFonts w:ascii="Times New Roman" w:eastAsia="Calibri" w:hAnsi="Times New Roman" w:cs="Times New Roman"/>
          <w:sz w:val="24"/>
          <w:szCs w:val="24"/>
        </w:rPr>
        <w:t>;</w:t>
      </w:r>
    </w:p>
    <w:p w:rsidR="00526C5F" w:rsidRPr="00567922" w:rsidRDefault="00942251" w:rsidP="009563AB">
      <w:pPr>
        <w:pStyle w:val="Akapitzlist"/>
        <w:numPr>
          <w:ilvl w:val="0"/>
          <w:numId w:val="110"/>
        </w:numPr>
        <w:spacing w:after="0" w:line="240" w:lineRule="auto"/>
        <w:ind w:left="360"/>
        <w:jc w:val="both"/>
        <w:rPr>
          <w:rFonts w:ascii="Times New Roman" w:eastAsia="Calibri" w:hAnsi="Times New Roman" w:cs="Times New Roman"/>
          <w:sz w:val="24"/>
          <w:szCs w:val="24"/>
        </w:rPr>
      </w:pPr>
      <w:r>
        <w:rPr>
          <w:rFonts w:ascii="Times New Roman" w:hAnsi="Times New Roman" w:cs="Times New Roman"/>
          <w:sz w:val="24"/>
          <w:szCs w:val="24"/>
        </w:rPr>
        <w:t>p</w:t>
      </w:r>
      <w:r w:rsidR="00526C5F" w:rsidRPr="00567922">
        <w:rPr>
          <w:rFonts w:ascii="Times New Roman" w:hAnsi="Times New Roman" w:cs="Times New Roman"/>
          <w:sz w:val="24"/>
          <w:szCs w:val="24"/>
        </w:rPr>
        <w:t>oprawne</w:t>
      </w:r>
      <w:r w:rsidR="00526C5F" w:rsidRPr="00567922">
        <w:rPr>
          <w:rFonts w:ascii="Times New Roman" w:eastAsia="Calibri" w:hAnsi="Times New Roman" w:cs="Times New Roman"/>
          <w:sz w:val="24"/>
          <w:szCs w:val="24"/>
        </w:rPr>
        <w:t xml:space="preserve"> – 100 – 138 punktów dodatnich; max 70 punktów ujemnych</w:t>
      </w:r>
      <w:r>
        <w:rPr>
          <w:rFonts w:ascii="Times New Roman" w:eastAsia="Calibri" w:hAnsi="Times New Roman" w:cs="Times New Roman"/>
          <w:sz w:val="24"/>
          <w:szCs w:val="24"/>
        </w:rPr>
        <w:t>;</w:t>
      </w:r>
    </w:p>
    <w:p w:rsidR="00526C5F" w:rsidRPr="00567922" w:rsidRDefault="00942251" w:rsidP="009563AB">
      <w:pPr>
        <w:pStyle w:val="Akapitzlist"/>
        <w:numPr>
          <w:ilvl w:val="0"/>
          <w:numId w:val="110"/>
        </w:numPr>
        <w:spacing w:after="0" w:line="240" w:lineRule="auto"/>
        <w:ind w:left="360"/>
        <w:jc w:val="both"/>
        <w:rPr>
          <w:rFonts w:ascii="Times New Roman" w:eastAsia="Calibri" w:hAnsi="Times New Roman" w:cs="Times New Roman"/>
          <w:sz w:val="24"/>
          <w:szCs w:val="24"/>
        </w:rPr>
      </w:pPr>
      <w:r>
        <w:rPr>
          <w:rFonts w:ascii="Times New Roman" w:hAnsi="Times New Roman" w:cs="Times New Roman"/>
          <w:sz w:val="24"/>
          <w:szCs w:val="24"/>
        </w:rPr>
        <w:t>n</w:t>
      </w:r>
      <w:r w:rsidR="00526C5F" w:rsidRPr="00567922">
        <w:rPr>
          <w:rFonts w:ascii="Times New Roman" w:hAnsi="Times New Roman" w:cs="Times New Roman"/>
          <w:sz w:val="24"/>
          <w:szCs w:val="24"/>
        </w:rPr>
        <w:t>ieodpowiednie</w:t>
      </w:r>
      <w:r w:rsidR="00526C5F" w:rsidRPr="00567922">
        <w:rPr>
          <w:rFonts w:ascii="Times New Roman" w:eastAsia="Calibri" w:hAnsi="Times New Roman" w:cs="Times New Roman"/>
          <w:sz w:val="24"/>
          <w:szCs w:val="24"/>
        </w:rPr>
        <w:t xml:space="preserve"> – max 150 punktów ujemnych</w:t>
      </w:r>
      <w:r>
        <w:rPr>
          <w:rFonts w:ascii="Times New Roman" w:eastAsia="Calibri" w:hAnsi="Times New Roman" w:cs="Times New Roman"/>
          <w:sz w:val="24"/>
          <w:szCs w:val="24"/>
        </w:rPr>
        <w:t>;</w:t>
      </w:r>
    </w:p>
    <w:p w:rsidR="00526C5F" w:rsidRPr="00567922" w:rsidRDefault="00942251" w:rsidP="009563AB">
      <w:pPr>
        <w:pStyle w:val="Akapitzlist"/>
        <w:numPr>
          <w:ilvl w:val="0"/>
          <w:numId w:val="110"/>
        </w:numPr>
        <w:spacing w:after="0" w:line="240" w:lineRule="auto"/>
        <w:ind w:left="360"/>
        <w:jc w:val="both"/>
        <w:rPr>
          <w:rFonts w:ascii="Times New Roman" w:eastAsia="Calibri" w:hAnsi="Times New Roman" w:cs="Times New Roman"/>
          <w:sz w:val="24"/>
          <w:szCs w:val="24"/>
        </w:rPr>
      </w:pPr>
      <w:r>
        <w:rPr>
          <w:rFonts w:ascii="Times New Roman" w:hAnsi="Times New Roman" w:cs="Times New Roman"/>
          <w:sz w:val="24"/>
          <w:szCs w:val="24"/>
        </w:rPr>
        <w:t>n</w:t>
      </w:r>
      <w:r w:rsidR="00526C5F" w:rsidRPr="00567922">
        <w:rPr>
          <w:rFonts w:ascii="Times New Roman" w:hAnsi="Times New Roman" w:cs="Times New Roman"/>
          <w:sz w:val="24"/>
          <w:szCs w:val="24"/>
        </w:rPr>
        <w:t>aganne</w:t>
      </w:r>
      <w:r w:rsidR="00526C5F" w:rsidRPr="00567922">
        <w:rPr>
          <w:rFonts w:ascii="Times New Roman" w:eastAsia="Calibri" w:hAnsi="Times New Roman" w:cs="Times New Roman"/>
          <w:sz w:val="24"/>
          <w:szCs w:val="24"/>
        </w:rPr>
        <w:t xml:space="preserve"> – powyżej 150 punktów ujemnych</w:t>
      </w:r>
      <w:r w:rsidR="006D5E8B">
        <w:rPr>
          <w:rFonts w:ascii="Times New Roman" w:eastAsia="Calibri" w:hAnsi="Times New Roman" w:cs="Times New Roman"/>
          <w:sz w:val="24"/>
          <w:szCs w:val="24"/>
        </w:rPr>
        <w:t>.</w:t>
      </w:r>
    </w:p>
    <w:p w:rsidR="00526C5F" w:rsidRPr="00567922" w:rsidRDefault="00526C5F" w:rsidP="009563AB">
      <w:pPr>
        <w:pStyle w:val="Tekstpodstawowywcity"/>
        <w:numPr>
          <w:ilvl w:val="0"/>
          <w:numId w:val="96"/>
        </w:numPr>
        <w:spacing w:after="0" w:line="240" w:lineRule="auto"/>
        <w:jc w:val="both"/>
        <w:rPr>
          <w:rFonts w:ascii="Times New Roman" w:hAnsi="Times New Roman"/>
          <w:sz w:val="24"/>
          <w:szCs w:val="24"/>
        </w:rPr>
      </w:pPr>
      <w:r w:rsidRPr="00567922">
        <w:rPr>
          <w:rFonts w:ascii="Times New Roman" w:hAnsi="Times New Roman"/>
          <w:sz w:val="24"/>
          <w:szCs w:val="24"/>
        </w:rPr>
        <w:t xml:space="preserve">Rada </w:t>
      </w:r>
      <w:r w:rsidR="00942251">
        <w:rPr>
          <w:rFonts w:ascii="Times New Roman" w:hAnsi="Times New Roman"/>
          <w:sz w:val="24"/>
          <w:szCs w:val="24"/>
        </w:rPr>
        <w:t>p</w:t>
      </w:r>
      <w:r w:rsidRPr="00567922">
        <w:rPr>
          <w:rFonts w:ascii="Times New Roman" w:hAnsi="Times New Roman"/>
          <w:sz w:val="24"/>
          <w:szCs w:val="24"/>
        </w:rPr>
        <w:t>edagogiczna ma prawo obniżyć ocenę zachowania do oceny nagannej w sytuacji, kiedy uczeń popełni czyn rażąco naruszający zasady społeczne (interwencja Policji) nawet, jeżeli rodzice</w:t>
      </w:r>
      <w:r w:rsidR="00942251">
        <w:rPr>
          <w:rFonts w:ascii="Times New Roman" w:hAnsi="Times New Roman"/>
          <w:sz w:val="24"/>
          <w:szCs w:val="24"/>
        </w:rPr>
        <w:t xml:space="preserve"> (</w:t>
      </w:r>
      <w:r w:rsidRPr="00567922">
        <w:rPr>
          <w:rFonts w:ascii="Times New Roman" w:hAnsi="Times New Roman"/>
          <w:sz w:val="24"/>
          <w:szCs w:val="24"/>
        </w:rPr>
        <w:t>prawni opiekunowie</w:t>
      </w:r>
      <w:r w:rsidR="00942251">
        <w:rPr>
          <w:rFonts w:ascii="Times New Roman" w:hAnsi="Times New Roman"/>
          <w:sz w:val="24"/>
          <w:szCs w:val="24"/>
        </w:rPr>
        <w:t>)</w:t>
      </w:r>
      <w:r w:rsidRPr="00567922">
        <w:rPr>
          <w:rFonts w:ascii="Times New Roman" w:hAnsi="Times New Roman"/>
          <w:sz w:val="24"/>
          <w:szCs w:val="24"/>
        </w:rPr>
        <w:t xml:space="preserve"> nie zostali o tym poinformowani na miesiąc przed końcem półrocza/roku szkolnego (czyn został popełniony po tym terminie). Wychowawca informuje o obniżeniu oceny pisemnie lub podczas rozmowy z rodzicem (zapis w </w:t>
      </w:r>
      <w:r w:rsidR="00942251">
        <w:rPr>
          <w:rFonts w:ascii="Times New Roman" w:hAnsi="Times New Roman"/>
          <w:sz w:val="24"/>
          <w:szCs w:val="24"/>
        </w:rPr>
        <w:t xml:space="preserve">e – </w:t>
      </w:r>
      <w:r w:rsidRPr="00567922">
        <w:rPr>
          <w:rFonts w:ascii="Times New Roman" w:hAnsi="Times New Roman"/>
          <w:sz w:val="24"/>
          <w:szCs w:val="24"/>
        </w:rPr>
        <w:t>dzienniku).</w:t>
      </w:r>
    </w:p>
    <w:p w:rsidR="00526C5F" w:rsidRPr="00567922" w:rsidRDefault="00526C5F" w:rsidP="009563AB">
      <w:pPr>
        <w:pStyle w:val="Default"/>
        <w:numPr>
          <w:ilvl w:val="0"/>
          <w:numId w:val="96"/>
        </w:numPr>
        <w:jc w:val="both"/>
        <w:rPr>
          <w:color w:val="auto"/>
          <w:lang w:eastAsia="en-US"/>
        </w:rPr>
      </w:pPr>
      <w:r w:rsidRPr="00567922">
        <w:rPr>
          <w:rFonts w:eastAsia="Times New Roman"/>
        </w:rPr>
        <w:lastRenderedPageBreak/>
        <w:t xml:space="preserve">Ocenę zachowania ustala wychowawca klasy najpóźniej na tydzień przed śródrocznym  lub rocznym klasyfikacyjnym posiedzeniem rady pedagogicznej </w:t>
      </w:r>
      <w:r w:rsidRPr="00567922">
        <w:rPr>
          <w:color w:val="auto"/>
          <w:lang w:eastAsia="en-US"/>
        </w:rPr>
        <w:t xml:space="preserve">po zasięgnięciu opinii nauczycieli, uczniów danego oddziału oraz ocenianego ucznia. </w:t>
      </w:r>
    </w:p>
    <w:p w:rsidR="00526C5F" w:rsidRPr="00567922" w:rsidRDefault="00526C5F" w:rsidP="009563AB">
      <w:pPr>
        <w:pStyle w:val="Akapitzlist"/>
        <w:numPr>
          <w:ilvl w:val="0"/>
          <w:numId w:val="96"/>
        </w:numPr>
        <w:spacing w:after="0" w:line="240" w:lineRule="auto"/>
        <w:jc w:val="both"/>
        <w:rPr>
          <w:rFonts w:ascii="Times New Roman" w:eastAsia="Times New Roman" w:hAnsi="Times New Roman" w:cs="Times New Roman"/>
          <w:sz w:val="24"/>
          <w:szCs w:val="24"/>
          <w:lang w:eastAsia="pl-PL"/>
        </w:rPr>
      </w:pPr>
      <w:r w:rsidRPr="00567922">
        <w:rPr>
          <w:rFonts w:ascii="Times New Roman" w:eastAsia="Times New Roman" w:hAnsi="Times New Roman" w:cs="Times New Roman"/>
          <w:sz w:val="24"/>
          <w:szCs w:val="24"/>
          <w:lang w:eastAsia="pl-PL"/>
        </w:rPr>
        <w:t>W przypadku  nieobecności wychowawcy ocenę zachowania ustala wyznaczony przez dyrektora  nauczyciel.</w:t>
      </w:r>
    </w:p>
    <w:p w:rsidR="00526C5F" w:rsidRPr="00567922" w:rsidRDefault="00526C5F" w:rsidP="009563AB">
      <w:pPr>
        <w:pStyle w:val="Akapitzlist"/>
        <w:numPr>
          <w:ilvl w:val="0"/>
          <w:numId w:val="96"/>
        </w:numPr>
        <w:spacing w:after="0" w:line="240" w:lineRule="auto"/>
        <w:jc w:val="both"/>
        <w:rPr>
          <w:rFonts w:ascii="Times New Roman" w:hAnsi="Times New Roman" w:cs="Times New Roman"/>
          <w:sz w:val="24"/>
          <w:szCs w:val="24"/>
        </w:rPr>
      </w:pPr>
      <w:r w:rsidRPr="00567922">
        <w:rPr>
          <w:rFonts w:ascii="Times New Roman" w:eastAsia="Calibri" w:hAnsi="Times New Roman" w:cs="Times New Roman"/>
          <w:sz w:val="24"/>
          <w:szCs w:val="24"/>
        </w:rPr>
        <w:t>Na 1 miesiąc przed rocznym</w:t>
      </w:r>
      <w:r w:rsidRPr="00567922">
        <w:rPr>
          <w:rFonts w:ascii="Times New Roman" w:hAnsi="Times New Roman" w:cs="Times New Roman"/>
          <w:sz w:val="24"/>
          <w:szCs w:val="24"/>
        </w:rPr>
        <w:t xml:space="preserve"> (śródrocznym)</w:t>
      </w:r>
      <w:r w:rsidRPr="00567922">
        <w:rPr>
          <w:rFonts w:ascii="Times New Roman" w:eastAsia="Calibri" w:hAnsi="Times New Roman" w:cs="Times New Roman"/>
          <w:sz w:val="24"/>
          <w:szCs w:val="24"/>
        </w:rPr>
        <w:t xml:space="preserve"> zebraniem klasyfikacyjnym </w:t>
      </w:r>
      <w:r w:rsidRPr="00567922">
        <w:rPr>
          <w:rFonts w:ascii="Times New Roman" w:hAnsi="Times New Roman" w:cs="Times New Roman"/>
          <w:sz w:val="24"/>
          <w:szCs w:val="24"/>
        </w:rPr>
        <w:t>r</w:t>
      </w:r>
      <w:r w:rsidRPr="00567922">
        <w:rPr>
          <w:rFonts w:ascii="Times New Roman" w:eastAsia="Calibri" w:hAnsi="Times New Roman" w:cs="Times New Roman"/>
          <w:sz w:val="24"/>
          <w:szCs w:val="24"/>
        </w:rPr>
        <w:t xml:space="preserve">ady </w:t>
      </w:r>
      <w:r w:rsidRPr="00567922">
        <w:rPr>
          <w:rFonts w:ascii="Times New Roman" w:hAnsi="Times New Roman" w:cs="Times New Roman"/>
          <w:sz w:val="24"/>
          <w:szCs w:val="24"/>
        </w:rPr>
        <w:t>p</w:t>
      </w:r>
      <w:r w:rsidRPr="00567922">
        <w:rPr>
          <w:rFonts w:ascii="Times New Roman" w:eastAsia="Calibri" w:hAnsi="Times New Roman" w:cs="Times New Roman"/>
          <w:sz w:val="24"/>
          <w:szCs w:val="24"/>
        </w:rPr>
        <w:t>edagogicznej wychowawca oddziału informuj</w:t>
      </w:r>
      <w:r w:rsidRPr="00567922">
        <w:rPr>
          <w:rFonts w:ascii="Times New Roman" w:hAnsi="Times New Roman" w:cs="Times New Roman"/>
          <w:sz w:val="24"/>
          <w:szCs w:val="24"/>
        </w:rPr>
        <w:t xml:space="preserve">e ucznia i jego rodziców o </w:t>
      </w:r>
      <w:r w:rsidRPr="00567922">
        <w:rPr>
          <w:rFonts w:ascii="Times New Roman" w:eastAsia="Calibri" w:hAnsi="Times New Roman" w:cs="Times New Roman"/>
          <w:sz w:val="24"/>
          <w:szCs w:val="24"/>
        </w:rPr>
        <w:t>przewidywanej rocznej (śródrocznej) ocenie zachowania</w:t>
      </w:r>
      <w:r w:rsidRPr="00567922">
        <w:rPr>
          <w:rFonts w:ascii="Times New Roman" w:hAnsi="Times New Roman" w:cs="Times New Roman"/>
          <w:sz w:val="24"/>
          <w:szCs w:val="24"/>
        </w:rPr>
        <w:t>.</w:t>
      </w:r>
    </w:p>
    <w:p w:rsidR="00526C5F" w:rsidRDefault="00526C5F" w:rsidP="00526C5F">
      <w:pPr>
        <w:spacing w:after="0" w:line="240" w:lineRule="auto"/>
        <w:jc w:val="both"/>
        <w:rPr>
          <w:rFonts w:ascii="Times New Roman" w:hAnsi="Times New Roman"/>
          <w:sz w:val="24"/>
          <w:szCs w:val="24"/>
        </w:rPr>
      </w:pPr>
    </w:p>
    <w:p w:rsidR="00526C5F" w:rsidRPr="00567922" w:rsidRDefault="00526C5F" w:rsidP="00567922">
      <w:pPr>
        <w:pStyle w:val="Akapitzlist"/>
        <w:spacing w:after="0" w:line="240" w:lineRule="auto"/>
        <w:ind w:left="360"/>
        <w:jc w:val="center"/>
        <w:rPr>
          <w:rFonts w:ascii="Times New Roman" w:eastAsia="Times New Roman" w:hAnsi="Times New Roman" w:cs="Times New Roman"/>
          <w:b/>
          <w:sz w:val="24"/>
          <w:szCs w:val="24"/>
          <w:lang w:eastAsia="pl-PL"/>
        </w:rPr>
      </w:pPr>
      <w:r w:rsidRPr="00F7593E">
        <w:rPr>
          <w:rFonts w:ascii="Times New Roman" w:eastAsia="Times New Roman" w:hAnsi="Times New Roman" w:cs="Times New Roman"/>
          <w:b/>
          <w:sz w:val="24"/>
          <w:szCs w:val="24"/>
          <w:lang w:eastAsia="pl-PL"/>
        </w:rPr>
        <w:t>§ 3</w:t>
      </w:r>
      <w:r>
        <w:rPr>
          <w:rFonts w:ascii="Times New Roman" w:eastAsia="Times New Roman" w:hAnsi="Times New Roman" w:cs="Times New Roman"/>
          <w:b/>
          <w:sz w:val="24"/>
          <w:szCs w:val="24"/>
          <w:lang w:eastAsia="pl-PL"/>
        </w:rPr>
        <w:t>8</w:t>
      </w:r>
      <w:r w:rsidRPr="00F7593E">
        <w:rPr>
          <w:rFonts w:ascii="Times New Roman" w:eastAsia="Times New Roman" w:hAnsi="Times New Roman" w:cs="Times New Roman"/>
          <w:b/>
          <w:sz w:val="24"/>
          <w:szCs w:val="24"/>
          <w:lang w:eastAsia="pl-PL"/>
        </w:rPr>
        <w:t>.</w:t>
      </w:r>
    </w:p>
    <w:p w:rsidR="00526C5F" w:rsidRPr="00B31296" w:rsidRDefault="00526C5F" w:rsidP="009563AB">
      <w:pPr>
        <w:pStyle w:val="Akapitzlist"/>
        <w:numPr>
          <w:ilvl w:val="0"/>
          <w:numId w:val="111"/>
        </w:numPr>
        <w:spacing w:after="0" w:line="240" w:lineRule="auto"/>
        <w:jc w:val="both"/>
        <w:rPr>
          <w:rFonts w:ascii="Times New Roman" w:eastAsia="Times New Roman" w:hAnsi="Times New Roman" w:cs="Times New Roman"/>
          <w:sz w:val="24"/>
          <w:szCs w:val="24"/>
          <w:lang w:eastAsia="pl-PL"/>
        </w:rPr>
      </w:pPr>
      <w:r w:rsidRPr="00B31296">
        <w:rPr>
          <w:rFonts w:ascii="Times New Roman" w:eastAsia="Times New Roman" w:hAnsi="Times New Roman" w:cs="Times New Roman"/>
          <w:bCs/>
          <w:sz w:val="24"/>
          <w:szCs w:val="24"/>
          <w:lang w:eastAsia="pl-PL"/>
        </w:rPr>
        <w:t>Ustala się następujące warunki i tryb uzyskiwania wyższej niż przewidywana rocznej oceny klasyfikacyjnej zachowania:</w:t>
      </w:r>
    </w:p>
    <w:p w:rsidR="00526C5F" w:rsidRPr="00B31296" w:rsidRDefault="006D5E8B" w:rsidP="009563AB">
      <w:pPr>
        <w:pStyle w:val="Akapitzlist"/>
        <w:numPr>
          <w:ilvl w:val="0"/>
          <w:numId w:val="1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526C5F" w:rsidRPr="00B31296">
        <w:rPr>
          <w:rFonts w:ascii="Times New Roman" w:eastAsia="Times New Roman" w:hAnsi="Times New Roman" w:cs="Times New Roman"/>
          <w:sz w:val="24"/>
          <w:szCs w:val="24"/>
          <w:lang w:eastAsia="pl-PL"/>
        </w:rPr>
        <w:t>czeń lub jego rodzice w terminie 3 dni od przekazania informacji, składają u </w:t>
      </w:r>
      <w:r w:rsidR="00D70890">
        <w:rPr>
          <w:rFonts w:ascii="Times New Roman" w:eastAsia="Times New Roman" w:hAnsi="Times New Roman" w:cs="Times New Roman"/>
          <w:sz w:val="24"/>
          <w:szCs w:val="24"/>
          <w:lang w:eastAsia="pl-PL"/>
        </w:rPr>
        <w:t>d</w:t>
      </w:r>
      <w:r w:rsidR="00526C5F" w:rsidRPr="00B31296">
        <w:rPr>
          <w:rFonts w:ascii="Times New Roman" w:eastAsia="Times New Roman" w:hAnsi="Times New Roman" w:cs="Times New Roman"/>
          <w:sz w:val="24"/>
          <w:szCs w:val="24"/>
          <w:lang w:eastAsia="pl-PL"/>
        </w:rPr>
        <w:t>yrektora pisemny wniosek o chęci uzyskania wyższej niż przewidywana rocznej oceny zachowania z uwzględnieniem zasady, że ocena nie może zostać podwyższona o więcej niż o jeden stopień</w:t>
      </w:r>
      <w:r>
        <w:rPr>
          <w:rFonts w:ascii="Times New Roman" w:eastAsia="Times New Roman" w:hAnsi="Times New Roman" w:cs="Times New Roman"/>
          <w:sz w:val="24"/>
          <w:szCs w:val="24"/>
          <w:lang w:eastAsia="pl-PL"/>
        </w:rPr>
        <w:t>;</w:t>
      </w:r>
    </w:p>
    <w:p w:rsidR="00526C5F" w:rsidRDefault="006D5E8B" w:rsidP="009563AB">
      <w:pPr>
        <w:pStyle w:val="Akapitzlist"/>
        <w:numPr>
          <w:ilvl w:val="0"/>
          <w:numId w:val="1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526C5F" w:rsidRPr="00B31296">
        <w:rPr>
          <w:rFonts w:ascii="Times New Roman" w:eastAsia="Times New Roman" w:hAnsi="Times New Roman" w:cs="Times New Roman"/>
          <w:sz w:val="24"/>
          <w:szCs w:val="24"/>
          <w:lang w:eastAsia="pl-PL"/>
        </w:rPr>
        <w:t xml:space="preserve">yrektor szkoły wraz z wychowawcą klasy i pedagogiem szkolnym przeprowadza analizę zasadności proponowanej przez wychowawcę oceny zachowania w oparciu </w:t>
      </w:r>
      <w:r w:rsidR="00567922">
        <w:rPr>
          <w:rFonts w:ascii="Times New Roman" w:eastAsia="Times New Roman" w:hAnsi="Times New Roman" w:cs="Times New Roman"/>
          <w:sz w:val="24"/>
          <w:szCs w:val="24"/>
          <w:lang w:eastAsia="pl-PL"/>
        </w:rPr>
        <w:br/>
      </w:r>
      <w:r w:rsidR="00526C5F" w:rsidRPr="00B31296">
        <w:rPr>
          <w:rFonts w:ascii="Times New Roman" w:eastAsia="Times New Roman" w:hAnsi="Times New Roman" w:cs="Times New Roman"/>
          <w:sz w:val="24"/>
          <w:szCs w:val="24"/>
          <w:lang w:eastAsia="pl-PL"/>
        </w:rPr>
        <w:t>o argumentację wychowawcy i obowiązującą dokumentację</w:t>
      </w:r>
      <w:r>
        <w:rPr>
          <w:rFonts w:ascii="Times New Roman" w:eastAsia="Times New Roman" w:hAnsi="Times New Roman" w:cs="Times New Roman"/>
          <w:sz w:val="24"/>
          <w:szCs w:val="24"/>
          <w:lang w:eastAsia="pl-PL"/>
        </w:rPr>
        <w:t>;</w:t>
      </w:r>
    </w:p>
    <w:p w:rsidR="00526C5F" w:rsidRDefault="006D5E8B" w:rsidP="009563AB">
      <w:pPr>
        <w:pStyle w:val="Akapitzlist"/>
        <w:numPr>
          <w:ilvl w:val="0"/>
          <w:numId w:val="1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26C5F" w:rsidRPr="00B31296">
        <w:rPr>
          <w:rFonts w:ascii="Times New Roman" w:eastAsia="Times New Roman" w:hAnsi="Times New Roman" w:cs="Times New Roman"/>
          <w:sz w:val="24"/>
          <w:szCs w:val="24"/>
          <w:lang w:eastAsia="pl-PL"/>
        </w:rPr>
        <w:t>cena zostaje utrzymana, jeżeli uczeń nie spełnia warunków określonych w</w:t>
      </w:r>
      <w:r w:rsidR="00D70890">
        <w:rPr>
          <w:rFonts w:ascii="Times New Roman" w:eastAsia="Times New Roman" w:hAnsi="Times New Roman" w:cs="Times New Roman"/>
          <w:sz w:val="24"/>
          <w:szCs w:val="24"/>
          <w:lang w:eastAsia="pl-PL"/>
        </w:rPr>
        <w:t xml:space="preserve"> punktowym r</w:t>
      </w:r>
      <w:r w:rsidR="00526C5F" w:rsidRPr="00B31296">
        <w:rPr>
          <w:rFonts w:ascii="Times New Roman" w:eastAsia="Times New Roman" w:hAnsi="Times New Roman" w:cs="Times New Roman"/>
          <w:sz w:val="24"/>
          <w:szCs w:val="24"/>
          <w:lang w:eastAsia="pl-PL"/>
        </w:rPr>
        <w:t xml:space="preserve">egulaminie </w:t>
      </w:r>
      <w:r w:rsidR="00D70890">
        <w:rPr>
          <w:rFonts w:ascii="Times New Roman" w:eastAsia="Times New Roman" w:hAnsi="Times New Roman" w:cs="Times New Roman"/>
          <w:sz w:val="24"/>
          <w:szCs w:val="24"/>
          <w:lang w:eastAsia="pl-PL"/>
        </w:rPr>
        <w:t>oc</w:t>
      </w:r>
      <w:r w:rsidR="00526C5F" w:rsidRPr="00B31296">
        <w:rPr>
          <w:rFonts w:ascii="Times New Roman" w:eastAsia="Times New Roman" w:hAnsi="Times New Roman" w:cs="Times New Roman"/>
          <w:sz w:val="24"/>
          <w:szCs w:val="24"/>
          <w:lang w:eastAsia="pl-PL"/>
        </w:rPr>
        <w:t xml:space="preserve">eniania </w:t>
      </w:r>
      <w:r w:rsidR="00D70890">
        <w:rPr>
          <w:rFonts w:ascii="Times New Roman" w:eastAsia="Times New Roman" w:hAnsi="Times New Roman" w:cs="Times New Roman"/>
          <w:sz w:val="24"/>
          <w:szCs w:val="24"/>
          <w:lang w:eastAsia="pl-PL"/>
        </w:rPr>
        <w:t>z</w:t>
      </w:r>
      <w:r w:rsidR="00526C5F" w:rsidRPr="00B31296">
        <w:rPr>
          <w:rFonts w:ascii="Times New Roman" w:eastAsia="Times New Roman" w:hAnsi="Times New Roman" w:cs="Times New Roman"/>
          <w:sz w:val="24"/>
          <w:szCs w:val="24"/>
          <w:lang w:eastAsia="pl-PL"/>
        </w:rPr>
        <w:t>achowania pozwalających uzyskać ocenę wyższą od prognozowanej. W pozostałych sytuacjach wychowawca zawiera z uczniem pisemny kontrakt, w którym określa warunki konieczne do wypełnienia w terminie nie później niż 3 dni przed klasyfikacją roczną</w:t>
      </w:r>
      <w:r>
        <w:rPr>
          <w:rFonts w:ascii="Times New Roman" w:eastAsia="Times New Roman" w:hAnsi="Times New Roman" w:cs="Times New Roman"/>
          <w:sz w:val="24"/>
          <w:szCs w:val="24"/>
          <w:lang w:eastAsia="pl-PL"/>
        </w:rPr>
        <w:t>;</w:t>
      </w:r>
    </w:p>
    <w:p w:rsidR="00526C5F" w:rsidRDefault="006D5E8B" w:rsidP="009563AB">
      <w:pPr>
        <w:pStyle w:val="Akapitzlist"/>
        <w:numPr>
          <w:ilvl w:val="0"/>
          <w:numId w:val="1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526C5F" w:rsidRPr="00B31296">
        <w:rPr>
          <w:rFonts w:ascii="Times New Roman" w:eastAsia="Times New Roman" w:hAnsi="Times New Roman" w:cs="Times New Roman"/>
          <w:sz w:val="24"/>
          <w:szCs w:val="24"/>
          <w:lang w:eastAsia="pl-PL"/>
        </w:rPr>
        <w:t>czeń może uzyskać wyższą niż przewidywana klasyfikacyjną roczną ocenę zachowania, jeśli wypełni wszystkie postanowienia kontraktu, a poprawa zachowania będzie wyraźna i niepodważalna oraz jeśli nauczyciele, a także uczniowie danej klasy nie wniosą umotywowanych zastrzeżeń, co do wypełnienia kryteriów na daną ocenę w okresie objętym kontraktem</w:t>
      </w:r>
      <w:r>
        <w:rPr>
          <w:rFonts w:ascii="Times New Roman" w:eastAsia="Times New Roman" w:hAnsi="Times New Roman" w:cs="Times New Roman"/>
          <w:sz w:val="24"/>
          <w:szCs w:val="24"/>
          <w:lang w:eastAsia="pl-PL"/>
        </w:rPr>
        <w:t>;</w:t>
      </w:r>
    </w:p>
    <w:p w:rsidR="00526C5F" w:rsidRPr="00B31296" w:rsidRDefault="006D5E8B" w:rsidP="009563AB">
      <w:pPr>
        <w:pStyle w:val="Akapitzlist"/>
        <w:numPr>
          <w:ilvl w:val="0"/>
          <w:numId w:val="1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526C5F" w:rsidRPr="00B31296">
        <w:rPr>
          <w:rFonts w:ascii="Times New Roman" w:eastAsia="Times New Roman" w:hAnsi="Times New Roman" w:cs="Times New Roman"/>
          <w:sz w:val="24"/>
          <w:szCs w:val="24"/>
          <w:lang w:eastAsia="pl-PL"/>
        </w:rPr>
        <w:t>yrektor powiadamia w formie pisemnej ucznia lub jego rodzica w terminie 7 dni od dnia wpłynięcia wniosku o rozstrzygnięciu w sprawie; rozstrzygnięcie to jest ostateczne.</w:t>
      </w:r>
    </w:p>
    <w:p w:rsidR="00526C5F" w:rsidRPr="004E75D4" w:rsidRDefault="00526C5F" w:rsidP="00526C5F">
      <w:pPr>
        <w:spacing w:after="0" w:line="240" w:lineRule="auto"/>
        <w:rPr>
          <w:rFonts w:ascii="Times New Roman" w:eastAsia="Times New Roman" w:hAnsi="Times New Roman" w:cs="Times New Roman"/>
          <w:sz w:val="24"/>
          <w:szCs w:val="24"/>
          <w:lang w:eastAsia="pl-PL"/>
        </w:rPr>
      </w:pPr>
    </w:p>
    <w:p w:rsidR="00950164" w:rsidRDefault="00526C5F" w:rsidP="00950164">
      <w:pPr>
        <w:spacing w:after="0" w:line="240" w:lineRule="auto"/>
        <w:jc w:val="center"/>
        <w:rPr>
          <w:rFonts w:ascii="Times New Roman" w:eastAsia="Times New Roman" w:hAnsi="Times New Roman" w:cs="Times New Roman"/>
          <w:b/>
          <w:sz w:val="24"/>
          <w:szCs w:val="24"/>
          <w:lang w:eastAsia="pl-PL"/>
        </w:rPr>
      </w:pPr>
      <w:r w:rsidRPr="004E75D4">
        <w:rPr>
          <w:rFonts w:ascii="Times New Roman" w:eastAsia="Times New Roman" w:hAnsi="Times New Roman" w:cs="Times New Roman"/>
          <w:b/>
          <w:sz w:val="24"/>
          <w:szCs w:val="24"/>
          <w:lang w:eastAsia="pl-PL"/>
        </w:rPr>
        <w:t>§ 3</w:t>
      </w:r>
      <w:r>
        <w:rPr>
          <w:rFonts w:ascii="Times New Roman" w:eastAsia="Times New Roman" w:hAnsi="Times New Roman" w:cs="Times New Roman"/>
          <w:b/>
          <w:sz w:val="24"/>
          <w:szCs w:val="24"/>
          <w:lang w:eastAsia="pl-PL"/>
        </w:rPr>
        <w:t>9</w:t>
      </w:r>
      <w:r w:rsidRPr="004E75D4">
        <w:rPr>
          <w:rFonts w:ascii="Times New Roman" w:eastAsia="Times New Roman" w:hAnsi="Times New Roman" w:cs="Times New Roman"/>
          <w:b/>
          <w:sz w:val="24"/>
          <w:szCs w:val="24"/>
          <w:lang w:eastAsia="pl-PL"/>
        </w:rPr>
        <w:t>.</w:t>
      </w:r>
    </w:p>
    <w:p w:rsidR="00950164" w:rsidRPr="00950164" w:rsidRDefault="00950164" w:rsidP="009563AB">
      <w:pPr>
        <w:numPr>
          <w:ilvl w:val="0"/>
          <w:numId w:val="145"/>
        </w:numPr>
        <w:autoSpaceDE w:val="0"/>
        <w:autoSpaceDN w:val="0"/>
        <w:adjustRightInd w:val="0"/>
        <w:spacing w:after="0" w:line="240" w:lineRule="auto"/>
        <w:jc w:val="both"/>
        <w:rPr>
          <w:rFonts w:ascii="Times New Roman" w:hAnsi="Times New Roman"/>
          <w:sz w:val="24"/>
          <w:szCs w:val="24"/>
        </w:rPr>
      </w:pPr>
      <w:r w:rsidRPr="00950164">
        <w:rPr>
          <w:rFonts w:ascii="Times New Roman" w:hAnsi="Times New Roman"/>
          <w:sz w:val="24"/>
          <w:szCs w:val="24"/>
        </w:rPr>
        <w:t xml:space="preserve">Ustala się następujące sposoby powiadamiania rodziców o osiągnięciach ich dzieci: </w:t>
      </w:r>
    </w:p>
    <w:p w:rsidR="00950164" w:rsidRPr="00950164" w:rsidRDefault="00950164" w:rsidP="009563AB">
      <w:pPr>
        <w:numPr>
          <w:ilvl w:val="0"/>
          <w:numId w:val="149"/>
        </w:numPr>
        <w:spacing w:after="0" w:line="240" w:lineRule="auto"/>
        <w:jc w:val="both"/>
        <w:rPr>
          <w:rFonts w:ascii="Times New Roman" w:hAnsi="Times New Roman"/>
          <w:sz w:val="24"/>
          <w:szCs w:val="24"/>
        </w:rPr>
      </w:pPr>
      <w:r w:rsidRPr="00950164">
        <w:rPr>
          <w:rFonts w:ascii="Times New Roman" w:hAnsi="Times New Roman"/>
          <w:sz w:val="24"/>
          <w:szCs w:val="24"/>
        </w:rPr>
        <w:t>poprzez e</w:t>
      </w:r>
      <w:r w:rsidR="00D70890">
        <w:rPr>
          <w:rFonts w:ascii="Times New Roman" w:hAnsi="Times New Roman"/>
          <w:sz w:val="24"/>
          <w:szCs w:val="24"/>
        </w:rPr>
        <w:t xml:space="preserve"> – </w:t>
      </w:r>
      <w:r w:rsidRPr="00950164">
        <w:rPr>
          <w:rFonts w:ascii="Times New Roman" w:hAnsi="Times New Roman"/>
          <w:sz w:val="24"/>
          <w:szCs w:val="24"/>
        </w:rPr>
        <w:t>dziennik;</w:t>
      </w:r>
    </w:p>
    <w:p w:rsidR="00950164" w:rsidRPr="00950164" w:rsidRDefault="00950164" w:rsidP="009563AB">
      <w:pPr>
        <w:pStyle w:val="Akapitzlist"/>
        <w:numPr>
          <w:ilvl w:val="0"/>
          <w:numId w:val="149"/>
        </w:numPr>
        <w:spacing w:after="0" w:line="240" w:lineRule="auto"/>
        <w:jc w:val="both"/>
        <w:rPr>
          <w:rFonts w:ascii="Times New Roman" w:hAnsi="Times New Roman"/>
          <w:sz w:val="24"/>
          <w:szCs w:val="24"/>
        </w:rPr>
      </w:pPr>
      <w:r w:rsidRPr="00950164">
        <w:rPr>
          <w:rFonts w:ascii="Times New Roman" w:hAnsi="Times New Roman"/>
          <w:sz w:val="24"/>
          <w:szCs w:val="24"/>
        </w:rPr>
        <w:t>wpis do zeszytu korespondencji, zeszytu przedmiotowego lub na karcie informacyjnej;</w:t>
      </w:r>
    </w:p>
    <w:p w:rsidR="00950164" w:rsidRPr="00950164" w:rsidRDefault="00950164" w:rsidP="009563AB">
      <w:pPr>
        <w:numPr>
          <w:ilvl w:val="0"/>
          <w:numId w:val="149"/>
        </w:numPr>
        <w:spacing w:after="0" w:line="240" w:lineRule="auto"/>
        <w:jc w:val="both"/>
        <w:rPr>
          <w:rFonts w:ascii="Times New Roman" w:hAnsi="Times New Roman"/>
          <w:sz w:val="24"/>
          <w:szCs w:val="24"/>
        </w:rPr>
      </w:pPr>
      <w:r w:rsidRPr="00950164">
        <w:rPr>
          <w:rFonts w:ascii="Times New Roman" w:hAnsi="Times New Roman"/>
          <w:sz w:val="24"/>
          <w:szCs w:val="24"/>
        </w:rPr>
        <w:t>spotkania w czasie tzw. konsultacji dla rodziców według ustalonego kalendarza;</w:t>
      </w:r>
    </w:p>
    <w:p w:rsidR="00950164" w:rsidRPr="00950164" w:rsidRDefault="00950164" w:rsidP="009563AB">
      <w:pPr>
        <w:numPr>
          <w:ilvl w:val="0"/>
          <w:numId w:val="149"/>
        </w:numPr>
        <w:spacing w:after="0" w:line="240" w:lineRule="auto"/>
        <w:jc w:val="both"/>
        <w:rPr>
          <w:rFonts w:ascii="Times New Roman" w:hAnsi="Times New Roman"/>
          <w:sz w:val="24"/>
          <w:szCs w:val="24"/>
        </w:rPr>
      </w:pPr>
      <w:r w:rsidRPr="00950164">
        <w:rPr>
          <w:rFonts w:ascii="Times New Roman" w:hAnsi="Times New Roman"/>
          <w:sz w:val="24"/>
          <w:szCs w:val="24"/>
        </w:rPr>
        <w:t>zebrania z rodzicami;</w:t>
      </w:r>
    </w:p>
    <w:p w:rsidR="00950164" w:rsidRPr="00950164" w:rsidRDefault="00950164" w:rsidP="009563AB">
      <w:pPr>
        <w:numPr>
          <w:ilvl w:val="0"/>
          <w:numId w:val="149"/>
        </w:numPr>
        <w:spacing w:after="0" w:line="240" w:lineRule="auto"/>
        <w:jc w:val="both"/>
        <w:rPr>
          <w:rFonts w:ascii="Times New Roman" w:hAnsi="Times New Roman"/>
          <w:sz w:val="24"/>
          <w:szCs w:val="24"/>
        </w:rPr>
      </w:pPr>
      <w:r w:rsidRPr="00950164">
        <w:rPr>
          <w:rFonts w:ascii="Times New Roman" w:hAnsi="Times New Roman"/>
          <w:sz w:val="24"/>
          <w:szCs w:val="24"/>
        </w:rPr>
        <w:t>kontakty telefoniczne;</w:t>
      </w:r>
    </w:p>
    <w:p w:rsidR="00950164" w:rsidRPr="00950164" w:rsidRDefault="00950164" w:rsidP="009563AB">
      <w:pPr>
        <w:numPr>
          <w:ilvl w:val="0"/>
          <w:numId w:val="149"/>
        </w:numPr>
        <w:spacing w:after="0" w:line="240" w:lineRule="auto"/>
        <w:jc w:val="both"/>
        <w:rPr>
          <w:rFonts w:ascii="Times New Roman" w:hAnsi="Times New Roman"/>
          <w:sz w:val="24"/>
          <w:szCs w:val="24"/>
        </w:rPr>
      </w:pPr>
      <w:r w:rsidRPr="00950164">
        <w:rPr>
          <w:rFonts w:ascii="Times New Roman" w:hAnsi="Times New Roman"/>
          <w:sz w:val="24"/>
          <w:szCs w:val="24"/>
        </w:rPr>
        <w:t>list polecony.</w:t>
      </w:r>
    </w:p>
    <w:p w:rsidR="00526C5F" w:rsidRPr="00950164" w:rsidRDefault="00526C5F" w:rsidP="009563AB">
      <w:pPr>
        <w:pStyle w:val="Akapitzlist"/>
        <w:numPr>
          <w:ilvl w:val="0"/>
          <w:numId w:val="111"/>
        </w:numPr>
        <w:spacing w:after="0" w:line="240" w:lineRule="auto"/>
        <w:jc w:val="both"/>
        <w:rPr>
          <w:rFonts w:ascii="Times New Roman" w:eastAsia="Times New Roman" w:hAnsi="Times New Roman" w:cs="Times New Roman"/>
          <w:sz w:val="24"/>
          <w:szCs w:val="24"/>
          <w:lang w:eastAsia="pl-PL"/>
        </w:rPr>
      </w:pPr>
      <w:r w:rsidRPr="00950164">
        <w:rPr>
          <w:rFonts w:ascii="Times New Roman" w:eastAsia="Times New Roman" w:hAnsi="Times New Roman" w:cs="Times New Roman"/>
          <w:sz w:val="24"/>
          <w:szCs w:val="24"/>
          <w:lang w:eastAsia="pl-PL"/>
        </w:rPr>
        <w:t xml:space="preserve">Głównymi źródłami informacji o osiągnięciach </w:t>
      </w:r>
      <w:r w:rsidR="00D70890">
        <w:rPr>
          <w:rFonts w:ascii="Times New Roman" w:eastAsia="Times New Roman" w:hAnsi="Times New Roman" w:cs="Times New Roman"/>
          <w:sz w:val="24"/>
          <w:szCs w:val="24"/>
          <w:lang w:eastAsia="pl-PL"/>
        </w:rPr>
        <w:t xml:space="preserve">dydaktycznych </w:t>
      </w:r>
      <w:r w:rsidRPr="00950164">
        <w:rPr>
          <w:rFonts w:ascii="Times New Roman" w:eastAsia="Times New Roman" w:hAnsi="Times New Roman" w:cs="Times New Roman"/>
          <w:sz w:val="24"/>
          <w:szCs w:val="24"/>
          <w:lang w:eastAsia="pl-PL"/>
        </w:rPr>
        <w:t xml:space="preserve">uczniów w ocenianiu bieżącym są:  </w:t>
      </w:r>
    </w:p>
    <w:p w:rsidR="00526C5F" w:rsidRPr="00E52AEF" w:rsidRDefault="00526C5F" w:rsidP="009563AB">
      <w:pPr>
        <w:pStyle w:val="Akapitzlist"/>
        <w:numPr>
          <w:ilvl w:val="0"/>
          <w:numId w:val="113"/>
        </w:numPr>
        <w:tabs>
          <w:tab w:val="left" w:pos="709"/>
        </w:tabs>
        <w:spacing w:after="0" w:line="240" w:lineRule="auto"/>
        <w:ind w:right="-2"/>
        <w:jc w:val="both"/>
        <w:rPr>
          <w:rFonts w:ascii="Times New Roman" w:hAnsi="Times New Roman"/>
          <w:sz w:val="24"/>
          <w:szCs w:val="24"/>
        </w:rPr>
      </w:pPr>
      <w:r w:rsidRPr="00E52AEF">
        <w:rPr>
          <w:rFonts w:ascii="Times New Roman" w:hAnsi="Times New Roman"/>
          <w:sz w:val="24"/>
          <w:szCs w:val="24"/>
        </w:rPr>
        <w:t>prace klasowe – obejmujące duże partie materiału, ocena wystawiona na ich podstawie ma znaczący wpływ na ocenę okresową</w:t>
      </w:r>
      <w:r w:rsidR="00975774">
        <w:rPr>
          <w:rFonts w:ascii="Times New Roman" w:hAnsi="Times New Roman"/>
          <w:sz w:val="24"/>
          <w:szCs w:val="24"/>
        </w:rPr>
        <w:t>;</w:t>
      </w:r>
      <w:r w:rsidRPr="00E52AEF">
        <w:rPr>
          <w:rFonts w:ascii="Times New Roman" w:hAnsi="Times New Roman"/>
          <w:sz w:val="24"/>
          <w:szCs w:val="24"/>
        </w:rPr>
        <w:t xml:space="preserve"> </w:t>
      </w:r>
    </w:p>
    <w:p w:rsidR="00526C5F" w:rsidRPr="00E52AEF" w:rsidRDefault="00526C5F" w:rsidP="009563AB">
      <w:pPr>
        <w:pStyle w:val="Akapitzlist"/>
        <w:numPr>
          <w:ilvl w:val="0"/>
          <w:numId w:val="113"/>
        </w:numPr>
        <w:tabs>
          <w:tab w:val="left" w:pos="709"/>
        </w:tabs>
        <w:spacing w:after="0" w:line="240" w:lineRule="auto"/>
        <w:ind w:right="-2"/>
        <w:jc w:val="both"/>
        <w:rPr>
          <w:rFonts w:ascii="Times New Roman" w:hAnsi="Times New Roman"/>
          <w:sz w:val="24"/>
          <w:szCs w:val="24"/>
        </w:rPr>
      </w:pPr>
      <w:r w:rsidRPr="00E52AEF">
        <w:rPr>
          <w:rFonts w:ascii="Times New Roman" w:hAnsi="Times New Roman"/>
          <w:sz w:val="24"/>
          <w:szCs w:val="24"/>
        </w:rPr>
        <w:t>sprawdziany – obejmujące materiał z kilku lekcji lub wiadomości i umiejętności   konieczne w całym cyklu kształcenia</w:t>
      </w:r>
      <w:r w:rsidR="00975774">
        <w:rPr>
          <w:rFonts w:ascii="Times New Roman" w:hAnsi="Times New Roman"/>
          <w:sz w:val="24"/>
          <w:szCs w:val="24"/>
        </w:rPr>
        <w:t>;</w:t>
      </w:r>
      <w:r w:rsidRPr="00E52AEF">
        <w:rPr>
          <w:rFonts w:ascii="Times New Roman" w:hAnsi="Times New Roman"/>
          <w:sz w:val="24"/>
          <w:szCs w:val="24"/>
        </w:rPr>
        <w:t xml:space="preserve"> </w:t>
      </w:r>
    </w:p>
    <w:p w:rsidR="00526C5F" w:rsidRPr="00E52AEF" w:rsidRDefault="00526C5F" w:rsidP="009563AB">
      <w:pPr>
        <w:pStyle w:val="Akapitzlist"/>
        <w:numPr>
          <w:ilvl w:val="0"/>
          <w:numId w:val="113"/>
        </w:numPr>
        <w:tabs>
          <w:tab w:val="left" w:pos="709"/>
        </w:tabs>
        <w:spacing w:after="0" w:line="240" w:lineRule="auto"/>
        <w:ind w:right="-2"/>
        <w:jc w:val="both"/>
        <w:rPr>
          <w:rFonts w:ascii="Times New Roman" w:hAnsi="Times New Roman"/>
          <w:sz w:val="24"/>
          <w:szCs w:val="24"/>
        </w:rPr>
      </w:pPr>
      <w:r w:rsidRPr="00E52AEF">
        <w:rPr>
          <w:rFonts w:ascii="Times New Roman" w:hAnsi="Times New Roman"/>
          <w:sz w:val="24"/>
          <w:szCs w:val="24"/>
        </w:rPr>
        <w:t>kartkówki – kontrolują opanowanie wiadomości i umiejętności do trzech ostatnich lekcji lub pracy domowej, wystawiane na ich podstawie stopnie mają rangę oceny z  odpowiedzi ustnej</w:t>
      </w:r>
      <w:r w:rsidR="00975774">
        <w:rPr>
          <w:rFonts w:ascii="Times New Roman" w:hAnsi="Times New Roman"/>
          <w:sz w:val="24"/>
          <w:szCs w:val="24"/>
        </w:rPr>
        <w:t>;</w:t>
      </w:r>
    </w:p>
    <w:p w:rsidR="00526C5F" w:rsidRPr="00E52AEF" w:rsidRDefault="00526C5F" w:rsidP="009563AB">
      <w:pPr>
        <w:pStyle w:val="Akapitzlist"/>
        <w:numPr>
          <w:ilvl w:val="0"/>
          <w:numId w:val="113"/>
        </w:numPr>
        <w:tabs>
          <w:tab w:val="left" w:pos="709"/>
        </w:tabs>
        <w:spacing w:after="0" w:line="240" w:lineRule="auto"/>
        <w:ind w:right="-2"/>
        <w:jc w:val="both"/>
        <w:rPr>
          <w:rFonts w:ascii="Times New Roman" w:hAnsi="Times New Roman"/>
          <w:sz w:val="24"/>
          <w:szCs w:val="24"/>
        </w:rPr>
      </w:pPr>
      <w:r w:rsidRPr="00E52AEF">
        <w:rPr>
          <w:rFonts w:ascii="Times New Roman" w:hAnsi="Times New Roman"/>
          <w:sz w:val="24"/>
          <w:szCs w:val="24"/>
        </w:rPr>
        <w:lastRenderedPageBreak/>
        <w:t>odpowiedzi ustne (uczeń wykazuje się wiadomościami z trzech ostatnich lekcji) rozumianych jako: odpowiedź na pytanie nauczyciela lub z własnej inicjatywy, kilkuzdaniowej wypowiedzi</w:t>
      </w:r>
      <w:r w:rsidR="000B4D5D">
        <w:rPr>
          <w:rFonts w:ascii="Times New Roman" w:hAnsi="Times New Roman"/>
          <w:sz w:val="24"/>
          <w:szCs w:val="24"/>
        </w:rPr>
        <w:t>,</w:t>
      </w:r>
      <w:r w:rsidRPr="00E52AEF">
        <w:rPr>
          <w:rFonts w:ascii="Times New Roman" w:hAnsi="Times New Roman"/>
          <w:sz w:val="24"/>
          <w:szCs w:val="24"/>
        </w:rPr>
        <w:t xml:space="preserve"> umiejętności wnioskowania, argumentowania, rozwiązywania problemów, udziału w dyskusji;</w:t>
      </w:r>
    </w:p>
    <w:p w:rsidR="00526C5F" w:rsidRPr="00DF28CC" w:rsidRDefault="00526C5F" w:rsidP="009563AB">
      <w:pPr>
        <w:pStyle w:val="Akapitzlist"/>
        <w:numPr>
          <w:ilvl w:val="0"/>
          <w:numId w:val="113"/>
        </w:numPr>
        <w:tabs>
          <w:tab w:val="left" w:pos="709"/>
        </w:tabs>
        <w:spacing w:after="0" w:line="240" w:lineRule="auto"/>
        <w:ind w:right="-2"/>
        <w:jc w:val="both"/>
        <w:rPr>
          <w:rFonts w:ascii="Times New Roman" w:hAnsi="Times New Roman"/>
          <w:sz w:val="24"/>
          <w:szCs w:val="24"/>
        </w:rPr>
      </w:pPr>
      <w:r w:rsidRPr="00DF28CC">
        <w:rPr>
          <w:rFonts w:ascii="Times New Roman" w:hAnsi="Times New Roman"/>
          <w:sz w:val="24"/>
          <w:szCs w:val="24"/>
        </w:rPr>
        <w:t xml:space="preserve">testy; </w:t>
      </w:r>
    </w:p>
    <w:p w:rsidR="00526C5F" w:rsidRPr="00DF28CC" w:rsidRDefault="00526C5F" w:rsidP="009563AB">
      <w:pPr>
        <w:pStyle w:val="Akapitzlist"/>
        <w:numPr>
          <w:ilvl w:val="0"/>
          <w:numId w:val="113"/>
        </w:numPr>
        <w:tabs>
          <w:tab w:val="left" w:pos="709"/>
        </w:tabs>
        <w:spacing w:after="0" w:line="240" w:lineRule="auto"/>
        <w:ind w:right="-2"/>
        <w:jc w:val="both"/>
        <w:rPr>
          <w:rFonts w:ascii="Times New Roman" w:hAnsi="Times New Roman"/>
          <w:sz w:val="24"/>
          <w:szCs w:val="24"/>
        </w:rPr>
      </w:pPr>
      <w:r w:rsidRPr="00DF28CC">
        <w:rPr>
          <w:rFonts w:ascii="Times New Roman" w:hAnsi="Times New Roman"/>
          <w:sz w:val="24"/>
          <w:szCs w:val="24"/>
        </w:rPr>
        <w:t>zadania domowe;</w:t>
      </w:r>
    </w:p>
    <w:p w:rsidR="00526C5F" w:rsidRPr="00DF28CC" w:rsidRDefault="00526C5F" w:rsidP="009563AB">
      <w:pPr>
        <w:pStyle w:val="Akapitzlist"/>
        <w:numPr>
          <w:ilvl w:val="0"/>
          <w:numId w:val="113"/>
        </w:numPr>
        <w:tabs>
          <w:tab w:val="left" w:pos="709"/>
        </w:tabs>
        <w:spacing w:after="0" w:line="240" w:lineRule="auto"/>
        <w:ind w:right="-2"/>
        <w:jc w:val="both"/>
        <w:rPr>
          <w:rFonts w:ascii="Times New Roman" w:hAnsi="Times New Roman"/>
          <w:sz w:val="24"/>
          <w:szCs w:val="24"/>
        </w:rPr>
      </w:pPr>
      <w:r w:rsidRPr="00DF28CC">
        <w:rPr>
          <w:rFonts w:ascii="Times New Roman" w:hAnsi="Times New Roman"/>
          <w:sz w:val="24"/>
          <w:szCs w:val="24"/>
        </w:rPr>
        <w:t>samodzielna praca uczniów;</w:t>
      </w:r>
    </w:p>
    <w:p w:rsidR="00526C5F" w:rsidRPr="00DF28CC" w:rsidRDefault="00526C5F" w:rsidP="009563AB">
      <w:pPr>
        <w:pStyle w:val="Akapitzlist"/>
        <w:numPr>
          <w:ilvl w:val="0"/>
          <w:numId w:val="113"/>
        </w:numPr>
        <w:tabs>
          <w:tab w:val="left" w:pos="709"/>
        </w:tabs>
        <w:spacing w:after="0" w:line="240" w:lineRule="auto"/>
        <w:ind w:right="-2"/>
        <w:jc w:val="both"/>
        <w:rPr>
          <w:rFonts w:ascii="Times New Roman" w:hAnsi="Times New Roman"/>
          <w:sz w:val="24"/>
          <w:szCs w:val="24"/>
        </w:rPr>
      </w:pPr>
      <w:r w:rsidRPr="00DF28CC">
        <w:rPr>
          <w:rFonts w:ascii="Times New Roman" w:hAnsi="Times New Roman"/>
          <w:sz w:val="24"/>
          <w:szCs w:val="24"/>
        </w:rPr>
        <w:t>praca na lekcji (grupowa, indywidualna);</w:t>
      </w:r>
    </w:p>
    <w:p w:rsidR="00526C5F" w:rsidRPr="00942251" w:rsidRDefault="00942251" w:rsidP="009563AB">
      <w:pPr>
        <w:pStyle w:val="Akapitzlist"/>
        <w:numPr>
          <w:ilvl w:val="0"/>
          <w:numId w:val="113"/>
        </w:numPr>
        <w:tabs>
          <w:tab w:val="left" w:pos="709"/>
        </w:tabs>
        <w:spacing w:after="0" w:line="240" w:lineRule="auto"/>
        <w:ind w:right="-2"/>
        <w:jc w:val="both"/>
        <w:rPr>
          <w:rFonts w:ascii="Times New Roman" w:eastAsia="Times New Roman" w:hAnsi="Times New Roman" w:cs="Times New Roman"/>
          <w:sz w:val="24"/>
          <w:szCs w:val="24"/>
          <w:lang w:eastAsia="pl-PL"/>
        </w:rPr>
      </w:pPr>
      <w:r>
        <w:rPr>
          <w:rFonts w:ascii="Times New Roman" w:hAnsi="Times New Roman"/>
          <w:sz w:val="24"/>
          <w:szCs w:val="24"/>
        </w:rPr>
        <w:t>praca i ćwiczenia praktyczne;</w:t>
      </w:r>
    </w:p>
    <w:p w:rsidR="00526C5F" w:rsidRPr="00DF28CC" w:rsidRDefault="00526C5F" w:rsidP="009563AB">
      <w:pPr>
        <w:pStyle w:val="Akapitzlist"/>
        <w:numPr>
          <w:ilvl w:val="0"/>
          <w:numId w:val="113"/>
        </w:numPr>
        <w:spacing w:after="0" w:line="240" w:lineRule="auto"/>
        <w:jc w:val="both"/>
        <w:rPr>
          <w:rFonts w:ascii="Times New Roman" w:eastAsia="Times New Roman" w:hAnsi="Times New Roman" w:cs="Times New Roman"/>
          <w:sz w:val="24"/>
          <w:szCs w:val="24"/>
          <w:lang w:eastAsia="pl-PL"/>
        </w:rPr>
      </w:pPr>
      <w:r w:rsidRPr="00942251">
        <w:rPr>
          <w:rFonts w:ascii="Times New Roman" w:eastAsia="Times New Roman" w:hAnsi="Times New Roman" w:cs="Times New Roman"/>
          <w:sz w:val="24"/>
          <w:szCs w:val="24"/>
          <w:lang w:eastAsia="pl-PL"/>
        </w:rPr>
        <w:t>wytwory prac uczniowskich.</w:t>
      </w:r>
    </w:p>
    <w:p w:rsidR="00526C5F" w:rsidRPr="00950164" w:rsidRDefault="00526C5F" w:rsidP="009563AB">
      <w:pPr>
        <w:pStyle w:val="Akapitzlist"/>
        <w:numPr>
          <w:ilvl w:val="0"/>
          <w:numId w:val="111"/>
        </w:numPr>
        <w:spacing w:after="0" w:line="240" w:lineRule="auto"/>
        <w:jc w:val="both"/>
        <w:rPr>
          <w:rFonts w:ascii="Times New Roman" w:hAnsi="Times New Roman"/>
          <w:sz w:val="24"/>
          <w:szCs w:val="24"/>
        </w:rPr>
      </w:pPr>
      <w:r w:rsidRPr="00950164">
        <w:rPr>
          <w:rFonts w:ascii="Times New Roman" w:hAnsi="Times New Roman"/>
          <w:sz w:val="24"/>
          <w:szCs w:val="24"/>
        </w:rPr>
        <w:t>Prace pisemne oceniane będą zgodnie z przyjętym systemem punktacji:</w:t>
      </w:r>
    </w:p>
    <w:p w:rsidR="00526C5F" w:rsidRPr="00F87E5A" w:rsidRDefault="00526C5F" w:rsidP="009563AB">
      <w:pPr>
        <w:pStyle w:val="Akapitzlist"/>
        <w:numPr>
          <w:ilvl w:val="0"/>
          <w:numId w:val="114"/>
        </w:numPr>
        <w:spacing w:after="0" w:line="240" w:lineRule="auto"/>
        <w:jc w:val="both"/>
        <w:rPr>
          <w:rFonts w:ascii="Times New Roman" w:hAnsi="Times New Roman"/>
          <w:sz w:val="24"/>
          <w:szCs w:val="24"/>
        </w:rPr>
      </w:pPr>
      <w:r>
        <w:rPr>
          <w:rFonts w:ascii="Times New Roman" w:hAnsi="Times New Roman"/>
          <w:sz w:val="24"/>
          <w:szCs w:val="24"/>
        </w:rPr>
        <w:t xml:space="preserve">100% - </w:t>
      </w:r>
      <w:r w:rsidRPr="00F87E5A">
        <w:rPr>
          <w:rFonts w:ascii="Times New Roman" w:hAnsi="Times New Roman"/>
          <w:sz w:val="24"/>
          <w:szCs w:val="24"/>
        </w:rPr>
        <w:t>ocena celująca</w:t>
      </w:r>
      <w:r w:rsidR="000B4D5D">
        <w:rPr>
          <w:rFonts w:ascii="Times New Roman" w:hAnsi="Times New Roman"/>
          <w:sz w:val="24"/>
          <w:szCs w:val="24"/>
        </w:rPr>
        <w:t>;</w:t>
      </w:r>
    </w:p>
    <w:p w:rsidR="00526C5F" w:rsidRPr="00F87E5A" w:rsidRDefault="00526C5F" w:rsidP="009563AB">
      <w:pPr>
        <w:pStyle w:val="Akapitzlist"/>
        <w:numPr>
          <w:ilvl w:val="0"/>
          <w:numId w:val="114"/>
        </w:numPr>
        <w:spacing w:after="0" w:line="240" w:lineRule="auto"/>
        <w:ind w:right="-2"/>
        <w:jc w:val="both"/>
        <w:rPr>
          <w:rFonts w:ascii="Times New Roman" w:hAnsi="Times New Roman"/>
          <w:sz w:val="24"/>
          <w:szCs w:val="24"/>
        </w:rPr>
      </w:pPr>
      <w:r w:rsidRPr="00F87E5A">
        <w:rPr>
          <w:rFonts w:ascii="Times New Roman" w:hAnsi="Times New Roman"/>
          <w:sz w:val="24"/>
          <w:szCs w:val="24"/>
        </w:rPr>
        <w:t>91% - 99</w:t>
      </w:r>
      <w:r>
        <w:rPr>
          <w:rFonts w:ascii="Times New Roman" w:hAnsi="Times New Roman"/>
          <w:sz w:val="24"/>
          <w:szCs w:val="24"/>
        </w:rPr>
        <w:t xml:space="preserve">% - </w:t>
      </w:r>
      <w:r w:rsidRPr="00F87E5A">
        <w:rPr>
          <w:rFonts w:ascii="Times New Roman" w:hAnsi="Times New Roman"/>
          <w:sz w:val="24"/>
          <w:szCs w:val="24"/>
        </w:rPr>
        <w:t>ocena bardzo dobra</w:t>
      </w:r>
      <w:r w:rsidR="000B4D5D">
        <w:rPr>
          <w:rFonts w:ascii="Times New Roman" w:hAnsi="Times New Roman"/>
          <w:sz w:val="24"/>
          <w:szCs w:val="24"/>
        </w:rPr>
        <w:t>;</w:t>
      </w:r>
    </w:p>
    <w:p w:rsidR="00526C5F" w:rsidRPr="00F87E5A" w:rsidRDefault="00526C5F" w:rsidP="009563AB">
      <w:pPr>
        <w:pStyle w:val="Akapitzlist"/>
        <w:numPr>
          <w:ilvl w:val="0"/>
          <w:numId w:val="114"/>
        </w:numPr>
        <w:spacing w:after="0" w:line="240" w:lineRule="auto"/>
        <w:ind w:right="-2"/>
        <w:jc w:val="both"/>
        <w:rPr>
          <w:rFonts w:ascii="Times New Roman" w:hAnsi="Times New Roman"/>
          <w:sz w:val="24"/>
          <w:szCs w:val="24"/>
        </w:rPr>
      </w:pPr>
      <w:r>
        <w:rPr>
          <w:rFonts w:ascii="Times New Roman" w:hAnsi="Times New Roman"/>
          <w:sz w:val="24"/>
          <w:szCs w:val="24"/>
        </w:rPr>
        <w:t xml:space="preserve">75% - 90% - </w:t>
      </w:r>
      <w:r w:rsidRPr="00F87E5A">
        <w:rPr>
          <w:rFonts w:ascii="Times New Roman" w:hAnsi="Times New Roman"/>
          <w:sz w:val="24"/>
          <w:szCs w:val="24"/>
        </w:rPr>
        <w:t>ocena dobra</w:t>
      </w:r>
      <w:r w:rsidR="000B4D5D">
        <w:rPr>
          <w:rFonts w:ascii="Times New Roman" w:hAnsi="Times New Roman"/>
          <w:sz w:val="24"/>
          <w:szCs w:val="24"/>
        </w:rPr>
        <w:t>;</w:t>
      </w:r>
    </w:p>
    <w:p w:rsidR="00526C5F" w:rsidRPr="00F87E5A" w:rsidRDefault="00526C5F" w:rsidP="009563AB">
      <w:pPr>
        <w:pStyle w:val="Akapitzlist"/>
        <w:numPr>
          <w:ilvl w:val="0"/>
          <w:numId w:val="114"/>
        </w:numPr>
        <w:spacing w:after="0" w:line="240" w:lineRule="auto"/>
        <w:jc w:val="both"/>
        <w:rPr>
          <w:rFonts w:ascii="Times New Roman" w:hAnsi="Times New Roman"/>
          <w:sz w:val="24"/>
          <w:szCs w:val="24"/>
        </w:rPr>
      </w:pPr>
      <w:r>
        <w:rPr>
          <w:rFonts w:ascii="Times New Roman" w:hAnsi="Times New Roman"/>
          <w:sz w:val="24"/>
          <w:szCs w:val="24"/>
        </w:rPr>
        <w:t xml:space="preserve">51% - 74% - </w:t>
      </w:r>
      <w:r w:rsidRPr="00F87E5A">
        <w:rPr>
          <w:rFonts w:ascii="Times New Roman" w:hAnsi="Times New Roman"/>
          <w:sz w:val="24"/>
          <w:szCs w:val="24"/>
        </w:rPr>
        <w:t>ocena dostateczna</w:t>
      </w:r>
      <w:r w:rsidR="000B4D5D">
        <w:rPr>
          <w:rFonts w:ascii="Times New Roman" w:hAnsi="Times New Roman"/>
          <w:sz w:val="24"/>
          <w:szCs w:val="24"/>
        </w:rPr>
        <w:t>;</w:t>
      </w:r>
    </w:p>
    <w:p w:rsidR="00526C5F" w:rsidRPr="00F87E5A" w:rsidRDefault="00526C5F" w:rsidP="009563AB">
      <w:pPr>
        <w:pStyle w:val="Akapitzlist"/>
        <w:numPr>
          <w:ilvl w:val="0"/>
          <w:numId w:val="114"/>
        </w:numPr>
        <w:spacing w:after="0" w:line="240" w:lineRule="auto"/>
        <w:jc w:val="both"/>
        <w:rPr>
          <w:rFonts w:ascii="Times New Roman" w:hAnsi="Times New Roman"/>
          <w:sz w:val="24"/>
          <w:szCs w:val="24"/>
        </w:rPr>
      </w:pPr>
      <w:r>
        <w:rPr>
          <w:rFonts w:ascii="Times New Roman" w:hAnsi="Times New Roman"/>
          <w:sz w:val="24"/>
          <w:szCs w:val="24"/>
        </w:rPr>
        <w:t xml:space="preserve">31% - 50% - </w:t>
      </w:r>
      <w:r w:rsidRPr="00F87E5A">
        <w:rPr>
          <w:rFonts w:ascii="Times New Roman" w:hAnsi="Times New Roman"/>
          <w:sz w:val="24"/>
          <w:szCs w:val="24"/>
        </w:rPr>
        <w:t>ocena dopuszczająca</w:t>
      </w:r>
      <w:r w:rsidR="000B4D5D">
        <w:rPr>
          <w:rFonts w:ascii="Times New Roman" w:hAnsi="Times New Roman"/>
          <w:sz w:val="24"/>
          <w:szCs w:val="24"/>
        </w:rPr>
        <w:t>;</w:t>
      </w:r>
    </w:p>
    <w:p w:rsidR="00526C5F" w:rsidRPr="00F87E5A" w:rsidRDefault="00526C5F" w:rsidP="009563AB">
      <w:pPr>
        <w:pStyle w:val="Akapitzlist"/>
        <w:numPr>
          <w:ilvl w:val="0"/>
          <w:numId w:val="114"/>
        </w:numPr>
        <w:spacing w:after="0" w:line="240" w:lineRule="auto"/>
        <w:jc w:val="both"/>
        <w:rPr>
          <w:rFonts w:ascii="Times New Roman" w:hAnsi="Times New Roman"/>
          <w:sz w:val="24"/>
          <w:szCs w:val="24"/>
        </w:rPr>
      </w:pPr>
      <w:r w:rsidRPr="00F87E5A">
        <w:rPr>
          <w:rFonts w:ascii="Times New Roman" w:hAnsi="Times New Roman"/>
          <w:sz w:val="24"/>
          <w:szCs w:val="24"/>
        </w:rPr>
        <w:t>0% - 30%</w:t>
      </w:r>
      <w:r w:rsidRPr="00F87E5A">
        <w:rPr>
          <w:rFonts w:ascii="Times New Roman" w:hAnsi="Times New Roman"/>
          <w:sz w:val="24"/>
          <w:szCs w:val="24"/>
        </w:rPr>
        <w:tab/>
        <w:t>- ocena niedostateczna.</w:t>
      </w:r>
    </w:p>
    <w:p w:rsidR="00526C5F" w:rsidRPr="00950164" w:rsidRDefault="00526C5F" w:rsidP="009563AB">
      <w:pPr>
        <w:pStyle w:val="Akapitzlist"/>
        <w:numPr>
          <w:ilvl w:val="0"/>
          <w:numId w:val="111"/>
        </w:numPr>
        <w:spacing w:after="0" w:line="240" w:lineRule="auto"/>
        <w:jc w:val="both"/>
        <w:rPr>
          <w:rFonts w:ascii="Times New Roman" w:hAnsi="Times New Roman"/>
          <w:sz w:val="24"/>
          <w:szCs w:val="24"/>
        </w:rPr>
      </w:pPr>
      <w:r w:rsidRPr="00950164">
        <w:rPr>
          <w:rFonts w:ascii="Times New Roman" w:hAnsi="Times New Roman"/>
          <w:sz w:val="24"/>
          <w:szCs w:val="24"/>
        </w:rPr>
        <w:t>Każda ocena ma przypisaną wagę w skali 1 – 5.</w:t>
      </w:r>
    </w:p>
    <w:p w:rsidR="00526C5F" w:rsidRPr="00950164" w:rsidRDefault="00526C5F" w:rsidP="009563AB">
      <w:pPr>
        <w:pStyle w:val="Akapitzlist"/>
        <w:numPr>
          <w:ilvl w:val="0"/>
          <w:numId w:val="111"/>
        </w:numPr>
        <w:spacing w:after="0" w:line="240" w:lineRule="auto"/>
        <w:jc w:val="both"/>
        <w:rPr>
          <w:rFonts w:ascii="Times New Roman" w:hAnsi="Times New Roman"/>
          <w:sz w:val="24"/>
          <w:szCs w:val="24"/>
        </w:rPr>
      </w:pPr>
      <w:r w:rsidRPr="00950164">
        <w:rPr>
          <w:rFonts w:ascii="Times New Roman" w:hAnsi="Times New Roman"/>
          <w:sz w:val="24"/>
          <w:szCs w:val="24"/>
        </w:rPr>
        <w:t>Uczeń jest oceniany także na podstawie dodatkowych zajęć edukacyjnych przyjętych do realizacji w szkolnym planie nauczania na dany rok szkolny, które kończą się oceną i wpisem na świadectwie.</w:t>
      </w:r>
    </w:p>
    <w:p w:rsidR="00526C5F" w:rsidRPr="00950164" w:rsidRDefault="00526C5F" w:rsidP="009563AB">
      <w:pPr>
        <w:pStyle w:val="Akapitzlist"/>
        <w:numPr>
          <w:ilvl w:val="0"/>
          <w:numId w:val="111"/>
        </w:numPr>
        <w:spacing w:after="0" w:line="240" w:lineRule="auto"/>
        <w:jc w:val="both"/>
        <w:rPr>
          <w:rFonts w:ascii="Times New Roman" w:hAnsi="Times New Roman"/>
          <w:sz w:val="24"/>
          <w:szCs w:val="24"/>
        </w:rPr>
      </w:pPr>
      <w:r w:rsidRPr="00950164">
        <w:rPr>
          <w:rFonts w:ascii="Times New Roman" w:hAnsi="Times New Roman"/>
          <w:sz w:val="24"/>
          <w:szCs w:val="24"/>
        </w:rPr>
        <w:t>Podstawą zaliczenia zajęć dodatkowych są:</w:t>
      </w:r>
    </w:p>
    <w:p w:rsidR="00526C5F" w:rsidRPr="00F87E5A" w:rsidRDefault="00526C5F" w:rsidP="009563AB">
      <w:pPr>
        <w:pStyle w:val="Akapitzlist"/>
        <w:numPr>
          <w:ilvl w:val="0"/>
          <w:numId w:val="115"/>
        </w:numPr>
        <w:tabs>
          <w:tab w:val="left" w:pos="709"/>
        </w:tabs>
        <w:spacing w:after="0" w:line="240" w:lineRule="auto"/>
        <w:jc w:val="both"/>
        <w:rPr>
          <w:rFonts w:ascii="Times New Roman" w:hAnsi="Times New Roman"/>
          <w:sz w:val="24"/>
          <w:szCs w:val="24"/>
        </w:rPr>
      </w:pPr>
      <w:r w:rsidRPr="00F87E5A">
        <w:rPr>
          <w:rFonts w:ascii="Times New Roman" w:hAnsi="Times New Roman"/>
          <w:sz w:val="24"/>
          <w:szCs w:val="24"/>
        </w:rPr>
        <w:t>obecność na zajęciach;</w:t>
      </w:r>
    </w:p>
    <w:p w:rsidR="00526C5F" w:rsidRPr="00F87E5A" w:rsidRDefault="00526C5F" w:rsidP="009563AB">
      <w:pPr>
        <w:pStyle w:val="Akapitzlist"/>
        <w:numPr>
          <w:ilvl w:val="0"/>
          <w:numId w:val="115"/>
        </w:numPr>
        <w:spacing w:after="0" w:line="240" w:lineRule="auto"/>
        <w:jc w:val="both"/>
        <w:rPr>
          <w:rFonts w:ascii="Times New Roman" w:hAnsi="Times New Roman"/>
          <w:sz w:val="24"/>
          <w:szCs w:val="24"/>
        </w:rPr>
      </w:pPr>
      <w:r w:rsidRPr="00F87E5A">
        <w:rPr>
          <w:rFonts w:ascii="Times New Roman" w:hAnsi="Times New Roman"/>
          <w:sz w:val="24"/>
          <w:szCs w:val="24"/>
        </w:rPr>
        <w:t>aktywne w nich uczestnictwo;</w:t>
      </w:r>
    </w:p>
    <w:p w:rsidR="00526C5F" w:rsidRPr="00F87E5A" w:rsidRDefault="00526C5F" w:rsidP="009563AB">
      <w:pPr>
        <w:pStyle w:val="Akapitzlist"/>
        <w:numPr>
          <w:ilvl w:val="0"/>
          <w:numId w:val="115"/>
        </w:numPr>
        <w:spacing w:after="0" w:line="240" w:lineRule="auto"/>
        <w:jc w:val="both"/>
        <w:rPr>
          <w:rFonts w:ascii="Times New Roman" w:hAnsi="Times New Roman"/>
          <w:sz w:val="24"/>
          <w:szCs w:val="24"/>
        </w:rPr>
      </w:pPr>
      <w:r w:rsidRPr="00F87E5A">
        <w:rPr>
          <w:rFonts w:ascii="Times New Roman" w:hAnsi="Times New Roman"/>
          <w:sz w:val="24"/>
          <w:szCs w:val="24"/>
        </w:rPr>
        <w:t>realizacja zadań, wykonywanie ćwiczeń wynikających z realizowanego programu.</w:t>
      </w:r>
    </w:p>
    <w:p w:rsidR="00526C5F" w:rsidRDefault="00526C5F" w:rsidP="00526C5F">
      <w:pPr>
        <w:spacing w:after="0" w:line="240" w:lineRule="auto"/>
        <w:rPr>
          <w:rFonts w:ascii="Times New Roman" w:eastAsia="Times New Roman" w:hAnsi="Times New Roman" w:cs="Times New Roman"/>
          <w:sz w:val="24"/>
          <w:szCs w:val="24"/>
          <w:lang w:eastAsia="pl-PL"/>
        </w:rPr>
      </w:pPr>
    </w:p>
    <w:p w:rsidR="00526C5F" w:rsidRPr="004E75D4" w:rsidRDefault="00526C5F" w:rsidP="00526C5F">
      <w:pPr>
        <w:spacing w:after="0" w:line="240" w:lineRule="auto"/>
        <w:jc w:val="center"/>
        <w:rPr>
          <w:rFonts w:ascii="Times New Roman" w:eastAsia="Times New Roman" w:hAnsi="Times New Roman" w:cs="Times New Roman"/>
          <w:b/>
          <w:sz w:val="24"/>
          <w:szCs w:val="24"/>
          <w:lang w:eastAsia="pl-PL"/>
        </w:rPr>
      </w:pPr>
      <w:r w:rsidRPr="004E75D4">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40</w:t>
      </w:r>
      <w:r w:rsidRPr="004E75D4">
        <w:rPr>
          <w:rFonts w:ascii="Times New Roman" w:eastAsia="Times New Roman" w:hAnsi="Times New Roman" w:cs="Times New Roman"/>
          <w:b/>
          <w:sz w:val="24"/>
          <w:szCs w:val="24"/>
          <w:lang w:eastAsia="pl-PL"/>
        </w:rPr>
        <w:t>.</w:t>
      </w:r>
    </w:p>
    <w:p w:rsidR="00526C5F" w:rsidRPr="004E75D4" w:rsidRDefault="00526C5F" w:rsidP="009563AB">
      <w:pPr>
        <w:pStyle w:val="Akapitzlist"/>
        <w:numPr>
          <w:ilvl w:val="0"/>
          <w:numId w:val="82"/>
        </w:numPr>
        <w:spacing w:after="0" w:line="240" w:lineRule="auto"/>
        <w:jc w:val="both"/>
        <w:rPr>
          <w:rFonts w:ascii="Times New Roman" w:eastAsia="Times New Roman" w:hAnsi="Times New Roman" w:cs="Times New Roman"/>
          <w:sz w:val="24"/>
          <w:szCs w:val="24"/>
          <w:lang w:eastAsia="pl-PL"/>
        </w:rPr>
      </w:pPr>
      <w:r w:rsidRPr="004E75D4">
        <w:rPr>
          <w:rFonts w:ascii="Times New Roman" w:eastAsia="Times New Roman" w:hAnsi="Times New Roman" w:cs="Times New Roman"/>
          <w:sz w:val="24"/>
          <w:szCs w:val="24"/>
          <w:lang w:eastAsia="pl-PL"/>
        </w:rPr>
        <w:t>Oceny bieżące</w:t>
      </w:r>
      <w:r>
        <w:rPr>
          <w:rFonts w:ascii="Times New Roman" w:eastAsia="Times New Roman" w:hAnsi="Times New Roman" w:cs="Times New Roman"/>
          <w:sz w:val="24"/>
          <w:szCs w:val="24"/>
          <w:lang w:eastAsia="pl-PL"/>
        </w:rPr>
        <w:t xml:space="preserve">, również w klasach I – III, </w:t>
      </w:r>
      <w:r w:rsidRPr="004E75D4">
        <w:rPr>
          <w:rFonts w:ascii="Times New Roman" w:eastAsia="Times New Roman" w:hAnsi="Times New Roman" w:cs="Times New Roman"/>
          <w:sz w:val="24"/>
          <w:szCs w:val="24"/>
          <w:lang w:eastAsia="pl-PL"/>
        </w:rPr>
        <w:t>są ocenami stopniowymi w skali:</w:t>
      </w:r>
    </w:p>
    <w:p w:rsidR="00526C5F" w:rsidRDefault="00526C5F" w:rsidP="009563AB">
      <w:pPr>
        <w:pStyle w:val="Akapitzlist"/>
        <w:numPr>
          <w:ilvl w:val="0"/>
          <w:numId w:val="83"/>
        </w:numPr>
        <w:spacing w:after="0" w:line="240" w:lineRule="auto"/>
        <w:jc w:val="both"/>
        <w:rPr>
          <w:rFonts w:ascii="Times New Roman" w:eastAsia="Times New Roman" w:hAnsi="Times New Roman" w:cs="Times New Roman"/>
          <w:sz w:val="24"/>
          <w:szCs w:val="24"/>
          <w:lang w:eastAsia="pl-PL"/>
        </w:rPr>
      </w:pPr>
      <w:r w:rsidRPr="004E75D4">
        <w:rPr>
          <w:rFonts w:ascii="Times New Roman" w:eastAsia="Times New Roman" w:hAnsi="Times New Roman" w:cs="Times New Roman"/>
          <w:sz w:val="24"/>
          <w:szCs w:val="24"/>
          <w:lang w:eastAsia="pl-PL"/>
        </w:rPr>
        <w:t>stopień celujący – 6;</w:t>
      </w:r>
    </w:p>
    <w:p w:rsidR="00526C5F" w:rsidRDefault="00526C5F" w:rsidP="009563AB">
      <w:pPr>
        <w:pStyle w:val="Akapitzlist"/>
        <w:numPr>
          <w:ilvl w:val="0"/>
          <w:numId w:val="83"/>
        </w:numPr>
        <w:spacing w:after="0" w:line="240" w:lineRule="auto"/>
        <w:jc w:val="both"/>
        <w:rPr>
          <w:rFonts w:ascii="Times New Roman" w:eastAsia="Times New Roman" w:hAnsi="Times New Roman" w:cs="Times New Roman"/>
          <w:sz w:val="24"/>
          <w:szCs w:val="24"/>
          <w:lang w:eastAsia="pl-PL"/>
        </w:rPr>
      </w:pPr>
      <w:r w:rsidRPr="004E75D4">
        <w:rPr>
          <w:rFonts w:ascii="Times New Roman" w:eastAsia="Times New Roman" w:hAnsi="Times New Roman" w:cs="Times New Roman"/>
          <w:sz w:val="24"/>
          <w:szCs w:val="24"/>
          <w:lang w:eastAsia="pl-PL"/>
        </w:rPr>
        <w:t>stopień bardzo dobry – 5;</w:t>
      </w:r>
    </w:p>
    <w:p w:rsidR="00526C5F" w:rsidRDefault="00526C5F" w:rsidP="009563AB">
      <w:pPr>
        <w:pStyle w:val="Akapitzlist"/>
        <w:numPr>
          <w:ilvl w:val="0"/>
          <w:numId w:val="83"/>
        </w:numPr>
        <w:spacing w:after="0" w:line="240" w:lineRule="auto"/>
        <w:jc w:val="both"/>
        <w:rPr>
          <w:rFonts w:ascii="Times New Roman" w:eastAsia="Times New Roman" w:hAnsi="Times New Roman" w:cs="Times New Roman"/>
          <w:sz w:val="24"/>
          <w:szCs w:val="24"/>
          <w:lang w:eastAsia="pl-PL"/>
        </w:rPr>
      </w:pPr>
      <w:r w:rsidRPr="004E75D4">
        <w:rPr>
          <w:rFonts w:ascii="Times New Roman" w:eastAsia="Times New Roman" w:hAnsi="Times New Roman" w:cs="Times New Roman"/>
          <w:sz w:val="24"/>
          <w:szCs w:val="24"/>
          <w:lang w:eastAsia="pl-PL"/>
        </w:rPr>
        <w:t>stopień dobry – 4;</w:t>
      </w:r>
    </w:p>
    <w:p w:rsidR="00526C5F" w:rsidRDefault="00526C5F" w:rsidP="009563AB">
      <w:pPr>
        <w:pStyle w:val="Akapitzlist"/>
        <w:numPr>
          <w:ilvl w:val="0"/>
          <w:numId w:val="83"/>
        </w:numPr>
        <w:spacing w:after="0" w:line="240" w:lineRule="auto"/>
        <w:jc w:val="both"/>
        <w:rPr>
          <w:rFonts w:ascii="Times New Roman" w:eastAsia="Times New Roman" w:hAnsi="Times New Roman" w:cs="Times New Roman"/>
          <w:sz w:val="24"/>
          <w:szCs w:val="24"/>
          <w:lang w:eastAsia="pl-PL"/>
        </w:rPr>
      </w:pPr>
      <w:r w:rsidRPr="004E75D4">
        <w:rPr>
          <w:rFonts w:ascii="Times New Roman" w:eastAsia="Times New Roman" w:hAnsi="Times New Roman" w:cs="Times New Roman"/>
          <w:sz w:val="24"/>
          <w:szCs w:val="24"/>
          <w:lang w:eastAsia="pl-PL"/>
        </w:rPr>
        <w:t>stopień dostateczny – 3;</w:t>
      </w:r>
    </w:p>
    <w:p w:rsidR="00526C5F" w:rsidRDefault="00526C5F" w:rsidP="009563AB">
      <w:pPr>
        <w:pStyle w:val="Akapitzlist"/>
        <w:numPr>
          <w:ilvl w:val="0"/>
          <w:numId w:val="83"/>
        </w:numPr>
        <w:spacing w:after="0" w:line="240" w:lineRule="auto"/>
        <w:jc w:val="both"/>
        <w:rPr>
          <w:rFonts w:ascii="Times New Roman" w:eastAsia="Times New Roman" w:hAnsi="Times New Roman" w:cs="Times New Roman"/>
          <w:sz w:val="24"/>
          <w:szCs w:val="24"/>
          <w:lang w:eastAsia="pl-PL"/>
        </w:rPr>
      </w:pPr>
      <w:r w:rsidRPr="004E75D4">
        <w:rPr>
          <w:rFonts w:ascii="Times New Roman" w:eastAsia="Times New Roman" w:hAnsi="Times New Roman" w:cs="Times New Roman"/>
          <w:sz w:val="24"/>
          <w:szCs w:val="24"/>
          <w:lang w:eastAsia="pl-PL"/>
        </w:rPr>
        <w:t>stopień dopuszczający – 2;</w:t>
      </w:r>
    </w:p>
    <w:p w:rsidR="00526C5F" w:rsidRPr="004E75D4" w:rsidRDefault="00526C5F" w:rsidP="009563AB">
      <w:pPr>
        <w:pStyle w:val="Akapitzlist"/>
        <w:numPr>
          <w:ilvl w:val="0"/>
          <w:numId w:val="83"/>
        </w:numPr>
        <w:spacing w:after="0" w:line="240" w:lineRule="auto"/>
        <w:jc w:val="both"/>
        <w:rPr>
          <w:rFonts w:ascii="Times New Roman" w:eastAsia="Times New Roman" w:hAnsi="Times New Roman" w:cs="Times New Roman"/>
          <w:sz w:val="24"/>
          <w:szCs w:val="24"/>
          <w:lang w:eastAsia="pl-PL"/>
        </w:rPr>
      </w:pPr>
      <w:r w:rsidRPr="004E75D4">
        <w:rPr>
          <w:rFonts w:ascii="Times New Roman" w:eastAsia="Times New Roman" w:hAnsi="Times New Roman" w:cs="Times New Roman"/>
          <w:sz w:val="24"/>
          <w:szCs w:val="24"/>
          <w:lang w:eastAsia="pl-PL"/>
        </w:rPr>
        <w:t>stopień niedostateczny – 1.</w:t>
      </w:r>
    </w:p>
    <w:p w:rsidR="00526C5F" w:rsidRDefault="00526C5F" w:rsidP="009563AB">
      <w:pPr>
        <w:pStyle w:val="Akapitzlist"/>
        <w:numPr>
          <w:ilvl w:val="0"/>
          <w:numId w:val="82"/>
        </w:numPr>
        <w:spacing w:after="0" w:line="240" w:lineRule="auto"/>
        <w:jc w:val="both"/>
        <w:rPr>
          <w:rFonts w:ascii="Times New Roman" w:eastAsia="Times New Roman" w:hAnsi="Times New Roman" w:cs="Times New Roman"/>
          <w:sz w:val="24"/>
          <w:szCs w:val="24"/>
          <w:lang w:eastAsia="pl-PL"/>
        </w:rPr>
      </w:pPr>
      <w:r w:rsidRPr="004E75D4">
        <w:rPr>
          <w:rFonts w:ascii="Times New Roman" w:eastAsia="Times New Roman" w:hAnsi="Times New Roman" w:cs="Times New Roman"/>
          <w:sz w:val="24"/>
          <w:szCs w:val="24"/>
          <w:lang w:eastAsia="pl-PL"/>
        </w:rPr>
        <w:t xml:space="preserve">W </w:t>
      </w:r>
      <w:r w:rsidR="004916E2">
        <w:rPr>
          <w:rFonts w:ascii="Times New Roman" w:eastAsia="Times New Roman" w:hAnsi="Times New Roman" w:cs="Times New Roman"/>
          <w:sz w:val="24"/>
          <w:szCs w:val="24"/>
          <w:lang w:eastAsia="pl-PL"/>
        </w:rPr>
        <w:t xml:space="preserve">klasach I – </w:t>
      </w:r>
      <w:r w:rsidR="00F51A3F">
        <w:rPr>
          <w:rFonts w:ascii="Times New Roman" w:eastAsia="Times New Roman" w:hAnsi="Times New Roman" w:cs="Times New Roman"/>
          <w:sz w:val="24"/>
          <w:szCs w:val="24"/>
          <w:lang w:eastAsia="pl-PL"/>
        </w:rPr>
        <w:t xml:space="preserve">III w </w:t>
      </w:r>
      <w:r w:rsidRPr="004E75D4">
        <w:rPr>
          <w:rFonts w:ascii="Times New Roman" w:eastAsia="Times New Roman" w:hAnsi="Times New Roman" w:cs="Times New Roman"/>
          <w:sz w:val="24"/>
          <w:szCs w:val="24"/>
          <w:lang w:eastAsia="pl-PL"/>
        </w:rPr>
        <w:t xml:space="preserve">bieżącym ocenianiu dopuszcza się również stosowanie znaków " + " </w:t>
      </w:r>
      <w:r w:rsidR="004916E2">
        <w:rPr>
          <w:rFonts w:ascii="Times New Roman" w:eastAsia="Times New Roman" w:hAnsi="Times New Roman" w:cs="Times New Roman"/>
          <w:sz w:val="24"/>
          <w:szCs w:val="24"/>
          <w:lang w:eastAsia="pl-PL"/>
        </w:rPr>
        <w:br/>
      </w:r>
      <w:r w:rsidRPr="004E75D4">
        <w:rPr>
          <w:rFonts w:ascii="Times New Roman" w:eastAsia="Times New Roman" w:hAnsi="Times New Roman" w:cs="Times New Roman"/>
          <w:sz w:val="24"/>
          <w:szCs w:val="24"/>
          <w:lang w:eastAsia="pl-PL"/>
        </w:rPr>
        <w:t>i " - " oraz innych oznaczeń w dzienniku, dopuszczonych do stosowania przez dyrektora.</w:t>
      </w:r>
    </w:p>
    <w:p w:rsidR="00526C5F" w:rsidRPr="004E787D" w:rsidRDefault="00526C5F" w:rsidP="009563AB">
      <w:pPr>
        <w:pStyle w:val="Akapitzlist"/>
        <w:numPr>
          <w:ilvl w:val="0"/>
          <w:numId w:val="82"/>
        </w:numPr>
        <w:spacing w:after="0" w:line="240" w:lineRule="auto"/>
        <w:jc w:val="both"/>
        <w:rPr>
          <w:rFonts w:ascii="Times New Roman" w:eastAsia="Times New Roman" w:hAnsi="Times New Roman" w:cs="Times New Roman"/>
          <w:sz w:val="24"/>
          <w:szCs w:val="24"/>
          <w:lang w:eastAsia="pl-PL"/>
        </w:rPr>
      </w:pPr>
      <w:r w:rsidRPr="00A73F12">
        <w:rPr>
          <w:rFonts w:ascii="Times New Roman" w:hAnsi="Times New Roman"/>
          <w:sz w:val="24"/>
          <w:szCs w:val="24"/>
        </w:rPr>
        <w:t xml:space="preserve">Dopuszcza się w szkole ustalenie innych zasad oceniania uczniów w formie nowatorstwa, innowacji czy eksperymentów pedagogicznych, pod warunkiem uzyskania pozytywnej opinii </w:t>
      </w:r>
      <w:r>
        <w:rPr>
          <w:rFonts w:ascii="Times New Roman" w:hAnsi="Times New Roman"/>
          <w:sz w:val="24"/>
          <w:szCs w:val="24"/>
        </w:rPr>
        <w:t>r</w:t>
      </w:r>
      <w:r w:rsidRPr="00A73F12">
        <w:rPr>
          <w:rFonts w:ascii="Times New Roman" w:hAnsi="Times New Roman"/>
          <w:sz w:val="24"/>
          <w:szCs w:val="24"/>
        </w:rPr>
        <w:t xml:space="preserve">ady </w:t>
      </w:r>
      <w:r>
        <w:rPr>
          <w:rFonts w:ascii="Times New Roman" w:hAnsi="Times New Roman"/>
          <w:sz w:val="24"/>
          <w:szCs w:val="24"/>
        </w:rPr>
        <w:t>p</w:t>
      </w:r>
      <w:r w:rsidRPr="00A73F12">
        <w:rPr>
          <w:rFonts w:ascii="Times New Roman" w:hAnsi="Times New Roman"/>
          <w:sz w:val="24"/>
          <w:szCs w:val="24"/>
        </w:rPr>
        <w:t>edagogicznej i rodziców zainteresowanych uczniów.</w:t>
      </w:r>
    </w:p>
    <w:p w:rsidR="00526C5F" w:rsidRDefault="00526C5F" w:rsidP="009563AB">
      <w:pPr>
        <w:pStyle w:val="Akapitzlist"/>
        <w:numPr>
          <w:ilvl w:val="0"/>
          <w:numId w:val="82"/>
        </w:numPr>
        <w:spacing w:after="0" w:line="240" w:lineRule="auto"/>
        <w:jc w:val="both"/>
        <w:rPr>
          <w:rFonts w:ascii="Times New Roman" w:eastAsia="Times New Roman" w:hAnsi="Times New Roman" w:cs="Times New Roman"/>
          <w:sz w:val="24"/>
          <w:szCs w:val="24"/>
          <w:lang w:eastAsia="pl-PL"/>
        </w:rPr>
      </w:pPr>
      <w:r>
        <w:rPr>
          <w:rFonts w:ascii="Times New Roman" w:hAnsi="Times New Roman"/>
          <w:sz w:val="24"/>
          <w:szCs w:val="24"/>
        </w:rPr>
        <w:t>W klasach I – III śródroczne i roczne oceny klasyfikacyjne z zajęć edukacyjnych są ocenami opisowymi.</w:t>
      </w:r>
    </w:p>
    <w:p w:rsidR="00526C5F" w:rsidRPr="00274596" w:rsidRDefault="00526C5F" w:rsidP="009563AB">
      <w:pPr>
        <w:pStyle w:val="Akapitzlist"/>
        <w:numPr>
          <w:ilvl w:val="0"/>
          <w:numId w:val="82"/>
        </w:num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klasach IV – VIII ś</w:t>
      </w:r>
      <w:r w:rsidRPr="00274596">
        <w:rPr>
          <w:rFonts w:ascii="Times New Roman" w:eastAsia="Times New Roman" w:hAnsi="Times New Roman" w:cs="Times New Roman"/>
          <w:sz w:val="24"/>
          <w:szCs w:val="24"/>
          <w:lang w:eastAsia="pl-PL"/>
        </w:rPr>
        <w:t>ródroczne i roczne oceny klasyfikacyjne z zajęć edukacyjnych ustalają nauczyciele w oparciu o średnią ważoną</w:t>
      </w:r>
      <w:r>
        <w:rPr>
          <w:rFonts w:ascii="Times New Roman" w:eastAsia="Times New Roman" w:hAnsi="Times New Roman" w:cs="Times New Roman"/>
          <w:sz w:val="24"/>
          <w:szCs w:val="24"/>
          <w:lang w:eastAsia="pl-PL"/>
        </w:rPr>
        <w:t xml:space="preserve"> uzyskaną do ostatecznego terminu wystawienia ocen w dzienniku</w:t>
      </w:r>
      <w:r w:rsidRPr="00274596">
        <w:rPr>
          <w:rFonts w:ascii="Times New Roman" w:eastAsia="Times New Roman" w:hAnsi="Times New Roman" w:cs="Times New Roman"/>
          <w:sz w:val="24"/>
          <w:szCs w:val="24"/>
          <w:lang w:eastAsia="pl-PL"/>
        </w:rPr>
        <w:t>.</w:t>
      </w:r>
    </w:p>
    <w:p w:rsidR="00526C5F" w:rsidRPr="00274596" w:rsidRDefault="00526C5F" w:rsidP="009563AB">
      <w:pPr>
        <w:pStyle w:val="Akapitzlist"/>
        <w:numPr>
          <w:ilvl w:val="0"/>
          <w:numId w:val="82"/>
        </w:numPr>
        <w:spacing w:after="0" w:line="240" w:lineRule="auto"/>
        <w:jc w:val="both"/>
        <w:rPr>
          <w:rFonts w:ascii="Times New Roman" w:eastAsia="Times New Roman" w:hAnsi="Times New Roman" w:cs="Times New Roman"/>
          <w:sz w:val="24"/>
          <w:szCs w:val="24"/>
          <w:lang w:eastAsia="pl-PL"/>
        </w:rPr>
      </w:pPr>
      <w:r w:rsidRPr="00274596">
        <w:rPr>
          <w:rFonts w:ascii="Times New Roman" w:eastAsia="Times New Roman" w:hAnsi="Times New Roman" w:cs="Times New Roman"/>
          <w:sz w:val="24"/>
          <w:szCs w:val="24"/>
          <w:lang w:eastAsia="pl-PL"/>
        </w:rPr>
        <w:t xml:space="preserve">Śródroczne oraz roczne oceny klasyfikacyjne z zajęć edukacyjnych ustala się w stopniach na podstawie średniej ważonej ocen cząstkowych według następującego przedziału wag: </w:t>
      </w:r>
    </w:p>
    <w:p w:rsidR="00526C5F" w:rsidRPr="00274596" w:rsidRDefault="00526C5F" w:rsidP="009563AB">
      <w:pPr>
        <w:pStyle w:val="Akapitzlist"/>
        <w:numPr>
          <w:ilvl w:val="0"/>
          <w:numId w:val="116"/>
        </w:numPr>
        <w:spacing w:after="0" w:line="240" w:lineRule="auto"/>
        <w:jc w:val="both"/>
        <w:rPr>
          <w:rFonts w:ascii="Times New Roman" w:eastAsia="Times New Roman" w:hAnsi="Times New Roman" w:cs="Times New Roman"/>
          <w:sz w:val="24"/>
          <w:szCs w:val="24"/>
          <w:lang w:eastAsia="pl-PL"/>
        </w:rPr>
      </w:pPr>
      <w:r w:rsidRPr="00274596">
        <w:rPr>
          <w:rFonts w:ascii="Times New Roman" w:eastAsia="Times New Roman" w:hAnsi="Times New Roman" w:cs="Times New Roman"/>
          <w:sz w:val="24"/>
          <w:szCs w:val="24"/>
          <w:lang w:eastAsia="pl-PL"/>
        </w:rPr>
        <w:t>średnia ważona ocen cząstkowych  5,5 – 6,0 - stopień celujący – 6;</w:t>
      </w:r>
    </w:p>
    <w:p w:rsidR="00526C5F" w:rsidRPr="00274596" w:rsidRDefault="00526C5F" w:rsidP="009563AB">
      <w:pPr>
        <w:pStyle w:val="Akapitzlist"/>
        <w:numPr>
          <w:ilvl w:val="0"/>
          <w:numId w:val="116"/>
        </w:numPr>
        <w:spacing w:after="0" w:line="240" w:lineRule="auto"/>
        <w:jc w:val="both"/>
        <w:rPr>
          <w:rFonts w:ascii="Times New Roman" w:eastAsia="Times New Roman" w:hAnsi="Times New Roman" w:cs="Times New Roman"/>
          <w:sz w:val="24"/>
          <w:szCs w:val="24"/>
          <w:lang w:eastAsia="pl-PL"/>
        </w:rPr>
      </w:pPr>
      <w:r w:rsidRPr="00274596">
        <w:rPr>
          <w:rFonts w:ascii="Times New Roman" w:eastAsia="Times New Roman" w:hAnsi="Times New Roman" w:cs="Times New Roman"/>
          <w:sz w:val="24"/>
          <w:szCs w:val="24"/>
          <w:lang w:eastAsia="pl-PL"/>
        </w:rPr>
        <w:t>średnia ważona ocen cząstkowych  4,5 – 5,49 - stopień bardzo dobry – 5;</w:t>
      </w:r>
    </w:p>
    <w:p w:rsidR="00526C5F" w:rsidRPr="00274596" w:rsidRDefault="00526C5F" w:rsidP="009563AB">
      <w:pPr>
        <w:pStyle w:val="Akapitzlist"/>
        <w:numPr>
          <w:ilvl w:val="0"/>
          <w:numId w:val="116"/>
        </w:numPr>
        <w:spacing w:after="0" w:line="240" w:lineRule="auto"/>
        <w:jc w:val="both"/>
        <w:rPr>
          <w:rFonts w:ascii="Times New Roman" w:eastAsia="Times New Roman" w:hAnsi="Times New Roman" w:cs="Times New Roman"/>
          <w:sz w:val="24"/>
          <w:szCs w:val="24"/>
          <w:lang w:eastAsia="pl-PL"/>
        </w:rPr>
      </w:pPr>
      <w:r w:rsidRPr="00274596">
        <w:rPr>
          <w:rFonts w:ascii="Times New Roman" w:eastAsia="Times New Roman" w:hAnsi="Times New Roman" w:cs="Times New Roman"/>
          <w:sz w:val="24"/>
          <w:szCs w:val="24"/>
          <w:lang w:eastAsia="pl-PL"/>
        </w:rPr>
        <w:t>średnia ważona ocen cząstkowych  3,6 – 4,49 - stopień dobry – 4;</w:t>
      </w:r>
    </w:p>
    <w:p w:rsidR="00526C5F" w:rsidRPr="00274596" w:rsidRDefault="00526C5F" w:rsidP="009563AB">
      <w:pPr>
        <w:pStyle w:val="Akapitzlist"/>
        <w:numPr>
          <w:ilvl w:val="0"/>
          <w:numId w:val="116"/>
        </w:numPr>
        <w:spacing w:after="0" w:line="240" w:lineRule="auto"/>
        <w:jc w:val="both"/>
        <w:rPr>
          <w:rFonts w:ascii="Times New Roman" w:eastAsia="Times New Roman" w:hAnsi="Times New Roman" w:cs="Times New Roman"/>
          <w:sz w:val="24"/>
          <w:szCs w:val="24"/>
          <w:lang w:eastAsia="pl-PL"/>
        </w:rPr>
      </w:pPr>
      <w:r w:rsidRPr="00274596">
        <w:rPr>
          <w:rFonts w:ascii="Times New Roman" w:eastAsia="Times New Roman" w:hAnsi="Times New Roman" w:cs="Times New Roman"/>
          <w:sz w:val="24"/>
          <w:szCs w:val="24"/>
          <w:lang w:eastAsia="pl-PL"/>
        </w:rPr>
        <w:t>średnia ważona ocen cząstkowych  2,6 – 3,59 - stopień dostateczny – 3;</w:t>
      </w:r>
    </w:p>
    <w:p w:rsidR="00526C5F" w:rsidRPr="00274596" w:rsidRDefault="00526C5F" w:rsidP="009563AB">
      <w:pPr>
        <w:pStyle w:val="Akapitzlist"/>
        <w:numPr>
          <w:ilvl w:val="0"/>
          <w:numId w:val="116"/>
        </w:numPr>
        <w:spacing w:after="0" w:line="240" w:lineRule="auto"/>
        <w:jc w:val="both"/>
        <w:rPr>
          <w:rFonts w:ascii="Times New Roman" w:eastAsia="Times New Roman" w:hAnsi="Times New Roman" w:cs="Times New Roman"/>
          <w:sz w:val="24"/>
          <w:szCs w:val="24"/>
          <w:lang w:eastAsia="pl-PL"/>
        </w:rPr>
      </w:pPr>
      <w:r w:rsidRPr="00274596">
        <w:rPr>
          <w:rFonts w:ascii="Times New Roman" w:eastAsia="Times New Roman" w:hAnsi="Times New Roman" w:cs="Times New Roman"/>
          <w:sz w:val="24"/>
          <w:szCs w:val="24"/>
          <w:lang w:eastAsia="pl-PL"/>
        </w:rPr>
        <w:lastRenderedPageBreak/>
        <w:t>średnia ważona ocen cząstkowych  1,51 – 2,59 - stopień dopuszczający – 2;</w:t>
      </w:r>
    </w:p>
    <w:p w:rsidR="00526C5F" w:rsidRPr="00274596" w:rsidRDefault="00526C5F" w:rsidP="009563AB">
      <w:pPr>
        <w:pStyle w:val="Akapitzlist"/>
        <w:numPr>
          <w:ilvl w:val="0"/>
          <w:numId w:val="116"/>
        </w:numPr>
        <w:spacing w:after="0" w:line="240" w:lineRule="auto"/>
        <w:jc w:val="both"/>
        <w:rPr>
          <w:rFonts w:ascii="Times New Roman" w:eastAsia="Times New Roman" w:hAnsi="Times New Roman" w:cs="Times New Roman"/>
          <w:sz w:val="24"/>
          <w:szCs w:val="24"/>
          <w:lang w:eastAsia="pl-PL"/>
        </w:rPr>
      </w:pPr>
      <w:r w:rsidRPr="00274596">
        <w:rPr>
          <w:rFonts w:ascii="Times New Roman" w:eastAsia="Times New Roman" w:hAnsi="Times New Roman" w:cs="Times New Roman"/>
          <w:sz w:val="24"/>
          <w:szCs w:val="24"/>
          <w:lang w:eastAsia="pl-PL"/>
        </w:rPr>
        <w:t>średnia ważona ocen cząstkowych  0 – 1,5  - stopień niedostateczny – 1.</w:t>
      </w:r>
    </w:p>
    <w:p w:rsidR="00526C5F" w:rsidRPr="00274596" w:rsidRDefault="00526C5F" w:rsidP="009563AB">
      <w:pPr>
        <w:pStyle w:val="Akapitzlist"/>
        <w:numPr>
          <w:ilvl w:val="0"/>
          <w:numId w:val="82"/>
        </w:numPr>
        <w:spacing w:after="0" w:line="240" w:lineRule="auto"/>
        <w:jc w:val="both"/>
        <w:rPr>
          <w:rFonts w:ascii="Times New Roman" w:eastAsia="Times New Roman" w:hAnsi="Times New Roman" w:cs="Times New Roman"/>
          <w:bCs/>
          <w:sz w:val="24"/>
          <w:szCs w:val="24"/>
          <w:lang w:eastAsia="pl-PL"/>
        </w:rPr>
      </w:pPr>
      <w:r w:rsidRPr="00274596">
        <w:rPr>
          <w:rFonts w:ascii="Times New Roman" w:eastAsia="Times New Roman" w:hAnsi="Times New Roman" w:cs="Times New Roman"/>
          <w:bCs/>
          <w:sz w:val="24"/>
          <w:szCs w:val="24"/>
          <w:lang w:eastAsia="pl-PL"/>
        </w:rPr>
        <w:t xml:space="preserve">Przy ustalaniu oceny z wychowania fizycznego, zajęć technicznych, plastyki, muzyki </w:t>
      </w:r>
      <w:r w:rsidR="00567922">
        <w:rPr>
          <w:rFonts w:ascii="Times New Roman" w:eastAsia="Times New Roman" w:hAnsi="Times New Roman" w:cs="Times New Roman"/>
          <w:bCs/>
          <w:sz w:val="24"/>
          <w:szCs w:val="24"/>
          <w:lang w:eastAsia="pl-PL"/>
        </w:rPr>
        <w:br/>
      </w:r>
      <w:r w:rsidRPr="00274596">
        <w:rPr>
          <w:rFonts w:ascii="Times New Roman" w:eastAsia="Times New Roman" w:hAnsi="Times New Roman" w:cs="Times New Roman"/>
          <w:bCs/>
          <w:sz w:val="24"/>
          <w:szCs w:val="24"/>
          <w:lang w:eastAsia="pl-PL"/>
        </w:rPr>
        <w:t xml:space="preserve">i innych zajęć artystycznych należy przede wszystkim brać pod uwagę wysiłek wkładany przez ucznia w wywiązywanie się z obowiązków wynikających ze specyfiki tych zajęć, </w:t>
      </w:r>
      <w:r w:rsidR="00567922">
        <w:rPr>
          <w:rFonts w:ascii="Times New Roman" w:eastAsia="Times New Roman" w:hAnsi="Times New Roman" w:cs="Times New Roman"/>
          <w:bCs/>
          <w:sz w:val="24"/>
          <w:szCs w:val="24"/>
          <w:lang w:eastAsia="pl-PL"/>
        </w:rPr>
        <w:br/>
      </w:r>
      <w:r w:rsidRPr="00274596">
        <w:rPr>
          <w:rFonts w:ascii="Times New Roman" w:eastAsia="Times New Roman" w:hAnsi="Times New Roman" w:cs="Times New Roman"/>
          <w:bCs/>
          <w:sz w:val="24"/>
          <w:szCs w:val="24"/>
          <w:lang w:eastAsia="pl-PL"/>
        </w:rPr>
        <w:t xml:space="preserve">a w przypadku wychowania fizycznego – także systematyczność udziału ucznia </w:t>
      </w:r>
      <w:r w:rsidR="00750FAC">
        <w:rPr>
          <w:rFonts w:ascii="Times New Roman" w:eastAsia="Times New Roman" w:hAnsi="Times New Roman" w:cs="Times New Roman"/>
          <w:bCs/>
          <w:sz w:val="24"/>
          <w:szCs w:val="24"/>
          <w:lang w:eastAsia="pl-PL"/>
        </w:rPr>
        <w:br/>
      </w:r>
      <w:r w:rsidRPr="00274596">
        <w:rPr>
          <w:rFonts w:ascii="Times New Roman" w:eastAsia="Times New Roman" w:hAnsi="Times New Roman" w:cs="Times New Roman"/>
          <w:bCs/>
          <w:sz w:val="24"/>
          <w:szCs w:val="24"/>
          <w:lang w:eastAsia="pl-PL"/>
        </w:rPr>
        <w:t xml:space="preserve">w zajęciach oraz aktywność ucznia w działaniach podejmowanych przez szkołę na rzecz kultury fizycznej. </w:t>
      </w:r>
    </w:p>
    <w:p w:rsidR="00526C5F" w:rsidRDefault="00526C5F" w:rsidP="009563AB">
      <w:pPr>
        <w:pStyle w:val="Akapitzlist"/>
        <w:numPr>
          <w:ilvl w:val="0"/>
          <w:numId w:val="82"/>
        </w:numPr>
        <w:spacing w:after="0" w:line="240" w:lineRule="auto"/>
        <w:jc w:val="both"/>
        <w:rPr>
          <w:rFonts w:ascii="Times New Roman" w:eastAsia="Times New Roman" w:hAnsi="Times New Roman" w:cs="Times New Roman"/>
          <w:sz w:val="24"/>
          <w:szCs w:val="24"/>
          <w:lang w:eastAsia="pl-PL"/>
        </w:rPr>
      </w:pPr>
      <w:r w:rsidRPr="004E75D4">
        <w:rPr>
          <w:rFonts w:ascii="Times New Roman" w:eastAsia="Times New Roman" w:hAnsi="Times New Roman" w:cs="Times New Roman"/>
          <w:sz w:val="24"/>
          <w:szCs w:val="24"/>
          <w:lang w:eastAsia="pl-PL"/>
        </w:rPr>
        <w:t xml:space="preserve">Szczegółowe kryteria wymagań na poszczególne stopnie, wynikające z realizowanego programu nauczania, opracowują nauczyciele poszczególnych zajęć edukacyjnych </w:t>
      </w:r>
      <w:r w:rsidR="00567922">
        <w:rPr>
          <w:rFonts w:ascii="Times New Roman" w:eastAsia="Times New Roman" w:hAnsi="Times New Roman" w:cs="Times New Roman"/>
          <w:sz w:val="24"/>
          <w:szCs w:val="24"/>
          <w:lang w:eastAsia="pl-PL"/>
        </w:rPr>
        <w:br/>
      </w:r>
      <w:r w:rsidRPr="004E75D4">
        <w:rPr>
          <w:rFonts w:ascii="Times New Roman" w:eastAsia="Times New Roman" w:hAnsi="Times New Roman" w:cs="Times New Roman"/>
          <w:sz w:val="24"/>
          <w:szCs w:val="24"/>
          <w:lang w:eastAsia="pl-PL"/>
        </w:rPr>
        <w:t xml:space="preserve">z uwzględnieniem zapisów statutu i podają je uczniom i rodzicom </w:t>
      </w:r>
      <w:r>
        <w:rPr>
          <w:rFonts w:ascii="Times New Roman" w:eastAsia="Times New Roman" w:hAnsi="Times New Roman" w:cs="Times New Roman"/>
          <w:sz w:val="24"/>
          <w:szCs w:val="24"/>
          <w:lang w:eastAsia="pl-PL"/>
        </w:rPr>
        <w:t>do 30 września.</w:t>
      </w:r>
    </w:p>
    <w:p w:rsidR="00526C5F" w:rsidRPr="00694BCA" w:rsidRDefault="00526C5F" w:rsidP="009563AB">
      <w:pPr>
        <w:pStyle w:val="Akapitzlist"/>
        <w:numPr>
          <w:ilvl w:val="0"/>
          <w:numId w:val="8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M</w:t>
      </w:r>
      <w:r w:rsidRPr="00E708A6">
        <w:rPr>
          <w:rFonts w:ascii="Times New Roman" w:eastAsia="Times New Roman" w:hAnsi="Times New Roman" w:cs="Times New Roman"/>
          <w:b/>
          <w:sz w:val="24"/>
          <w:szCs w:val="24"/>
          <w:lang w:eastAsia="pl-PL"/>
        </w:rPr>
        <w:t>iesiąc przed posiedzeniem klasyfikacyjnym rady pedagogicznej</w:t>
      </w:r>
      <w:r w:rsidRPr="00E708A6">
        <w:rPr>
          <w:rFonts w:ascii="Times New Roman" w:eastAsia="Times New Roman" w:hAnsi="Times New Roman" w:cs="Times New Roman"/>
          <w:sz w:val="24"/>
          <w:szCs w:val="24"/>
          <w:lang w:eastAsia="pl-PL"/>
        </w:rPr>
        <w:t xml:space="preserve"> (śródrocznym lub rocznym) nauczyciel przedmiotu informuje rodziców (opiekunów prawnych) ustnie podczas </w:t>
      </w:r>
      <w:r w:rsidRPr="008857BB">
        <w:rPr>
          <w:rFonts w:ascii="Times New Roman" w:eastAsia="Times New Roman" w:hAnsi="Times New Roman" w:cs="Times New Roman"/>
          <w:sz w:val="24"/>
          <w:szCs w:val="24"/>
          <w:lang w:eastAsia="pl-PL"/>
        </w:rPr>
        <w:t>spotkania na terenie szkoły (potwierdzenie podpisem w dokumentacji nauczyciela),</w:t>
      </w:r>
      <w:r>
        <w:rPr>
          <w:rFonts w:ascii="Times New Roman" w:eastAsia="Times New Roman" w:hAnsi="Times New Roman" w:cs="Times New Roman"/>
          <w:color w:val="70AD47" w:themeColor="accent6"/>
          <w:sz w:val="24"/>
          <w:szCs w:val="24"/>
          <w:lang w:eastAsia="pl-PL"/>
        </w:rPr>
        <w:t xml:space="preserve"> </w:t>
      </w:r>
      <w:r>
        <w:rPr>
          <w:rFonts w:ascii="Times New Roman" w:eastAsia="Times New Roman" w:hAnsi="Times New Roman" w:cs="Times New Roman"/>
          <w:sz w:val="24"/>
          <w:szCs w:val="24"/>
          <w:lang w:eastAsia="pl-PL"/>
        </w:rPr>
        <w:t>wpisem do e - dziennika</w:t>
      </w:r>
      <w:r w:rsidRPr="00E708A6">
        <w:rPr>
          <w:rFonts w:ascii="Times New Roman" w:eastAsia="Times New Roman" w:hAnsi="Times New Roman" w:cs="Times New Roman"/>
          <w:sz w:val="24"/>
          <w:szCs w:val="24"/>
          <w:lang w:eastAsia="pl-PL"/>
        </w:rPr>
        <w:t xml:space="preserve"> lub zeszytu korespondencji (potwierdzenie podpisem</w:t>
      </w:r>
      <w:r>
        <w:rPr>
          <w:rFonts w:ascii="Times New Roman" w:eastAsia="Times New Roman" w:hAnsi="Times New Roman" w:cs="Times New Roman"/>
          <w:sz w:val="24"/>
          <w:szCs w:val="24"/>
          <w:lang w:eastAsia="pl-PL"/>
        </w:rPr>
        <w:t>, kserokopia podpisanej informacji zostaje w dokumentacji nauczyciela</w:t>
      </w:r>
      <w:r w:rsidRPr="00E708A6">
        <w:rPr>
          <w:rFonts w:ascii="Times New Roman" w:eastAsia="Times New Roman" w:hAnsi="Times New Roman" w:cs="Times New Roman"/>
          <w:sz w:val="24"/>
          <w:szCs w:val="24"/>
          <w:lang w:eastAsia="pl-PL"/>
        </w:rPr>
        <w:t xml:space="preserve">) lub listem poleconym (za potwierdzeniem odbioru przesyłki) o ocenie niedostatecznej (śródrocznej lub rocznej), ocenie nieodpowiedniej lub nagannej z zachowania lub </w:t>
      </w:r>
      <w:r w:rsidRPr="00694BCA">
        <w:rPr>
          <w:rFonts w:ascii="Times New Roman" w:eastAsia="Times New Roman" w:hAnsi="Times New Roman" w:cs="Times New Roman"/>
          <w:sz w:val="24"/>
          <w:szCs w:val="24"/>
          <w:lang w:eastAsia="pl-PL"/>
        </w:rPr>
        <w:t>możliwości nieklasyfikowania.</w:t>
      </w:r>
    </w:p>
    <w:p w:rsidR="00526C5F" w:rsidRPr="00694BCA" w:rsidRDefault="00526C5F" w:rsidP="009563AB">
      <w:pPr>
        <w:pStyle w:val="Akapitzlist"/>
        <w:numPr>
          <w:ilvl w:val="0"/>
          <w:numId w:val="82"/>
        </w:numPr>
        <w:spacing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D</w:t>
      </w:r>
      <w:r w:rsidRPr="00694BCA">
        <w:rPr>
          <w:rFonts w:ascii="Times New Roman" w:eastAsia="Times New Roman" w:hAnsi="Times New Roman" w:cs="Times New Roman"/>
          <w:b/>
          <w:sz w:val="24"/>
          <w:szCs w:val="24"/>
          <w:lang w:eastAsia="pl-PL"/>
        </w:rPr>
        <w:t>wa tygodnie przed posiedzeniem klasyfikacyjnym rady pedagogicznej</w:t>
      </w:r>
      <w:r w:rsidRPr="00694BCA">
        <w:rPr>
          <w:rFonts w:ascii="Times New Roman" w:eastAsia="Times New Roman" w:hAnsi="Times New Roman" w:cs="Times New Roman"/>
          <w:sz w:val="24"/>
          <w:szCs w:val="24"/>
          <w:lang w:eastAsia="pl-PL"/>
        </w:rPr>
        <w:t xml:space="preserve"> (śródrocznym lub rocznym) nauczyciel przedmiotu informuje ucznia (ustnie bądź pisemnie) </w:t>
      </w:r>
      <w:r w:rsidR="00750FAC">
        <w:rPr>
          <w:rFonts w:ascii="Times New Roman" w:eastAsia="Times New Roman" w:hAnsi="Times New Roman" w:cs="Times New Roman"/>
          <w:sz w:val="24"/>
          <w:szCs w:val="24"/>
          <w:lang w:eastAsia="pl-PL"/>
        </w:rPr>
        <w:br/>
      </w:r>
      <w:r w:rsidRPr="00694BCA">
        <w:rPr>
          <w:rFonts w:ascii="Times New Roman" w:eastAsia="Times New Roman" w:hAnsi="Times New Roman" w:cs="Times New Roman"/>
          <w:sz w:val="24"/>
          <w:szCs w:val="24"/>
          <w:lang w:eastAsia="pl-PL"/>
        </w:rPr>
        <w:t>o pr</w:t>
      </w:r>
      <w:r w:rsidR="00695EAB">
        <w:rPr>
          <w:rFonts w:ascii="Times New Roman" w:eastAsia="Times New Roman" w:hAnsi="Times New Roman" w:cs="Times New Roman"/>
          <w:sz w:val="24"/>
          <w:szCs w:val="24"/>
          <w:lang w:eastAsia="pl-PL"/>
        </w:rPr>
        <w:t>zewidywanej</w:t>
      </w:r>
      <w:r w:rsidRPr="00694BCA">
        <w:rPr>
          <w:rFonts w:ascii="Times New Roman" w:eastAsia="Times New Roman" w:hAnsi="Times New Roman" w:cs="Times New Roman"/>
          <w:sz w:val="24"/>
          <w:szCs w:val="24"/>
          <w:lang w:eastAsia="pl-PL"/>
        </w:rPr>
        <w:t xml:space="preserve"> dla ucznia ocenie z przedmiotu (śródrocznej lub rocznej). Nauczyciele przedmiotu wystawiają oceny pr</w:t>
      </w:r>
      <w:r w:rsidR="009826F3">
        <w:rPr>
          <w:rFonts w:ascii="Times New Roman" w:eastAsia="Times New Roman" w:hAnsi="Times New Roman" w:cs="Times New Roman"/>
          <w:sz w:val="24"/>
          <w:szCs w:val="24"/>
          <w:lang w:eastAsia="pl-PL"/>
        </w:rPr>
        <w:t>zewidywanej</w:t>
      </w:r>
      <w:r w:rsidRPr="00694BCA">
        <w:rPr>
          <w:rFonts w:ascii="Times New Roman" w:eastAsia="Times New Roman" w:hAnsi="Times New Roman" w:cs="Times New Roman"/>
          <w:sz w:val="24"/>
          <w:szCs w:val="24"/>
          <w:lang w:eastAsia="pl-PL"/>
        </w:rPr>
        <w:t xml:space="preserve"> z co najmniej jednodniowym wyprzedzeniem terminu, o którym mowa wyżej</w:t>
      </w:r>
      <w:r w:rsidR="001A2E18">
        <w:rPr>
          <w:rFonts w:ascii="Times New Roman" w:eastAsia="Times New Roman" w:hAnsi="Times New Roman" w:cs="Times New Roman"/>
          <w:sz w:val="24"/>
          <w:szCs w:val="24"/>
          <w:lang w:eastAsia="pl-PL"/>
        </w:rPr>
        <w:t>.</w:t>
      </w:r>
      <w:r w:rsidRPr="00694BCA">
        <w:rPr>
          <w:rFonts w:ascii="Times New Roman" w:eastAsia="Times New Roman" w:hAnsi="Times New Roman" w:cs="Times New Roman"/>
          <w:sz w:val="24"/>
          <w:szCs w:val="24"/>
          <w:lang w:eastAsia="pl-PL"/>
        </w:rPr>
        <w:t xml:space="preserve"> </w:t>
      </w:r>
    </w:p>
    <w:p w:rsidR="00526C5F" w:rsidRPr="00E52AEF" w:rsidRDefault="00526C5F" w:rsidP="009563AB">
      <w:pPr>
        <w:numPr>
          <w:ilvl w:val="0"/>
          <w:numId w:val="82"/>
        </w:numPr>
        <w:spacing w:after="0" w:line="240" w:lineRule="auto"/>
        <w:jc w:val="both"/>
        <w:rPr>
          <w:rFonts w:ascii="Times New Roman" w:eastAsia="Times New Roman" w:hAnsi="Times New Roman" w:cs="Times New Roman"/>
          <w:sz w:val="24"/>
          <w:szCs w:val="24"/>
          <w:lang w:eastAsia="pl-PL"/>
        </w:rPr>
      </w:pPr>
      <w:r w:rsidRPr="00E52AEF">
        <w:rPr>
          <w:rFonts w:ascii="Times New Roman" w:eastAsia="Times New Roman" w:hAnsi="Times New Roman" w:cs="Times New Roman"/>
          <w:sz w:val="24"/>
          <w:szCs w:val="24"/>
          <w:lang w:eastAsia="pl-PL"/>
        </w:rPr>
        <w:t>Ostateczne oceny śródroczne i roczne należy wystawić w dzienniku lekcyjnym na </w:t>
      </w:r>
      <w:r w:rsidR="00E52AEF" w:rsidRPr="00E52AEF">
        <w:rPr>
          <w:rFonts w:ascii="Times New Roman" w:eastAsia="Times New Roman" w:hAnsi="Times New Roman" w:cs="Times New Roman"/>
          <w:sz w:val="24"/>
          <w:szCs w:val="24"/>
          <w:lang w:eastAsia="pl-PL"/>
        </w:rPr>
        <w:t>5</w:t>
      </w:r>
      <w:r w:rsidRPr="00E52AEF">
        <w:rPr>
          <w:rFonts w:ascii="Times New Roman" w:eastAsia="Times New Roman" w:hAnsi="Times New Roman" w:cs="Times New Roman"/>
          <w:sz w:val="24"/>
          <w:szCs w:val="24"/>
          <w:lang w:eastAsia="pl-PL"/>
        </w:rPr>
        <w:t xml:space="preserve"> dni </w:t>
      </w:r>
      <w:r w:rsidR="000B4D5D">
        <w:rPr>
          <w:rFonts w:ascii="Times New Roman" w:eastAsia="Times New Roman" w:hAnsi="Times New Roman" w:cs="Times New Roman"/>
          <w:sz w:val="24"/>
          <w:szCs w:val="24"/>
          <w:lang w:eastAsia="pl-PL"/>
        </w:rPr>
        <w:t xml:space="preserve">roboczych </w:t>
      </w:r>
      <w:r w:rsidRPr="00E52AEF">
        <w:rPr>
          <w:rFonts w:ascii="Times New Roman" w:eastAsia="Times New Roman" w:hAnsi="Times New Roman" w:cs="Times New Roman"/>
          <w:sz w:val="24"/>
          <w:szCs w:val="24"/>
          <w:lang w:eastAsia="pl-PL"/>
        </w:rPr>
        <w:t>przed posiedzeniem klasyfikacyjnym rady pedagogicznej.</w:t>
      </w:r>
    </w:p>
    <w:p w:rsidR="00526C5F" w:rsidRPr="00694BCA" w:rsidRDefault="00526C5F" w:rsidP="009563AB">
      <w:pPr>
        <w:numPr>
          <w:ilvl w:val="0"/>
          <w:numId w:val="8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94BCA">
        <w:rPr>
          <w:rFonts w:ascii="Times New Roman" w:eastAsia="Times New Roman" w:hAnsi="Times New Roman" w:cs="Times New Roman"/>
          <w:sz w:val="24"/>
          <w:szCs w:val="24"/>
          <w:lang w:eastAsia="pl-PL"/>
        </w:rPr>
        <w:t>W wypadku dłuższej nieobecności nauczyciela uczącego danego przedmiotu lub wychowawcy ocenę końcową z danego przedmiotu lub zachowania może wystawić inny nauczyciel upoważniony przez dyrektora szkoły.</w:t>
      </w:r>
    </w:p>
    <w:p w:rsidR="00526C5F" w:rsidRPr="00E0290D" w:rsidRDefault="00526C5F" w:rsidP="009563AB">
      <w:pPr>
        <w:pStyle w:val="Akapitzlist"/>
        <w:numPr>
          <w:ilvl w:val="0"/>
          <w:numId w:val="82"/>
        </w:numPr>
        <w:spacing w:after="0" w:line="240" w:lineRule="auto"/>
        <w:jc w:val="both"/>
        <w:outlineLvl w:val="2"/>
        <w:rPr>
          <w:rFonts w:ascii="Times New Roman" w:eastAsia="Times New Roman" w:hAnsi="Times New Roman" w:cs="Times New Roman"/>
          <w:bCs/>
          <w:sz w:val="24"/>
          <w:szCs w:val="24"/>
          <w:lang w:eastAsia="pl-PL"/>
        </w:rPr>
      </w:pPr>
      <w:r w:rsidRPr="00694BCA">
        <w:rPr>
          <w:rFonts w:ascii="Times New Roman" w:eastAsia="Times New Roman" w:hAnsi="Times New Roman" w:cs="Times New Roman"/>
          <w:sz w:val="24"/>
          <w:szCs w:val="24"/>
          <w:lang w:eastAsia="pl-PL"/>
        </w:rPr>
        <w:t>Oceny klasyfikacyjne roczne uwzględniają osiągnięcia edukacyjne ucznia w całym roku szkolnym</w:t>
      </w:r>
      <w:r>
        <w:rPr>
          <w:rFonts w:ascii="Times New Roman" w:eastAsia="Times New Roman" w:hAnsi="Times New Roman" w:cs="Times New Roman"/>
          <w:sz w:val="24"/>
          <w:szCs w:val="24"/>
          <w:lang w:eastAsia="pl-PL"/>
        </w:rPr>
        <w:t>.</w:t>
      </w:r>
    </w:p>
    <w:p w:rsidR="00526C5F" w:rsidRDefault="00526C5F" w:rsidP="00526C5F">
      <w:pPr>
        <w:pStyle w:val="Akapitzlist"/>
        <w:spacing w:after="0" w:line="240" w:lineRule="auto"/>
        <w:ind w:left="360"/>
        <w:jc w:val="center"/>
        <w:rPr>
          <w:rFonts w:ascii="Times New Roman" w:eastAsia="Times New Roman" w:hAnsi="Times New Roman" w:cs="Times New Roman"/>
          <w:b/>
          <w:sz w:val="24"/>
          <w:szCs w:val="24"/>
          <w:lang w:eastAsia="pl-PL"/>
        </w:rPr>
      </w:pPr>
    </w:p>
    <w:p w:rsidR="00526C5F" w:rsidRPr="00567922" w:rsidRDefault="00526C5F" w:rsidP="00567922">
      <w:pPr>
        <w:pStyle w:val="Akapitzlist"/>
        <w:spacing w:after="0" w:line="240" w:lineRule="auto"/>
        <w:ind w:left="0"/>
        <w:jc w:val="center"/>
        <w:rPr>
          <w:rFonts w:ascii="Times New Roman" w:eastAsia="Times New Roman" w:hAnsi="Times New Roman" w:cs="Times New Roman"/>
          <w:b/>
          <w:sz w:val="24"/>
          <w:szCs w:val="24"/>
          <w:lang w:eastAsia="pl-PL"/>
        </w:rPr>
      </w:pPr>
      <w:r w:rsidRPr="00E0290D">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41</w:t>
      </w:r>
      <w:r w:rsidRPr="00E0290D">
        <w:rPr>
          <w:rFonts w:ascii="Times New Roman" w:eastAsia="Times New Roman" w:hAnsi="Times New Roman" w:cs="Times New Roman"/>
          <w:b/>
          <w:sz w:val="24"/>
          <w:szCs w:val="24"/>
          <w:lang w:eastAsia="pl-PL"/>
        </w:rPr>
        <w:t>.</w:t>
      </w:r>
    </w:p>
    <w:p w:rsidR="00526C5F" w:rsidRDefault="00526C5F" w:rsidP="001A2E18">
      <w:pPr>
        <w:pStyle w:val="Akapitzlist"/>
        <w:numPr>
          <w:ilvl w:val="0"/>
          <w:numId w:val="117"/>
        </w:numPr>
        <w:spacing w:after="0" w:line="240" w:lineRule="auto"/>
        <w:jc w:val="both"/>
        <w:outlineLvl w:val="2"/>
        <w:rPr>
          <w:rFonts w:ascii="Times New Roman" w:eastAsia="Times New Roman" w:hAnsi="Times New Roman" w:cs="Times New Roman"/>
          <w:bCs/>
          <w:sz w:val="24"/>
          <w:szCs w:val="24"/>
          <w:lang w:eastAsia="pl-PL"/>
        </w:rPr>
      </w:pPr>
      <w:r w:rsidRPr="00E0290D">
        <w:rPr>
          <w:rFonts w:ascii="Times New Roman" w:eastAsia="Times New Roman" w:hAnsi="Times New Roman" w:cs="Times New Roman"/>
          <w:bCs/>
          <w:sz w:val="24"/>
          <w:szCs w:val="24"/>
          <w:lang w:eastAsia="pl-PL"/>
        </w:rPr>
        <w:t>Uczeń ma prawo do ubiegania się o podwyższenie przewidywanej rocznej oceny klasyfikacyjnej z zajęć edukacyjnych.</w:t>
      </w:r>
    </w:p>
    <w:p w:rsidR="001A2E18" w:rsidRPr="001A2E18" w:rsidRDefault="001A2E18" w:rsidP="001A2E18">
      <w:pPr>
        <w:pStyle w:val="Akapitzlist"/>
        <w:numPr>
          <w:ilvl w:val="0"/>
          <w:numId w:val="117"/>
        </w:numPr>
        <w:spacing w:after="0" w:line="240" w:lineRule="auto"/>
        <w:jc w:val="both"/>
        <w:outlineLvl w:val="2"/>
        <w:rPr>
          <w:rFonts w:ascii="Times New Roman" w:eastAsia="Times New Roman" w:hAnsi="Times New Roman" w:cs="Times New Roman"/>
          <w:bCs/>
          <w:sz w:val="24"/>
          <w:szCs w:val="24"/>
          <w:lang w:eastAsia="pl-PL"/>
        </w:rPr>
      </w:pPr>
      <w:r w:rsidRPr="00E0290D">
        <w:rPr>
          <w:rFonts w:ascii="Times New Roman" w:eastAsia="Times New Roman" w:hAnsi="Times New Roman" w:cs="Times New Roman"/>
          <w:sz w:val="24"/>
          <w:szCs w:val="24"/>
          <w:lang w:eastAsia="pl-PL"/>
        </w:rPr>
        <w:t>Ocena nie może zostać podwyższona o więcej niż o jeden stopień.</w:t>
      </w:r>
    </w:p>
    <w:p w:rsidR="001A2E18" w:rsidRDefault="000B4D5D" w:rsidP="001A2E18">
      <w:pPr>
        <w:pStyle w:val="Akapitzlist"/>
        <w:numPr>
          <w:ilvl w:val="0"/>
          <w:numId w:val="117"/>
        </w:numPr>
        <w:spacing w:after="0" w:line="240" w:lineRule="auto"/>
        <w:jc w:val="both"/>
        <w:outlineLvl w:val="2"/>
        <w:rPr>
          <w:rFonts w:ascii="Times New Roman" w:eastAsia="Times New Roman" w:hAnsi="Times New Roman" w:cs="Times New Roman"/>
          <w:bCs/>
          <w:sz w:val="24"/>
          <w:szCs w:val="24"/>
          <w:lang w:eastAsia="pl-PL"/>
        </w:rPr>
      </w:pPr>
      <w:r w:rsidRPr="001A2E18">
        <w:rPr>
          <w:rFonts w:ascii="Times New Roman" w:eastAsia="Times New Roman" w:hAnsi="Times New Roman" w:cs="Times New Roman"/>
          <w:bCs/>
          <w:sz w:val="24"/>
          <w:szCs w:val="24"/>
          <w:lang w:eastAsia="pl-PL"/>
        </w:rPr>
        <w:t>Uczeń (rodzice)</w:t>
      </w:r>
      <w:r w:rsidR="00526C5F" w:rsidRPr="001A2E18">
        <w:rPr>
          <w:rFonts w:ascii="Times New Roman" w:eastAsia="Times New Roman" w:hAnsi="Times New Roman" w:cs="Times New Roman"/>
          <w:bCs/>
          <w:sz w:val="24"/>
          <w:szCs w:val="24"/>
          <w:lang w:eastAsia="pl-PL"/>
        </w:rPr>
        <w:t xml:space="preserve"> składają w sekretariacie szkoły wniosek na piśmie </w:t>
      </w:r>
      <w:r w:rsidRPr="001A2E18">
        <w:rPr>
          <w:rFonts w:ascii="Times New Roman" w:eastAsia="Times New Roman" w:hAnsi="Times New Roman" w:cs="Times New Roman"/>
          <w:bCs/>
          <w:sz w:val="24"/>
          <w:szCs w:val="24"/>
          <w:lang w:eastAsia="pl-PL"/>
        </w:rPr>
        <w:t>o podwyższenie o</w:t>
      </w:r>
      <w:r w:rsidR="00526C5F" w:rsidRPr="001A2E18">
        <w:rPr>
          <w:rFonts w:ascii="Times New Roman" w:eastAsia="Times New Roman" w:hAnsi="Times New Roman" w:cs="Times New Roman"/>
          <w:bCs/>
          <w:sz w:val="24"/>
          <w:szCs w:val="24"/>
          <w:lang w:eastAsia="pl-PL"/>
        </w:rPr>
        <w:t xml:space="preserve">ceny w terminie </w:t>
      </w:r>
      <w:r w:rsidR="00750FAC" w:rsidRPr="001A2E18">
        <w:rPr>
          <w:rFonts w:ascii="Times New Roman" w:eastAsia="Times New Roman" w:hAnsi="Times New Roman" w:cs="Times New Roman"/>
          <w:bCs/>
          <w:sz w:val="24"/>
          <w:szCs w:val="24"/>
          <w:lang w:eastAsia="pl-PL"/>
        </w:rPr>
        <w:t>2</w:t>
      </w:r>
      <w:r w:rsidR="00526C5F" w:rsidRPr="001A2E18">
        <w:rPr>
          <w:rFonts w:ascii="Times New Roman" w:eastAsia="Times New Roman" w:hAnsi="Times New Roman" w:cs="Times New Roman"/>
          <w:bCs/>
          <w:sz w:val="24"/>
          <w:szCs w:val="24"/>
          <w:lang w:eastAsia="pl-PL"/>
        </w:rPr>
        <w:t xml:space="preserve"> dni od daty poinformowania ucznia o pr</w:t>
      </w:r>
      <w:r w:rsidRPr="001A2E18">
        <w:rPr>
          <w:rFonts w:ascii="Times New Roman" w:eastAsia="Times New Roman" w:hAnsi="Times New Roman" w:cs="Times New Roman"/>
          <w:bCs/>
          <w:sz w:val="24"/>
          <w:szCs w:val="24"/>
          <w:lang w:eastAsia="pl-PL"/>
        </w:rPr>
        <w:t>zewidywanej</w:t>
      </w:r>
      <w:r w:rsidR="00526C5F" w:rsidRPr="001A2E18">
        <w:rPr>
          <w:rFonts w:ascii="Times New Roman" w:eastAsia="Times New Roman" w:hAnsi="Times New Roman" w:cs="Times New Roman"/>
          <w:bCs/>
          <w:sz w:val="24"/>
          <w:szCs w:val="24"/>
          <w:lang w:eastAsia="pl-PL"/>
        </w:rPr>
        <w:t xml:space="preserve"> ocenie</w:t>
      </w:r>
      <w:r w:rsidRPr="001A2E18">
        <w:rPr>
          <w:rFonts w:ascii="Times New Roman" w:eastAsia="Times New Roman" w:hAnsi="Times New Roman" w:cs="Times New Roman"/>
          <w:bCs/>
          <w:sz w:val="24"/>
          <w:szCs w:val="24"/>
          <w:lang w:eastAsia="pl-PL"/>
        </w:rPr>
        <w:t>.</w:t>
      </w:r>
      <w:r w:rsidR="00526C5F" w:rsidRPr="001A2E18">
        <w:rPr>
          <w:rFonts w:ascii="Times New Roman" w:eastAsia="Times New Roman" w:hAnsi="Times New Roman" w:cs="Times New Roman"/>
          <w:bCs/>
          <w:sz w:val="24"/>
          <w:szCs w:val="24"/>
          <w:lang w:eastAsia="pl-PL"/>
        </w:rPr>
        <w:t xml:space="preserve"> </w:t>
      </w:r>
      <w:r w:rsidR="001A2E18" w:rsidRPr="001A2E18">
        <w:rPr>
          <w:rFonts w:ascii="Times New Roman" w:eastAsia="Times New Roman" w:hAnsi="Times New Roman" w:cs="Times New Roman"/>
          <w:bCs/>
          <w:sz w:val="24"/>
          <w:szCs w:val="24"/>
          <w:lang w:eastAsia="pl-PL"/>
        </w:rPr>
        <w:t>Wniosek musi zawierać uzasadnienie. Wnioski bez uzasadnienia nie będą rozpatrywane.</w:t>
      </w:r>
      <w:r w:rsidR="001A2E18">
        <w:rPr>
          <w:rFonts w:ascii="Times New Roman" w:eastAsia="Times New Roman" w:hAnsi="Times New Roman" w:cs="Times New Roman"/>
          <w:bCs/>
          <w:sz w:val="24"/>
          <w:szCs w:val="24"/>
          <w:lang w:eastAsia="pl-PL"/>
        </w:rPr>
        <w:t xml:space="preserve"> </w:t>
      </w:r>
      <w:r w:rsidR="001A2E18" w:rsidRPr="001A2E18">
        <w:rPr>
          <w:rFonts w:ascii="Times New Roman" w:eastAsia="Times New Roman" w:hAnsi="Times New Roman" w:cs="Times New Roman"/>
          <w:bCs/>
          <w:sz w:val="24"/>
          <w:szCs w:val="24"/>
          <w:lang w:eastAsia="pl-PL"/>
        </w:rPr>
        <w:t xml:space="preserve">We wniosku </w:t>
      </w:r>
      <w:r w:rsidR="001A2E18">
        <w:rPr>
          <w:rFonts w:ascii="Times New Roman" w:eastAsia="Times New Roman" w:hAnsi="Times New Roman" w:cs="Times New Roman"/>
          <w:bCs/>
          <w:sz w:val="24"/>
          <w:szCs w:val="24"/>
          <w:lang w:eastAsia="pl-PL"/>
        </w:rPr>
        <w:t xml:space="preserve">należy </w:t>
      </w:r>
      <w:r w:rsidR="001A2E18" w:rsidRPr="001A2E18">
        <w:rPr>
          <w:rFonts w:ascii="Times New Roman" w:eastAsia="Times New Roman" w:hAnsi="Times New Roman" w:cs="Times New Roman"/>
          <w:bCs/>
          <w:sz w:val="24"/>
          <w:szCs w:val="24"/>
          <w:lang w:eastAsia="pl-PL"/>
        </w:rPr>
        <w:t>określ</w:t>
      </w:r>
      <w:r w:rsidR="001A2E18">
        <w:rPr>
          <w:rFonts w:ascii="Times New Roman" w:eastAsia="Times New Roman" w:hAnsi="Times New Roman" w:cs="Times New Roman"/>
          <w:bCs/>
          <w:sz w:val="24"/>
          <w:szCs w:val="24"/>
          <w:lang w:eastAsia="pl-PL"/>
        </w:rPr>
        <w:t>ić</w:t>
      </w:r>
      <w:r w:rsidR="001A2E18" w:rsidRPr="001A2E18">
        <w:rPr>
          <w:rFonts w:ascii="Times New Roman" w:eastAsia="Times New Roman" w:hAnsi="Times New Roman" w:cs="Times New Roman"/>
          <w:bCs/>
          <w:sz w:val="24"/>
          <w:szCs w:val="24"/>
          <w:lang w:eastAsia="pl-PL"/>
        </w:rPr>
        <w:t xml:space="preserve"> ocen</w:t>
      </w:r>
      <w:r w:rsidR="001A2E18">
        <w:rPr>
          <w:rFonts w:ascii="Times New Roman" w:eastAsia="Times New Roman" w:hAnsi="Times New Roman" w:cs="Times New Roman"/>
          <w:bCs/>
          <w:sz w:val="24"/>
          <w:szCs w:val="24"/>
          <w:lang w:eastAsia="pl-PL"/>
        </w:rPr>
        <w:t>ę</w:t>
      </w:r>
      <w:r w:rsidR="001A2E18" w:rsidRPr="001A2E18">
        <w:rPr>
          <w:rFonts w:ascii="Times New Roman" w:eastAsia="Times New Roman" w:hAnsi="Times New Roman" w:cs="Times New Roman"/>
          <w:bCs/>
          <w:sz w:val="24"/>
          <w:szCs w:val="24"/>
          <w:lang w:eastAsia="pl-PL"/>
        </w:rPr>
        <w:t>, o jaką uczeń się ubiega</w:t>
      </w:r>
      <w:r w:rsidR="001A2E18">
        <w:rPr>
          <w:rFonts w:ascii="Times New Roman" w:eastAsia="Times New Roman" w:hAnsi="Times New Roman" w:cs="Times New Roman"/>
          <w:bCs/>
          <w:sz w:val="24"/>
          <w:szCs w:val="24"/>
          <w:lang w:eastAsia="pl-PL"/>
        </w:rPr>
        <w:t>.</w:t>
      </w:r>
      <w:r w:rsidR="001A2E18" w:rsidRPr="001A2E18">
        <w:rPr>
          <w:rFonts w:ascii="Times New Roman" w:eastAsia="Times New Roman" w:hAnsi="Times New Roman" w:cs="Times New Roman"/>
          <w:bCs/>
          <w:sz w:val="24"/>
          <w:szCs w:val="24"/>
          <w:lang w:eastAsia="pl-PL"/>
        </w:rPr>
        <w:t xml:space="preserve"> </w:t>
      </w:r>
    </w:p>
    <w:p w:rsidR="00526C5F" w:rsidRPr="001A2E18" w:rsidRDefault="00526C5F" w:rsidP="001A2E18">
      <w:pPr>
        <w:pStyle w:val="Akapitzlist"/>
        <w:numPr>
          <w:ilvl w:val="0"/>
          <w:numId w:val="117"/>
        </w:numPr>
        <w:spacing w:after="0" w:line="240" w:lineRule="auto"/>
        <w:jc w:val="both"/>
        <w:outlineLvl w:val="2"/>
        <w:rPr>
          <w:rFonts w:ascii="Times New Roman" w:eastAsia="Times New Roman" w:hAnsi="Times New Roman" w:cs="Times New Roman"/>
          <w:bCs/>
          <w:sz w:val="24"/>
          <w:szCs w:val="24"/>
          <w:lang w:eastAsia="pl-PL"/>
        </w:rPr>
      </w:pPr>
      <w:r w:rsidRPr="001A2E18">
        <w:rPr>
          <w:rFonts w:ascii="Times New Roman" w:eastAsia="Times New Roman" w:hAnsi="Times New Roman" w:cs="Times New Roman"/>
          <w:bCs/>
          <w:sz w:val="24"/>
          <w:szCs w:val="24"/>
          <w:lang w:eastAsia="pl-PL"/>
        </w:rPr>
        <w:t xml:space="preserve">Nauczyciel danego przedmiotu informuje ucznia i rodziców o zakresie materiału, formie sprawdzianu i terminie, nie później jednak niż </w:t>
      </w:r>
      <w:r w:rsidR="008857BB" w:rsidRPr="001A2E18">
        <w:rPr>
          <w:rFonts w:ascii="Times New Roman" w:eastAsia="Times New Roman" w:hAnsi="Times New Roman" w:cs="Times New Roman"/>
          <w:bCs/>
          <w:sz w:val="24"/>
          <w:szCs w:val="24"/>
          <w:lang w:eastAsia="pl-PL"/>
        </w:rPr>
        <w:t>3</w:t>
      </w:r>
      <w:r w:rsidRPr="001A2E18">
        <w:rPr>
          <w:rFonts w:ascii="Times New Roman" w:eastAsia="Times New Roman" w:hAnsi="Times New Roman" w:cs="Times New Roman"/>
          <w:bCs/>
          <w:sz w:val="24"/>
          <w:szCs w:val="24"/>
          <w:lang w:eastAsia="pl-PL"/>
        </w:rPr>
        <w:t xml:space="preserve"> dni przed klasyfikacją roczną (posiedzeniem rady pedagogicznej).</w:t>
      </w:r>
    </w:p>
    <w:p w:rsidR="00526C5F" w:rsidRDefault="00526C5F" w:rsidP="001A2E18">
      <w:pPr>
        <w:pStyle w:val="Akapitzlist"/>
        <w:numPr>
          <w:ilvl w:val="0"/>
          <w:numId w:val="117"/>
        </w:numPr>
        <w:spacing w:after="0" w:line="240" w:lineRule="auto"/>
        <w:jc w:val="both"/>
        <w:outlineLvl w:val="2"/>
        <w:rPr>
          <w:rFonts w:ascii="Times New Roman" w:eastAsia="Times New Roman" w:hAnsi="Times New Roman" w:cs="Times New Roman"/>
          <w:bCs/>
          <w:sz w:val="24"/>
          <w:szCs w:val="24"/>
          <w:lang w:eastAsia="pl-PL"/>
        </w:rPr>
      </w:pPr>
      <w:r w:rsidRPr="00E0290D">
        <w:rPr>
          <w:rFonts w:ascii="Times New Roman" w:eastAsia="Times New Roman" w:hAnsi="Times New Roman" w:cs="Times New Roman"/>
          <w:bCs/>
          <w:sz w:val="24"/>
          <w:szCs w:val="24"/>
          <w:lang w:eastAsia="pl-PL"/>
        </w:rPr>
        <w:t>W sprawdzianie może uczestniczyć – jako obserwator – inny nauczyciel z tego samego zespołu przedmiotowego.</w:t>
      </w:r>
    </w:p>
    <w:p w:rsidR="00526C5F" w:rsidRDefault="00526C5F" w:rsidP="001A2E18">
      <w:pPr>
        <w:pStyle w:val="Akapitzlist"/>
        <w:numPr>
          <w:ilvl w:val="0"/>
          <w:numId w:val="117"/>
        </w:numPr>
        <w:spacing w:after="0" w:line="240" w:lineRule="auto"/>
        <w:jc w:val="both"/>
        <w:outlineLvl w:val="2"/>
        <w:rPr>
          <w:rFonts w:ascii="Times New Roman" w:eastAsia="Times New Roman" w:hAnsi="Times New Roman" w:cs="Times New Roman"/>
          <w:bCs/>
          <w:sz w:val="24"/>
          <w:szCs w:val="24"/>
          <w:lang w:eastAsia="pl-PL"/>
        </w:rPr>
      </w:pPr>
      <w:r w:rsidRPr="00E0290D">
        <w:rPr>
          <w:rFonts w:ascii="Times New Roman" w:eastAsia="Times New Roman" w:hAnsi="Times New Roman" w:cs="Times New Roman"/>
          <w:bCs/>
          <w:sz w:val="24"/>
          <w:szCs w:val="24"/>
          <w:lang w:eastAsia="pl-PL"/>
        </w:rPr>
        <w:t>Jeżeli uczeń nie zaliczy sprawdzianu na wnioskowaną ocenę, ocena nie zostaje podwyższona. Uczeń otrzymuje ocenę roczną wcześniej przewidywaną.</w:t>
      </w:r>
    </w:p>
    <w:p w:rsidR="00526C5F" w:rsidRPr="00E0290D" w:rsidRDefault="00526C5F" w:rsidP="001A2E18">
      <w:pPr>
        <w:pStyle w:val="Akapitzlist"/>
        <w:numPr>
          <w:ilvl w:val="0"/>
          <w:numId w:val="117"/>
        </w:numPr>
        <w:spacing w:after="0" w:line="240" w:lineRule="auto"/>
        <w:jc w:val="both"/>
        <w:outlineLvl w:val="2"/>
        <w:rPr>
          <w:rFonts w:ascii="Times New Roman" w:eastAsia="Times New Roman" w:hAnsi="Times New Roman" w:cs="Times New Roman"/>
          <w:bCs/>
          <w:sz w:val="24"/>
          <w:szCs w:val="24"/>
          <w:lang w:eastAsia="pl-PL"/>
        </w:rPr>
      </w:pPr>
      <w:r w:rsidRPr="00E0290D">
        <w:rPr>
          <w:rFonts w:ascii="Times New Roman" w:hAnsi="Times New Roman" w:cs="Times New Roman"/>
          <w:sz w:val="24"/>
          <w:szCs w:val="24"/>
        </w:rPr>
        <w:t>Uczeń również może uzyskać wyższą roczną ocenę klasyfikacyjną jeśli nauczyciel uzna, że spełnił kryteria na daną ocenę do terminu klasyfikacji rocznej.</w:t>
      </w:r>
    </w:p>
    <w:p w:rsidR="00526C5F" w:rsidRPr="00DB11F8" w:rsidRDefault="00526C5F" w:rsidP="00526C5F">
      <w:pPr>
        <w:spacing w:after="0" w:line="240" w:lineRule="auto"/>
        <w:rPr>
          <w:rFonts w:ascii="Times New Roman" w:eastAsia="Times New Roman" w:hAnsi="Times New Roman" w:cs="Times New Roman"/>
          <w:sz w:val="24"/>
          <w:szCs w:val="24"/>
          <w:lang w:eastAsia="pl-PL"/>
        </w:rPr>
      </w:pPr>
    </w:p>
    <w:p w:rsidR="00526C5F" w:rsidRPr="004E75D4" w:rsidRDefault="00526C5F" w:rsidP="00526C5F">
      <w:pPr>
        <w:spacing w:after="0" w:line="240" w:lineRule="auto"/>
        <w:jc w:val="center"/>
        <w:rPr>
          <w:rFonts w:ascii="Times New Roman" w:eastAsia="Times New Roman" w:hAnsi="Times New Roman" w:cs="Times New Roman"/>
          <w:b/>
          <w:sz w:val="24"/>
          <w:szCs w:val="24"/>
          <w:lang w:eastAsia="pl-PL"/>
        </w:rPr>
      </w:pPr>
      <w:r w:rsidRPr="004E75D4">
        <w:rPr>
          <w:rFonts w:ascii="Times New Roman" w:eastAsia="Times New Roman" w:hAnsi="Times New Roman" w:cs="Times New Roman"/>
          <w:b/>
          <w:sz w:val="24"/>
          <w:szCs w:val="24"/>
          <w:lang w:eastAsia="pl-PL"/>
        </w:rPr>
        <w:lastRenderedPageBreak/>
        <w:t xml:space="preserve">§ </w:t>
      </w:r>
      <w:r>
        <w:rPr>
          <w:rFonts w:ascii="Times New Roman" w:eastAsia="Times New Roman" w:hAnsi="Times New Roman" w:cs="Times New Roman"/>
          <w:b/>
          <w:sz w:val="24"/>
          <w:szCs w:val="24"/>
          <w:lang w:eastAsia="pl-PL"/>
        </w:rPr>
        <w:t>42</w:t>
      </w:r>
      <w:r w:rsidRPr="004E75D4">
        <w:rPr>
          <w:rFonts w:ascii="Times New Roman" w:eastAsia="Times New Roman" w:hAnsi="Times New Roman" w:cs="Times New Roman"/>
          <w:b/>
          <w:sz w:val="24"/>
          <w:szCs w:val="24"/>
          <w:lang w:eastAsia="pl-PL"/>
        </w:rPr>
        <w:t>.</w:t>
      </w:r>
    </w:p>
    <w:p w:rsidR="00526C5F" w:rsidRPr="004E75D4" w:rsidRDefault="00526C5F" w:rsidP="00526C5F">
      <w:pPr>
        <w:spacing w:after="0" w:line="240" w:lineRule="auto"/>
        <w:jc w:val="both"/>
        <w:rPr>
          <w:rFonts w:ascii="Times New Roman" w:eastAsia="Times New Roman" w:hAnsi="Times New Roman" w:cs="Times New Roman"/>
          <w:sz w:val="24"/>
          <w:szCs w:val="24"/>
          <w:lang w:eastAsia="pl-PL"/>
        </w:rPr>
      </w:pPr>
      <w:r w:rsidRPr="004E75D4">
        <w:rPr>
          <w:rFonts w:ascii="Times New Roman" w:eastAsia="Times New Roman" w:hAnsi="Times New Roman" w:cs="Times New Roman"/>
          <w:sz w:val="24"/>
          <w:szCs w:val="24"/>
          <w:lang w:eastAsia="pl-PL"/>
        </w:rPr>
        <w:t xml:space="preserve">Diagnozowanie postępów i osiągnięć uczniów należy prowadzić systematycznie, rozkładając </w:t>
      </w:r>
    </w:p>
    <w:p w:rsidR="00526C5F" w:rsidRPr="004E75D4" w:rsidRDefault="00526C5F" w:rsidP="00526C5F">
      <w:pPr>
        <w:spacing w:after="0" w:line="240" w:lineRule="auto"/>
        <w:jc w:val="both"/>
        <w:rPr>
          <w:rFonts w:ascii="Times New Roman" w:eastAsia="Times New Roman" w:hAnsi="Times New Roman" w:cs="Times New Roman"/>
          <w:sz w:val="24"/>
          <w:szCs w:val="24"/>
          <w:lang w:eastAsia="pl-PL"/>
        </w:rPr>
      </w:pPr>
      <w:r w:rsidRPr="004E75D4">
        <w:rPr>
          <w:rFonts w:ascii="Times New Roman" w:eastAsia="Times New Roman" w:hAnsi="Times New Roman" w:cs="Times New Roman"/>
          <w:sz w:val="24"/>
          <w:szCs w:val="24"/>
          <w:lang w:eastAsia="pl-PL"/>
        </w:rPr>
        <w:t xml:space="preserve">je równomiernie na cały okres nauki w danej klasie i etapie nauczania, w różnych formach </w:t>
      </w:r>
    </w:p>
    <w:p w:rsidR="00526C5F" w:rsidRPr="004E75D4" w:rsidRDefault="00526C5F" w:rsidP="00526C5F">
      <w:pPr>
        <w:spacing w:after="0" w:line="240" w:lineRule="auto"/>
        <w:jc w:val="both"/>
        <w:rPr>
          <w:rFonts w:ascii="Times New Roman" w:eastAsia="Times New Roman" w:hAnsi="Times New Roman" w:cs="Times New Roman"/>
          <w:sz w:val="24"/>
          <w:szCs w:val="24"/>
          <w:lang w:eastAsia="pl-PL"/>
        </w:rPr>
      </w:pPr>
      <w:r w:rsidRPr="004E75D4">
        <w:rPr>
          <w:rFonts w:ascii="Times New Roman" w:eastAsia="Times New Roman" w:hAnsi="Times New Roman" w:cs="Times New Roman"/>
          <w:sz w:val="24"/>
          <w:szCs w:val="24"/>
          <w:lang w:eastAsia="pl-PL"/>
        </w:rPr>
        <w:t>oraz warunkach zapewniających obiektywność oceny.</w:t>
      </w:r>
    </w:p>
    <w:p w:rsidR="00526C5F" w:rsidRDefault="00526C5F" w:rsidP="00526C5F">
      <w:pPr>
        <w:spacing w:after="0" w:line="240" w:lineRule="auto"/>
        <w:rPr>
          <w:rFonts w:ascii="Times New Roman" w:eastAsia="Times New Roman" w:hAnsi="Times New Roman" w:cs="Times New Roman"/>
          <w:sz w:val="24"/>
          <w:szCs w:val="24"/>
          <w:lang w:eastAsia="pl-PL"/>
        </w:rPr>
      </w:pPr>
    </w:p>
    <w:p w:rsidR="00526C5F" w:rsidRPr="00B47F24" w:rsidRDefault="00526C5F" w:rsidP="00526C5F">
      <w:pPr>
        <w:spacing w:after="0" w:line="240" w:lineRule="auto"/>
        <w:jc w:val="center"/>
        <w:rPr>
          <w:rFonts w:ascii="Times New Roman" w:eastAsia="Times New Roman" w:hAnsi="Times New Roman" w:cs="Times New Roman"/>
          <w:b/>
          <w:sz w:val="24"/>
          <w:szCs w:val="24"/>
          <w:lang w:eastAsia="pl-PL"/>
        </w:rPr>
      </w:pPr>
      <w:r w:rsidRPr="00B47F24">
        <w:rPr>
          <w:rFonts w:ascii="Times New Roman" w:eastAsia="Times New Roman" w:hAnsi="Times New Roman" w:cs="Times New Roman"/>
          <w:b/>
          <w:sz w:val="24"/>
          <w:szCs w:val="24"/>
          <w:lang w:eastAsia="pl-PL"/>
        </w:rPr>
        <w:t>§ 4</w:t>
      </w:r>
      <w:r>
        <w:rPr>
          <w:rFonts w:ascii="Times New Roman" w:eastAsia="Times New Roman" w:hAnsi="Times New Roman" w:cs="Times New Roman"/>
          <w:b/>
          <w:sz w:val="24"/>
          <w:szCs w:val="24"/>
          <w:lang w:eastAsia="pl-PL"/>
        </w:rPr>
        <w:t>3</w:t>
      </w:r>
      <w:r w:rsidRPr="00B47F24">
        <w:rPr>
          <w:rFonts w:ascii="Times New Roman" w:eastAsia="Times New Roman" w:hAnsi="Times New Roman" w:cs="Times New Roman"/>
          <w:b/>
          <w:sz w:val="24"/>
          <w:szCs w:val="24"/>
          <w:lang w:eastAsia="pl-PL"/>
        </w:rPr>
        <w:t>.</w:t>
      </w:r>
    </w:p>
    <w:p w:rsidR="00526C5F" w:rsidRPr="00B47F24" w:rsidRDefault="00526C5F" w:rsidP="009563AB">
      <w:pPr>
        <w:pStyle w:val="Akapitzlist"/>
        <w:numPr>
          <w:ilvl w:val="0"/>
          <w:numId w:val="84"/>
        </w:numPr>
        <w:spacing w:after="0" w:line="240" w:lineRule="auto"/>
        <w:jc w:val="both"/>
        <w:rPr>
          <w:rFonts w:ascii="Times New Roman" w:eastAsia="Times New Roman" w:hAnsi="Times New Roman" w:cs="Times New Roman"/>
          <w:sz w:val="24"/>
          <w:szCs w:val="24"/>
          <w:lang w:eastAsia="pl-PL"/>
        </w:rPr>
      </w:pPr>
      <w:r w:rsidRPr="00B47F24">
        <w:rPr>
          <w:rFonts w:ascii="Times New Roman" w:eastAsia="Times New Roman" w:hAnsi="Times New Roman" w:cs="Times New Roman"/>
          <w:sz w:val="24"/>
          <w:szCs w:val="24"/>
          <w:lang w:eastAsia="pl-PL"/>
        </w:rPr>
        <w:t xml:space="preserve">W celu wyeliminowania zbytniego obciążenia ucznia różnymi formami sprawdzania jego </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 xml:space="preserve">postępów ze wszystkich zajęć edukacyjnych jednocześnie, wprowadza się następujące </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ograniczenia i zasady przy sprawdzaniu wiedzy i umiejętności:</w:t>
      </w:r>
    </w:p>
    <w:p w:rsidR="00526C5F" w:rsidRPr="00B47F24" w:rsidRDefault="00526C5F" w:rsidP="009563AB">
      <w:pPr>
        <w:pStyle w:val="Akapitzlist"/>
        <w:numPr>
          <w:ilvl w:val="0"/>
          <w:numId w:val="85"/>
        </w:numPr>
        <w:spacing w:after="0" w:line="240" w:lineRule="auto"/>
        <w:jc w:val="both"/>
        <w:rPr>
          <w:rFonts w:ascii="Times New Roman" w:eastAsia="Times New Roman" w:hAnsi="Times New Roman" w:cs="Times New Roman"/>
          <w:sz w:val="24"/>
          <w:szCs w:val="24"/>
          <w:lang w:eastAsia="pl-PL"/>
        </w:rPr>
      </w:pPr>
      <w:r w:rsidRPr="00B47F24">
        <w:rPr>
          <w:rFonts w:ascii="Times New Roman" w:eastAsia="Times New Roman" w:hAnsi="Times New Roman" w:cs="Times New Roman"/>
          <w:sz w:val="24"/>
          <w:szCs w:val="24"/>
          <w:lang w:eastAsia="pl-PL"/>
        </w:rPr>
        <w:t>z trzech ostatnich lekcji –</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bez zapowiedzi;</w:t>
      </w:r>
    </w:p>
    <w:p w:rsidR="00526C5F" w:rsidRPr="00B47F24" w:rsidRDefault="00526C5F" w:rsidP="009563AB">
      <w:pPr>
        <w:pStyle w:val="Akapitzlist"/>
        <w:numPr>
          <w:ilvl w:val="0"/>
          <w:numId w:val="8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praca klasowa oraz sprawdzian </w:t>
      </w:r>
      <w:r w:rsidRPr="00B47F24">
        <w:rPr>
          <w:rFonts w:ascii="Times New Roman" w:eastAsia="Times New Roman" w:hAnsi="Times New Roman" w:cs="Times New Roman"/>
          <w:sz w:val="24"/>
          <w:szCs w:val="24"/>
          <w:lang w:eastAsia="pl-PL"/>
        </w:rPr>
        <w:t>z działu materiału –</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zapowiedzian</w:t>
      </w:r>
      <w:r>
        <w:rPr>
          <w:rFonts w:ascii="Times New Roman" w:eastAsia="Times New Roman" w:hAnsi="Times New Roman" w:cs="Times New Roman"/>
          <w:sz w:val="24"/>
          <w:szCs w:val="24"/>
          <w:lang w:eastAsia="pl-PL"/>
        </w:rPr>
        <w:t>e</w:t>
      </w:r>
      <w:r w:rsidRPr="00B47F24">
        <w:rPr>
          <w:rFonts w:ascii="Times New Roman" w:eastAsia="Times New Roman" w:hAnsi="Times New Roman" w:cs="Times New Roman"/>
          <w:sz w:val="24"/>
          <w:szCs w:val="24"/>
          <w:lang w:eastAsia="pl-PL"/>
        </w:rPr>
        <w:t xml:space="preserve"> tydzień przed realizacją.</w:t>
      </w:r>
    </w:p>
    <w:p w:rsidR="00526C5F" w:rsidRPr="00B47F24" w:rsidRDefault="00526C5F" w:rsidP="009563AB">
      <w:pPr>
        <w:pStyle w:val="Akapitzlist"/>
        <w:numPr>
          <w:ilvl w:val="0"/>
          <w:numId w:val="84"/>
        </w:numPr>
        <w:spacing w:after="0" w:line="240" w:lineRule="auto"/>
        <w:jc w:val="both"/>
        <w:rPr>
          <w:rFonts w:ascii="Times New Roman" w:eastAsia="Times New Roman" w:hAnsi="Times New Roman" w:cs="Times New Roman"/>
          <w:sz w:val="24"/>
          <w:szCs w:val="24"/>
          <w:lang w:eastAsia="pl-PL"/>
        </w:rPr>
      </w:pPr>
      <w:r w:rsidRPr="00B47F24">
        <w:rPr>
          <w:rFonts w:ascii="Times New Roman" w:eastAsia="Times New Roman" w:hAnsi="Times New Roman" w:cs="Times New Roman"/>
          <w:sz w:val="24"/>
          <w:szCs w:val="24"/>
          <w:lang w:eastAsia="pl-PL"/>
        </w:rPr>
        <w:t>Normy ilościowe:</w:t>
      </w:r>
    </w:p>
    <w:p w:rsidR="00526C5F" w:rsidRPr="00E52AEF" w:rsidRDefault="00526C5F" w:rsidP="009563AB">
      <w:pPr>
        <w:pStyle w:val="Akapitzlist"/>
        <w:numPr>
          <w:ilvl w:val="0"/>
          <w:numId w:val="86"/>
        </w:numPr>
        <w:spacing w:after="0" w:line="240" w:lineRule="auto"/>
        <w:jc w:val="both"/>
        <w:rPr>
          <w:rFonts w:ascii="Times New Roman" w:eastAsia="Times New Roman" w:hAnsi="Times New Roman" w:cs="Times New Roman"/>
          <w:sz w:val="24"/>
          <w:szCs w:val="24"/>
          <w:lang w:eastAsia="pl-PL"/>
        </w:rPr>
      </w:pPr>
      <w:r w:rsidRPr="00E52AEF">
        <w:rPr>
          <w:rFonts w:ascii="Times New Roman" w:eastAsia="Times New Roman" w:hAnsi="Times New Roman" w:cs="Times New Roman"/>
          <w:sz w:val="24"/>
          <w:szCs w:val="24"/>
          <w:lang w:eastAsia="pl-PL"/>
        </w:rPr>
        <w:t>najwyżej 3 prace klasowe lub sprawdziany z działu wiadomości w ciągu tygodnia, nie więcej niż jeden  dziennie;</w:t>
      </w:r>
    </w:p>
    <w:p w:rsidR="00526C5F" w:rsidRPr="00B47F24" w:rsidRDefault="00526C5F" w:rsidP="009563AB">
      <w:pPr>
        <w:pStyle w:val="Akapitzlist"/>
        <w:numPr>
          <w:ilvl w:val="0"/>
          <w:numId w:val="84"/>
        </w:numPr>
        <w:spacing w:after="0" w:line="240" w:lineRule="auto"/>
        <w:jc w:val="both"/>
        <w:rPr>
          <w:rFonts w:ascii="Times New Roman" w:eastAsia="Times New Roman" w:hAnsi="Times New Roman" w:cs="Times New Roman"/>
          <w:sz w:val="24"/>
          <w:szCs w:val="24"/>
          <w:lang w:eastAsia="pl-PL"/>
        </w:rPr>
      </w:pPr>
      <w:r w:rsidRPr="00B47F24">
        <w:rPr>
          <w:rFonts w:ascii="Times New Roman" w:eastAsia="Times New Roman" w:hAnsi="Times New Roman" w:cs="Times New Roman"/>
          <w:sz w:val="24"/>
          <w:szCs w:val="24"/>
          <w:lang w:eastAsia="pl-PL"/>
        </w:rPr>
        <w:t>Czas sprawdzania pisemnych prac kontrolnych:</w:t>
      </w:r>
    </w:p>
    <w:p w:rsidR="00526C5F" w:rsidRPr="00B47F24" w:rsidRDefault="00526C5F" w:rsidP="009563AB">
      <w:pPr>
        <w:pStyle w:val="Akapitzlist"/>
        <w:numPr>
          <w:ilvl w:val="0"/>
          <w:numId w:val="87"/>
        </w:numPr>
        <w:spacing w:after="0" w:line="240" w:lineRule="auto"/>
        <w:jc w:val="both"/>
        <w:rPr>
          <w:rFonts w:ascii="Times New Roman" w:eastAsia="Times New Roman" w:hAnsi="Times New Roman" w:cs="Times New Roman"/>
          <w:sz w:val="24"/>
          <w:szCs w:val="24"/>
          <w:lang w:eastAsia="pl-PL"/>
        </w:rPr>
      </w:pPr>
      <w:r w:rsidRPr="00B47F24">
        <w:rPr>
          <w:rFonts w:ascii="Times New Roman" w:eastAsia="Times New Roman" w:hAnsi="Times New Roman" w:cs="Times New Roman"/>
          <w:sz w:val="24"/>
          <w:szCs w:val="24"/>
          <w:lang w:eastAsia="pl-PL"/>
        </w:rPr>
        <w:t>kartkówki –</w:t>
      </w:r>
      <w:r>
        <w:rPr>
          <w:rFonts w:ascii="Times New Roman" w:eastAsia="Times New Roman" w:hAnsi="Times New Roman" w:cs="Times New Roman"/>
          <w:sz w:val="24"/>
          <w:szCs w:val="24"/>
          <w:lang w:eastAsia="pl-PL"/>
        </w:rPr>
        <w:t xml:space="preserve"> </w:t>
      </w:r>
      <w:r w:rsidR="008857BB">
        <w:rPr>
          <w:rFonts w:ascii="Times New Roman" w:eastAsia="Times New Roman" w:hAnsi="Times New Roman" w:cs="Times New Roman"/>
          <w:sz w:val="24"/>
          <w:szCs w:val="24"/>
          <w:lang w:eastAsia="pl-PL"/>
        </w:rPr>
        <w:t>1 tydzień</w:t>
      </w:r>
      <w:r w:rsidRPr="00B47F24">
        <w:rPr>
          <w:rFonts w:ascii="Times New Roman" w:eastAsia="Times New Roman" w:hAnsi="Times New Roman" w:cs="Times New Roman"/>
          <w:sz w:val="24"/>
          <w:szCs w:val="24"/>
          <w:lang w:eastAsia="pl-PL"/>
        </w:rPr>
        <w:t>;</w:t>
      </w:r>
    </w:p>
    <w:p w:rsidR="00526C5F" w:rsidRPr="00B47F24" w:rsidRDefault="00526C5F" w:rsidP="009563AB">
      <w:pPr>
        <w:pStyle w:val="Akapitzlist"/>
        <w:numPr>
          <w:ilvl w:val="0"/>
          <w:numId w:val="87"/>
        </w:numPr>
        <w:spacing w:after="0" w:line="240" w:lineRule="auto"/>
        <w:jc w:val="both"/>
        <w:rPr>
          <w:rFonts w:ascii="Times New Roman" w:eastAsia="Times New Roman" w:hAnsi="Times New Roman" w:cs="Times New Roman"/>
          <w:sz w:val="24"/>
          <w:szCs w:val="24"/>
          <w:lang w:eastAsia="pl-PL"/>
        </w:rPr>
      </w:pPr>
      <w:r w:rsidRPr="00B47F24">
        <w:rPr>
          <w:rFonts w:ascii="Times New Roman" w:eastAsia="Times New Roman" w:hAnsi="Times New Roman" w:cs="Times New Roman"/>
          <w:sz w:val="24"/>
          <w:szCs w:val="24"/>
          <w:lang w:eastAsia="pl-PL"/>
        </w:rPr>
        <w:t>sprawdziany –</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2 tygodnie;</w:t>
      </w:r>
    </w:p>
    <w:p w:rsidR="00526C5F" w:rsidRPr="00B47F24" w:rsidRDefault="00526C5F" w:rsidP="009563AB">
      <w:pPr>
        <w:pStyle w:val="Akapitzlist"/>
        <w:numPr>
          <w:ilvl w:val="0"/>
          <w:numId w:val="87"/>
        </w:numPr>
        <w:spacing w:after="0" w:line="240" w:lineRule="auto"/>
        <w:jc w:val="both"/>
        <w:rPr>
          <w:rFonts w:ascii="Times New Roman" w:eastAsia="Times New Roman" w:hAnsi="Times New Roman" w:cs="Times New Roman"/>
          <w:sz w:val="24"/>
          <w:szCs w:val="24"/>
          <w:lang w:eastAsia="pl-PL"/>
        </w:rPr>
      </w:pPr>
      <w:r w:rsidRPr="00B47F24">
        <w:rPr>
          <w:rFonts w:ascii="Times New Roman" w:eastAsia="Times New Roman" w:hAnsi="Times New Roman" w:cs="Times New Roman"/>
          <w:sz w:val="24"/>
          <w:szCs w:val="24"/>
          <w:lang w:eastAsia="pl-PL"/>
        </w:rPr>
        <w:t>wypracowania, prace klasowe –</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nie dłużej niż 3 tygodnie.</w:t>
      </w:r>
    </w:p>
    <w:p w:rsidR="00526C5F" w:rsidRPr="00B47F24" w:rsidRDefault="00526C5F" w:rsidP="009563AB">
      <w:pPr>
        <w:pStyle w:val="Akapitzlist"/>
        <w:numPr>
          <w:ilvl w:val="0"/>
          <w:numId w:val="84"/>
        </w:numPr>
        <w:spacing w:after="0" w:line="240" w:lineRule="auto"/>
        <w:jc w:val="both"/>
        <w:rPr>
          <w:rFonts w:ascii="Times New Roman" w:eastAsia="Times New Roman" w:hAnsi="Times New Roman" w:cs="Times New Roman"/>
          <w:sz w:val="24"/>
          <w:szCs w:val="24"/>
          <w:lang w:eastAsia="pl-PL"/>
        </w:rPr>
      </w:pPr>
      <w:r w:rsidRPr="00B47F24">
        <w:rPr>
          <w:rFonts w:ascii="Times New Roman" w:eastAsia="Times New Roman" w:hAnsi="Times New Roman" w:cs="Times New Roman"/>
          <w:sz w:val="24"/>
          <w:szCs w:val="24"/>
          <w:lang w:eastAsia="pl-PL"/>
        </w:rPr>
        <w:t>W przypadku:</w:t>
      </w:r>
    </w:p>
    <w:p w:rsidR="00526C5F" w:rsidRPr="00B47F24" w:rsidRDefault="00526C5F" w:rsidP="009563AB">
      <w:pPr>
        <w:pStyle w:val="Akapitzlist"/>
        <w:numPr>
          <w:ilvl w:val="0"/>
          <w:numId w:val="88"/>
        </w:numPr>
        <w:spacing w:after="0" w:line="240" w:lineRule="auto"/>
        <w:jc w:val="both"/>
        <w:rPr>
          <w:rFonts w:ascii="Times New Roman" w:eastAsia="Times New Roman" w:hAnsi="Times New Roman" w:cs="Times New Roman"/>
          <w:sz w:val="24"/>
          <w:szCs w:val="24"/>
          <w:lang w:eastAsia="pl-PL"/>
        </w:rPr>
      </w:pPr>
      <w:r w:rsidRPr="00B47F24">
        <w:rPr>
          <w:rFonts w:ascii="Times New Roman" w:eastAsia="Times New Roman" w:hAnsi="Times New Roman" w:cs="Times New Roman"/>
          <w:sz w:val="24"/>
          <w:szCs w:val="24"/>
          <w:lang w:eastAsia="pl-PL"/>
        </w:rPr>
        <w:t>jedno lub dwudniowej nieobecności uczeń powinien być przygotowany na kolejną lekcję z danych zajęć edukacyjnych</w:t>
      </w:r>
      <w:r>
        <w:rPr>
          <w:rFonts w:ascii="Times New Roman" w:eastAsia="Times New Roman" w:hAnsi="Times New Roman" w:cs="Times New Roman"/>
          <w:sz w:val="24"/>
          <w:szCs w:val="24"/>
          <w:lang w:eastAsia="pl-PL"/>
        </w:rPr>
        <w:t xml:space="preserve"> (zaległe </w:t>
      </w:r>
      <w:r w:rsidR="00F51A3F">
        <w:rPr>
          <w:rFonts w:ascii="Times New Roman" w:eastAsia="Times New Roman" w:hAnsi="Times New Roman" w:cs="Times New Roman"/>
          <w:sz w:val="24"/>
          <w:szCs w:val="24"/>
          <w:lang w:eastAsia="pl-PL"/>
        </w:rPr>
        <w:t xml:space="preserve">zapowiedziane </w:t>
      </w:r>
      <w:bookmarkStart w:id="0" w:name="_GoBack"/>
      <w:bookmarkEnd w:id="0"/>
      <w:r>
        <w:rPr>
          <w:rFonts w:ascii="Times New Roman" w:eastAsia="Times New Roman" w:hAnsi="Times New Roman" w:cs="Times New Roman"/>
          <w:sz w:val="24"/>
          <w:szCs w:val="24"/>
          <w:lang w:eastAsia="pl-PL"/>
        </w:rPr>
        <w:t>kartkówki, sprawdziany, itp. pisze na następnej lekcji)</w:t>
      </w:r>
      <w:r w:rsidRPr="00B47F24">
        <w:rPr>
          <w:rFonts w:ascii="Times New Roman" w:eastAsia="Times New Roman" w:hAnsi="Times New Roman" w:cs="Times New Roman"/>
          <w:sz w:val="24"/>
          <w:szCs w:val="24"/>
          <w:lang w:eastAsia="pl-PL"/>
        </w:rPr>
        <w:t>;</w:t>
      </w:r>
    </w:p>
    <w:p w:rsidR="00526C5F" w:rsidRDefault="00526C5F" w:rsidP="009563AB">
      <w:pPr>
        <w:pStyle w:val="Akapitzlist"/>
        <w:numPr>
          <w:ilvl w:val="0"/>
          <w:numId w:val="88"/>
        </w:numPr>
        <w:spacing w:after="0" w:line="240" w:lineRule="auto"/>
        <w:jc w:val="both"/>
        <w:rPr>
          <w:rFonts w:ascii="Times New Roman" w:eastAsia="Times New Roman" w:hAnsi="Times New Roman" w:cs="Times New Roman"/>
          <w:sz w:val="24"/>
          <w:szCs w:val="24"/>
          <w:lang w:eastAsia="pl-PL"/>
        </w:rPr>
      </w:pPr>
      <w:r w:rsidRPr="00B47F24">
        <w:rPr>
          <w:rFonts w:ascii="Times New Roman" w:eastAsia="Times New Roman" w:hAnsi="Times New Roman" w:cs="Times New Roman"/>
          <w:sz w:val="24"/>
          <w:szCs w:val="24"/>
          <w:lang w:eastAsia="pl-PL"/>
        </w:rPr>
        <w:t>dłuższej nieobecności uczeń</w:t>
      </w:r>
      <w:r>
        <w:rPr>
          <w:rFonts w:ascii="Times New Roman" w:eastAsia="Times New Roman" w:hAnsi="Times New Roman" w:cs="Times New Roman"/>
          <w:sz w:val="24"/>
          <w:szCs w:val="24"/>
          <w:lang w:eastAsia="pl-PL"/>
        </w:rPr>
        <w:t xml:space="preserve"> winien uzgodnić z nauczycielem </w:t>
      </w:r>
      <w:r w:rsidRPr="00B47F24">
        <w:rPr>
          <w:rFonts w:ascii="Times New Roman" w:eastAsia="Times New Roman" w:hAnsi="Times New Roman" w:cs="Times New Roman"/>
          <w:sz w:val="24"/>
          <w:szCs w:val="24"/>
          <w:lang w:eastAsia="pl-PL"/>
        </w:rPr>
        <w:t xml:space="preserve">termin opanowania </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zaległych wiadomości lub przystąpienia do zaległego sprawdzianu, pracy klasowej</w:t>
      </w:r>
      <w:r>
        <w:rPr>
          <w:rFonts w:ascii="Times New Roman" w:eastAsia="Times New Roman" w:hAnsi="Times New Roman" w:cs="Times New Roman"/>
          <w:sz w:val="24"/>
          <w:szCs w:val="24"/>
          <w:lang w:eastAsia="pl-PL"/>
        </w:rPr>
        <w:t xml:space="preserve"> (nie dłużej niż 2 tygodnie) </w:t>
      </w:r>
      <w:r w:rsidRPr="00B47F24">
        <w:rPr>
          <w:rFonts w:ascii="Times New Roman" w:eastAsia="Times New Roman" w:hAnsi="Times New Roman" w:cs="Times New Roman"/>
          <w:sz w:val="24"/>
          <w:szCs w:val="24"/>
          <w:lang w:eastAsia="pl-PL"/>
        </w:rPr>
        <w:t>.</w:t>
      </w:r>
    </w:p>
    <w:p w:rsidR="00047733" w:rsidRPr="009826F3" w:rsidRDefault="00047733" w:rsidP="009563AB">
      <w:pPr>
        <w:pStyle w:val="Akapitzlist"/>
        <w:numPr>
          <w:ilvl w:val="0"/>
          <w:numId w:val="84"/>
        </w:numPr>
        <w:spacing w:after="0" w:line="240" w:lineRule="auto"/>
        <w:jc w:val="both"/>
        <w:rPr>
          <w:rFonts w:ascii="Times New Roman" w:hAnsi="Times New Roman"/>
          <w:sz w:val="24"/>
          <w:szCs w:val="24"/>
        </w:rPr>
      </w:pPr>
      <w:r w:rsidRPr="00047733">
        <w:rPr>
          <w:rFonts w:ascii="Times New Roman" w:hAnsi="Times New Roman"/>
          <w:sz w:val="24"/>
          <w:szCs w:val="24"/>
        </w:rPr>
        <w:t>Uczeń, który nie pisze pracy klasowej lub sprawdzianu w miejsce oceny otrzymuje symbol „0” z wagą danej pracy pisemnej.</w:t>
      </w:r>
      <w:r w:rsidRPr="00047733">
        <w:rPr>
          <w:rFonts w:ascii="Times New Roman" w:eastAsia="Times New Roman" w:hAnsi="Times New Roman"/>
          <w:sz w:val="24"/>
          <w:szCs w:val="24"/>
          <w:lang w:eastAsia="pl-PL"/>
        </w:rPr>
        <w:t xml:space="preserve"> Uczeń ma obowiązek do dwóch tygodni (po usprawiedliwionej nieobecności) zaliczyć pracę.</w:t>
      </w:r>
      <w:r w:rsidR="009826F3">
        <w:rPr>
          <w:rFonts w:ascii="Times New Roman" w:eastAsia="Times New Roman" w:hAnsi="Times New Roman"/>
          <w:sz w:val="24"/>
          <w:szCs w:val="24"/>
          <w:lang w:eastAsia="pl-PL"/>
        </w:rPr>
        <w:t xml:space="preserve"> Jeżeli uczeń nie przystąpi do zaliczenia pracy otrzymuje ocenę niedostateczną.</w:t>
      </w:r>
    </w:p>
    <w:p w:rsidR="009826F3" w:rsidRDefault="009826F3" w:rsidP="009826F3">
      <w:pPr>
        <w:pStyle w:val="Akapitzlist"/>
        <w:numPr>
          <w:ilvl w:val="0"/>
          <w:numId w:val="84"/>
        </w:numPr>
        <w:spacing w:after="0" w:line="240" w:lineRule="auto"/>
        <w:jc w:val="both"/>
        <w:rPr>
          <w:rFonts w:ascii="Times New Roman" w:hAnsi="Times New Roman"/>
          <w:sz w:val="24"/>
          <w:szCs w:val="24"/>
        </w:rPr>
      </w:pPr>
      <w:r w:rsidRPr="00346058">
        <w:rPr>
          <w:rFonts w:ascii="Times New Roman" w:hAnsi="Times New Roman"/>
          <w:sz w:val="24"/>
          <w:szCs w:val="24"/>
        </w:rPr>
        <w:t xml:space="preserve">Uczeń ma prawo poprawić ocenę z pracy </w:t>
      </w:r>
      <w:r w:rsidR="001A2E18">
        <w:rPr>
          <w:rFonts w:ascii="Times New Roman" w:hAnsi="Times New Roman"/>
          <w:sz w:val="24"/>
          <w:szCs w:val="24"/>
        </w:rPr>
        <w:t>klasowej oraz sprawdzianu</w:t>
      </w:r>
      <w:r w:rsidRPr="001A2E18">
        <w:rPr>
          <w:rFonts w:ascii="Times New Roman" w:hAnsi="Times New Roman"/>
          <w:sz w:val="24"/>
          <w:szCs w:val="24"/>
        </w:rPr>
        <w:t xml:space="preserve"> </w:t>
      </w:r>
      <w:r w:rsidRPr="00346058">
        <w:rPr>
          <w:rFonts w:ascii="Times New Roman" w:hAnsi="Times New Roman"/>
          <w:sz w:val="24"/>
          <w:szCs w:val="24"/>
        </w:rPr>
        <w:t>(niedostateczną, dopuszczającą i dostateczną) do dwóch tygodni z wyjątkiem miesięcy klasyfikacyjnych (styczeń, czerwiec) po otrzymaniu sprawdzonej pracy na warunkach określonych przez nauczyciela przedmiotu ujętych w kryteriach oceniania z przedmiotu. Prace pisemne można poprawiać tylko jeden raz.</w:t>
      </w:r>
    </w:p>
    <w:p w:rsidR="00BC36A2" w:rsidRDefault="00BC36A2" w:rsidP="00BC36A2">
      <w:pPr>
        <w:pStyle w:val="Akapitzlist"/>
        <w:numPr>
          <w:ilvl w:val="0"/>
          <w:numId w:val="84"/>
        </w:numPr>
        <w:spacing w:after="0" w:line="240" w:lineRule="auto"/>
        <w:jc w:val="both"/>
        <w:rPr>
          <w:rFonts w:ascii="Times New Roman" w:hAnsi="Times New Roman"/>
          <w:sz w:val="24"/>
          <w:szCs w:val="24"/>
        </w:rPr>
      </w:pPr>
      <w:r w:rsidRPr="00346058">
        <w:rPr>
          <w:rFonts w:ascii="Times New Roman" w:hAnsi="Times New Roman"/>
          <w:sz w:val="24"/>
          <w:szCs w:val="24"/>
        </w:rPr>
        <w:t>Ocena poprawiona jest wpisywana w dzienniku z wagą o jeden mniejszą niż ocena poprawiana, która zostaje wzięta w nawias.</w:t>
      </w:r>
    </w:p>
    <w:p w:rsidR="00526C5F" w:rsidRDefault="00526C5F" w:rsidP="009563AB">
      <w:pPr>
        <w:pStyle w:val="Akapitzlist"/>
        <w:numPr>
          <w:ilvl w:val="0"/>
          <w:numId w:val="84"/>
        </w:numPr>
        <w:spacing w:after="0" w:line="240" w:lineRule="auto"/>
        <w:jc w:val="both"/>
        <w:rPr>
          <w:rFonts w:ascii="Times New Roman" w:eastAsia="Times New Roman" w:hAnsi="Times New Roman" w:cs="Times New Roman"/>
          <w:sz w:val="24"/>
          <w:szCs w:val="24"/>
          <w:lang w:eastAsia="pl-PL"/>
        </w:rPr>
      </w:pPr>
      <w:r w:rsidRPr="00B47F24">
        <w:rPr>
          <w:rFonts w:ascii="Times New Roman" w:eastAsia="Times New Roman" w:hAnsi="Times New Roman" w:cs="Times New Roman"/>
          <w:sz w:val="24"/>
          <w:szCs w:val="24"/>
          <w:lang w:eastAsia="pl-PL"/>
        </w:rPr>
        <w:t xml:space="preserve">Na prośbę ucznia lub jego rodzica nauczyciel ustalający ocenę powinien ją uzasadnić </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poprzez wskazanie zalet i braków oraz form, sposobów i terminów poprawy.</w:t>
      </w:r>
    </w:p>
    <w:p w:rsidR="00750FAC" w:rsidRDefault="00526C5F" w:rsidP="009563AB">
      <w:pPr>
        <w:numPr>
          <w:ilvl w:val="0"/>
          <w:numId w:val="8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94BCA">
        <w:rPr>
          <w:rFonts w:ascii="Times New Roman" w:eastAsia="Times New Roman" w:hAnsi="Times New Roman" w:cs="Times New Roman"/>
          <w:sz w:val="24"/>
          <w:szCs w:val="24"/>
          <w:lang w:eastAsia="pl-PL"/>
        </w:rPr>
        <w:t xml:space="preserve">Sprawdzone i ocenione prace kontrolne uczeń otrzymuje do wglądu na zajęciach lekcyjnych, a rodzice na spotkaniach z nauczycielami lub w innym ustalonym wcześniej </w:t>
      </w:r>
      <w:r w:rsidR="005B7218">
        <w:rPr>
          <w:rFonts w:ascii="Times New Roman" w:eastAsia="Times New Roman" w:hAnsi="Times New Roman" w:cs="Times New Roman"/>
          <w:sz w:val="24"/>
          <w:szCs w:val="24"/>
          <w:lang w:eastAsia="pl-PL"/>
        </w:rPr>
        <w:br/>
      </w:r>
      <w:r w:rsidRPr="00694BCA">
        <w:rPr>
          <w:rFonts w:ascii="Times New Roman" w:eastAsia="Times New Roman" w:hAnsi="Times New Roman" w:cs="Times New Roman"/>
          <w:sz w:val="24"/>
          <w:szCs w:val="24"/>
          <w:lang w:eastAsia="pl-PL"/>
        </w:rPr>
        <w:t>z nauczycielem terminie.</w:t>
      </w:r>
    </w:p>
    <w:p w:rsidR="00750FAC" w:rsidRPr="00E52AEF" w:rsidRDefault="00750FAC" w:rsidP="009563AB">
      <w:pPr>
        <w:numPr>
          <w:ilvl w:val="0"/>
          <w:numId w:val="84"/>
        </w:numPr>
        <w:autoSpaceDE w:val="0"/>
        <w:autoSpaceDN w:val="0"/>
        <w:adjustRightInd w:val="0"/>
        <w:spacing w:after="0" w:line="240" w:lineRule="auto"/>
        <w:jc w:val="both"/>
        <w:rPr>
          <w:rFonts w:ascii="Times New Roman" w:hAnsi="Times New Roman"/>
          <w:sz w:val="24"/>
          <w:szCs w:val="24"/>
          <w:lang w:eastAsia="pl-PL"/>
        </w:rPr>
      </w:pPr>
      <w:r w:rsidRPr="00E52AEF">
        <w:rPr>
          <w:rFonts w:ascii="Times New Roman" w:hAnsi="Times New Roman"/>
          <w:sz w:val="24"/>
          <w:szCs w:val="24"/>
        </w:rPr>
        <w:t>Na wniosek rodziców można udostępnić kserokopię pisemnej pracy ucznia.</w:t>
      </w:r>
    </w:p>
    <w:p w:rsidR="00526C5F" w:rsidRPr="00694BCA" w:rsidRDefault="00526C5F" w:rsidP="009563AB">
      <w:pPr>
        <w:numPr>
          <w:ilvl w:val="0"/>
          <w:numId w:val="84"/>
        </w:numPr>
        <w:spacing w:after="0" w:line="240" w:lineRule="auto"/>
        <w:jc w:val="both"/>
        <w:rPr>
          <w:rFonts w:ascii="Times New Roman" w:eastAsia="Times New Roman" w:hAnsi="Times New Roman" w:cs="Times New Roman"/>
          <w:sz w:val="24"/>
          <w:szCs w:val="24"/>
          <w:lang w:eastAsia="pl-PL"/>
        </w:rPr>
      </w:pPr>
      <w:r w:rsidRPr="00694BCA">
        <w:rPr>
          <w:rFonts w:ascii="Times New Roman" w:eastAsia="Times New Roman" w:hAnsi="Times New Roman" w:cs="Times New Roman"/>
          <w:sz w:val="24"/>
          <w:szCs w:val="24"/>
          <w:lang w:eastAsia="pl-PL"/>
        </w:rPr>
        <w:t>Pisemne prace kontrolne ucznia są przechowywane przez nauczyciela do końca roku szkolnego, w którym się odbyły (do 31 sierpnia)</w:t>
      </w:r>
      <w:r w:rsidR="00750FAC">
        <w:rPr>
          <w:rFonts w:ascii="Times New Roman" w:eastAsia="Times New Roman" w:hAnsi="Times New Roman" w:cs="Times New Roman"/>
          <w:sz w:val="24"/>
          <w:szCs w:val="24"/>
          <w:lang w:eastAsia="pl-PL"/>
        </w:rPr>
        <w:t>.</w:t>
      </w:r>
    </w:p>
    <w:p w:rsidR="00526C5F" w:rsidRDefault="00526C5F" w:rsidP="00526C5F">
      <w:pPr>
        <w:spacing w:after="0" w:line="240" w:lineRule="auto"/>
        <w:rPr>
          <w:rFonts w:ascii="Times New Roman" w:eastAsia="Times New Roman" w:hAnsi="Times New Roman" w:cs="Times New Roman"/>
          <w:sz w:val="24"/>
          <w:szCs w:val="24"/>
          <w:lang w:eastAsia="pl-PL"/>
        </w:rPr>
      </w:pPr>
    </w:p>
    <w:p w:rsidR="00526C5F" w:rsidRPr="00B47F24" w:rsidRDefault="00526C5F" w:rsidP="00526C5F">
      <w:pPr>
        <w:spacing w:after="0" w:line="240" w:lineRule="auto"/>
        <w:jc w:val="center"/>
        <w:rPr>
          <w:rFonts w:ascii="Times New Roman" w:eastAsia="Times New Roman" w:hAnsi="Times New Roman" w:cs="Times New Roman"/>
          <w:b/>
          <w:sz w:val="24"/>
          <w:szCs w:val="24"/>
          <w:lang w:eastAsia="pl-PL"/>
        </w:rPr>
      </w:pPr>
      <w:r w:rsidRPr="00B47F24">
        <w:rPr>
          <w:rFonts w:ascii="Times New Roman" w:eastAsia="Times New Roman" w:hAnsi="Times New Roman" w:cs="Times New Roman"/>
          <w:b/>
          <w:sz w:val="24"/>
          <w:szCs w:val="24"/>
          <w:lang w:eastAsia="pl-PL"/>
        </w:rPr>
        <w:t>§ 4</w:t>
      </w:r>
      <w:r>
        <w:rPr>
          <w:rFonts w:ascii="Times New Roman" w:eastAsia="Times New Roman" w:hAnsi="Times New Roman" w:cs="Times New Roman"/>
          <w:b/>
          <w:sz w:val="24"/>
          <w:szCs w:val="24"/>
          <w:lang w:eastAsia="pl-PL"/>
        </w:rPr>
        <w:t>4</w:t>
      </w:r>
      <w:r w:rsidRPr="00B47F24">
        <w:rPr>
          <w:rFonts w:ascii="Times New Roman" w:eastAsia="Times New Roman" w:hAnsi="Times New Roman" w:cs="Times New Roman"/>
          <w:b/>
          <w:sz w:val="24"/>
          <w:szCs w:val="24"/>
          <w:lang w:eastAsia="pl-PL"/>
        </w:rPr>
        <w:t>.</w:t>
      </w:r>
    </w:p>
    <w:p w:rsidR="00526C5F" w:rsidRPr="00B47F24" w:rsidRDefault="00526C5F" w:rsidP="009563AB">
      <w:pPr>
        <w:pStyle w:val="Akapitzlist"/>
        <w:numPr>
          <w:ilvl w:val="0"/>
          <w:numId w:val="89"/>
        </w:numPr>
        <w:spacing w:after="0" w:line="240" w:lineRule="auto"/>
        <w:jc w:val="both"/>
        <w:rPr>
          <w:rFonts w:ascii="Times New Roman" w:eastAsia="Times New Roman" w:hAnsi="Times New Roman" w:cs="Times New Roman"/>
          <w:sz w:val="24"/>
          <w:szCs w:val="24"/>
          <w:lang w:eastAsia="pl-PL"/>
        </w:rPr>
      </w:pPr>
      <w:r w:rsidRPr="00B47F24">
        <w:rPr>
          <w:rFonts w:ascii="Times New Roman" w:eastAsia="Times New Roman" w:hAnsi="Times New Roman" w:cs="Times New Roman"/>
          <w:sz w:val="24"/>
          <w:szCs w:val="24"/>
          <w:lang w:eastAsia="pl-PL"/>
        </w:rPr>
        <w:t>Rodzice</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nauczyciele</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współdziałają</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ze</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sobą</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procesie</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wychowania</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kształcenia</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uczniów.</w:t>
      </w:r>
    </w:p>
    <w:p w:rsidR="00526C5F" w:rsidRPr="00B47F24" w:rsidRDefault="00526C5F" w:rsidP="009563AB">
      <w:pPr>
        <w:pStyle w:val="Akapitzlist"/>
        <w:numPr>
          <w:ilvl w:val="0"/>
          <w:numId w:val="89"/>
        </w:numPr>
        <w:spacing w:after="0" w:line="240" w:lineRule="auto"/>
        <w:jc w:val="both"/>
        <w:rPr>
          <w:rFonts w:ascii="Times New Roman" w:eastAsia="Times New Roman" w:hAnsi="Times New Roman" w:cs="Times New Roman"/>
          <w:sz w:val="24"/>
          <w:szCs w:val="24"/>
          <w:lang w:eastAsia="pl-PL"/>
        </w:rPr>
      </w:pPr>
      <w:r w:rsidRPr="00B47F24">
        <w:rPr>
          <w:rFonts w:ascii="Times New Roman" w:eastAsia="Times New Roman" w:hAnsi="Times New Roman" w:cs="Times New Roman"/>
          <w:sz w:val="24"/>
          <w:szCs w:val="24"/>
          <w:lang w:eastAsia="pl-PL"/>
        </w:rPr>
        <w:lastRenderedPageBreak/>
        <w:t>Szkoła</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organizuje</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stałe</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spotkania</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nauczycieli</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rodzicami,</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celu</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wymiany</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informacji</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oraz</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dyskusji</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na</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tematy</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wychowawcze.</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Takie</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spotkania</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są</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organizowane</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co</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najmniej</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cztery</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razy</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ciągu</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roku.</w:t>
      </w:r>
    </w:p>
    <w:p w:rsidR="00526C5F" w:rsidRDefault="00526C5F" w:rsidP="009563AB">
      <w:pPr>
        <w:pStyle w:val="Akapitzlist"/>
        <w:numPr>
          <w:ilvl w:val="0"/>
          <w:numId w:val="89"/>
        </w:numPr>
        <w:spacing w:after="0" w:line="240" w:lineRule="auto"/>
        <w:jc w:val="both"/>
        <w:rPr>
          <w:rFonts w:ascii="Times New Roman" w:eastAsia="Times New Roman" w:hAnsi="Times New Roman" w:cs="Times New Roman"/>
          <w:sz w:val="24"/>
          <w:szCs w:val="24"/>
          <w:lang w:eastAsia="pl-PL"/>
        </w:rPr>
      </w:pPr>
      <w:r w:rsidRPr="00B47F24">
        <w:rPr>
          <w:rFonts w:ascii="Times New Roman" w:eastAsia="Times New Roman" w:hAnsi="Times New Roman" w:cs="Times New Roman"/>
          <w:sz w:val="24"/>
          <w:szCs w:val="24"/>
          <w:lang w:eastAsia="pl-PL"/>
        </w:rPr>
        <w:t xml:space="preserve">Rodzice i nauczyciele mają prawo ustalić w danym oddziale dodatkowo inne formy </w:t>
      </w:r>
      <w:r>
        <w:rPr>
          <w:rFonts w:ascii="Times New Roman" w:eastAsia="Times New Roman" w:hAnsi="Times New Roman" w:cs="Times New Roman"/>
          <w:sz w:val="24"/>
          <w:szCs w:val="24"/>
          <w:lang w:eastAsia="pl-PL"/>
        </w:rPr>
        <w:t xml:space="preserve"> </w:t>
      </w:r>
      <w:r w:rsidR="00567922">
        <w:rPr>
          <w:rFonts w:ascii="Times New Roman" w:eastAsia="Times New Roman" w:hAnsi="Times New Roman" w:cs="Times New Roman"/>
          <w:sz w:val="24"/>
          <w:szCs w:val="24"/>
          <w:lang w:eastAsia="pl-PL"/>
        </w:rPr>
        <w:br/>
      </w:r>
      <w:r w:rsidRPr="00B47F24">
        <w:rPr>
          <w:rFonts w:ascii="Times New Roman" w:eastAsia="Times New Roman" w:hAnsi="Times New Roman" w:cs="Times New Roman"/>
          <w:sz w:val="24"/>
          <w:szCs w:val="24"/>
          <w:lang w:eastAsia="pl-PL"/>
        </w:rPr>
        <w:t>i zasady wzajemnych kontaktów w celu wymiany informacji o uczniu.</w:t>
      </w:r>
    </w:p>
    <w:p w:rsidR="00526C5F" w:rsidRPr="00B47F24" w:rsidRDefault="00526C5F" w:rsidP="009563AB">
      <w:pPr>
        <w:pStyle w:val="Akapitzlist"/>
        <w:numPr>
          <w:ilvl w:val="0"/>
          <w:numId w:val="89"/>
        </w:numPr>
        <w:spacing w:after="0" w:line="240" w:lineRule="auto"/>
        <w:jc w:val="both"/>
        <w:rPr>
          <w:rFonts w:ascii="Times New Roman" w:eastAsia="Times New Roman" w:hAnsi="Times New Roman" w:cs="Times New Roman"/>
          <w:sz w:val="24"/>
          <w:szCs w:val="24"/>
          <w:lang w:eastAsia="pl-PL"/>
        </w:rPr>
      </w:pPr>
      <w:r w:rsidRPr="00B47F24">
        <w:rPr>
          <w:rFonts w:ascii="Times New Roman" w:eastAsia="Times New Roman" w:hAnsi="Times New Roman" w:cs="Times New Roman"/>
          <w:sz w:val="24"/>
          <w:szCs w:val="24"/>
          <w:lang w:eastAsia="pl-PL"/>
        </w:rPr>
        <w:t xml:space="preserve">Rodzice, współdziałając ze szkołą, mają prawo do: </w:t>
      </w:r>
    </w:p>
    <w:p w:rsidR="00526C5F" w:rsidRPr="00AD3A86" w:rsidRDefault="00526C5F" w:rsidP="009563AB">
      <w:pPr>
        <w:pStyle w:val="Akapitzlist"/>
        <w:numPr>
          <w:ilvl w:val="0"/>
          <w:numId w:val="90"/>
        </w:numPr>
        <w:spacing w:after="0" w:line="240" w:lineRule="auto"/>
        <w:jc w:val="both"/>
        <w:rPr>
          <w:rFonts w:ascii="Times New Roman" w:eastAsia="Times New Roman" w:hAnsi="Times New Roman" w:cs="Times New Roman"/>
          <w:sz w:val="24"/>
          <w:szCs w:val="24"/>
          <w:lang w:eastAsia="pl-PL"/>
        </w:rPr>
      </w:pPr>
      <w:r w:rsidRPr="00AD3A86">
        <w:rPr>
          <w:rFonts w:ascii="Times New Roman" w:eastAsia="Times New Roman" w:hAnsi="Times New Roman" w:cs="Times New Roman"/>
          <w:sz w:val="24"/>
          <w:szCs w:val="24"/>
          <w:lang w:eastAsia="pl-PL"/>
        </w:rPr>
        <w:t>informacji o zadaniach i zamierzeniach dydaktyczno - wychowawczych szkoły;</w:t>
      </w:r>
    </w:p>
    <w:p w:rsidR="00526C5F" w:rsidRPr="00AD3A86" w:rsidRDefault="00526C5F" w:rsidP="009563AB">
      <w:pPr>
        <w:pStyle w:val="Akapitzlist"/>
        <w:numPr>
          <w:ilvl w:val="0"/>
          <w:numId w:val="90"/>
        </w:numPr>
        <w:spacing w:after="0" w:line="240" w:lineRule="auto"/>
        <w:jc w:val="both"/>
        <w:rPr>
          <w:rFonts w:ascii="Times New Roman" w:eastAsia="Times New Roman" w:hAnsi="Times New Roman" w:cs="Times New Roman"/>
          <w:sz w:val="24"/>
          <w:szCs w:val="24"/>
          <w:lang w:eastAsia="pl-PL"/>
        </w:rPr>
      </w:pPr>
      <w:r w:rsidRPr="00AD3A86">
        <w:rPr>
          <w:rFonts w:ascii="Times New Roman" w:eastAsia="Times New Roman" w:hAnsi="Times New Roman" w:cs="Times New Roman"/>
          <w:sz w:val="24"/>
          <w:szCs w:val="24"/>
          <w:lang w:eastAsia="pl-PL"/>
        </w:rPr>
        <w:t>informacji o zasadach oceniania, klasyfikowania i promowania uczniów oraz przeprowadzania egzaminów, a także wglądu do odpowiednich przepisów na terenie szkoły;</w:t>
      </w:r>
    </w:p>
    <w:p w:rsidR="00526C5F" w:rsidRPr="00AD3A86" w:rsidRDefault="00526C5F" w:rsidP="009563AB">
      <w:pPr>
        <w:pStyle w:val="Akapitzlist"/>
        <w:numPr>
          <w:ilvl w:val="0"/>
          <w:numId w:val="90"/>
        </w:numPr>
        <w:spacing w:after="0" w:line="240" w:lineRule="auto"/>
        <w:jc w:val="both"/>
        <w:rPr>
          <w:rFonts w:ascii="Times New Roman" w:eastAsia="Times New Roman" w:hAnsi="Times New Roman" w:cs="Times New Roman"/>
          <w:sz w:val="24"/>
          <w:szCs w:val="24"/>
          <w:lang w:eastAsia="pl-PL"/>
        </w:rPr>
      </w:pPr>
      <w:r w:rsidRPr="00AD3A86">
        <w:rPr>
          <w:rFonts w:ascii="Times New Roman" w:eastAsia="Times New Roman" w:hAnsi="Times New Roman" w:cs="Times New Roman"/>
          <w:sz w:val="24"/>
          <w:szCs w:val="24"/>
          <w:lang w:eastAsia="pl-PL"/>
        </w:rPr>
        <w:t>systematycznego uzyskiwania rzetelnej informacji na temat ucznia w zakresie jego zachowania oraz postępów w nauce;</w:t>
      </w:r>
    </w:p>
    <w:p w:rsidR="00526C5F" w:rsidRPr="00AD3A86" w:rsidRDefault="00526C5F" w:rsidP="009563AB">
      <w:pPr>
        <w:pStyle w:val="Akapitzlist"/>
        <w:numPr>
          <w:ilvl w:val="0"/>
          <w:numId w:val="90"/>
        </w:numPr>
        <w:spacing w:after="0" w:line="240" w:lineRule="auto"/>
        <w:jc w:val="both"/>
        <w:rPr>
          <w:rFonts w:ascii="Times New Roman" w:eastAsia="Times New Roman" w:hAnsi="Times New Roman" w:cs="Times New Roman"/>
          <w:sz w:val="24"/>
          <w:szCs w:val="24"/>
          <w:lang w:eastAsia="pl-PL"/>
        </w:rPr>
      </w:pPr>
      <w:r w:rsidRPr="00AD3A86">
        <w:rPr>
          <w:rFonts w:ascii="Times New Roman" w:eastAsia="Times New Roman" w:hAnsi="Times New Roman" w:cs="Times New Roman"/>
          <w:sz w:val="24"/>
          <w:szCs w:val="24"/>
          <w:lang w:eastAsia="pl-PL"/>
        </w:rPr>
        <w:t>korzystania z informacji i porad w sprawach wychowania i możliwości dalszego kształcenia się ucznia;</w:t>
      </w:r>
    </w:p>
    <w:p w:rsidR="00526C5F" w:rsidRPr="00AD3A86" w:rsidRDefault="00526C5F" w:rsidP="009563AB">
      <w:pPr>
        <w:pStyle w:val="Akapitzlist"/>
        <w:numPr>
          <w:ilvl w:val="0"/>
          <w:numId w:val="90"/>
        </w:numPr>
        <w:spacing w:after="0" w:line="240" w:lineRule="auto"/>
        <w:jc w:val="both"/>
        <w:rPr>
          <w:rFonts w:ascii="Times New Roman" w:eastAsia="Times New Roman" w:hAnsi="Times New Roman" w:cs="Times New Roman"/>
          <w:sz w:val="24"/>
          <w:szCs w:val="24"/>
          <w:lang w:eastAsia="pl-PL"/>
        </w:rPr>
      </w:pPr>
      <w:r w:rsidRPr="00AD3A86">
        <w:rPr>
          <w:rFonts w:ascii="Times New Roman" w:eastAsia="Times New Roman" w:hAnsi="Times New Roman" w:cs="Times New Roman"/>
          <w:sz w:val="24"/>
          <w:szCs w:val="24"/>
          <w:lang w:eastAsia="pl-PL"/>
        </w:rPr>
        <w:t>wyrażenia i przekazywania nauczycielom, dyrektorowi, innym organom szkoły, organowi prowadzącemu i kuratorowi opinii na temat pracy szkoły w ustalonym trybie.</w:t>
      </w:r>
    </w:p>
    <w:p w:rsidR="00772DC2" w:rsidRDefault="00526C5F" w:rsidP="009563AB">
      <w:pPr>
        <w:pStyle w:val="Akapitzlist"/>
        <w:numPr>
          <w:ilvl w:val="0"/>
          <w:numId w:val="89"/>
        </w:numPr>
        <w:spacing w:after="0" w:line="240" w:lineRule="auto"/>
        <w:jc w:val="both"/>
        <w:rPr>
          <w:rFonts w:ascii="Times New Roman" w:eastAsia="Times New Roman" w:hAnsi="Times New Roman" w:cs="Times New Roman"/>
          <w:sz w:val="24"/>
          <w:szCs w:val="24"/>
          <w:lang w:eastAsia="pl-PL"/>
        </w:rPr>
      </w:pPr>
      <w:r w:rsidRPr="00AD3A86">
        <w:rPr>
          <w:rFonts w:ascii="Times New Roman" w:eastAsia="Times New Roman" w:hAnsi="Times New Roman" w:cs="Times New Roman"/>
          <w:sz w:val="24"/>
          <w:szCs w:val="24"/>
          <w:lang w:eastAsia="pl-PL"/>
        </w:rPr>
        <w:t>Szkoła udziela informacji o postępach w nauce i zachowaniu uczniów wyłącznie rodzicom lub osobom przez nich upoważnionym. Pisemne upoważnienie jest przekazywane wychowawcy.</w:t>
      </w:r>
    </w:p>
    <w:p w:rsidR="00567922" w:rsidRPr="00567922" w:rsidRDefault="00567922" w:rsidP="00567922">
      <w:pPr>
        <w:pStyle w:val="Akapitzlist"/>
        <w:spacing w:after="0" w:line="240" w:lineRule="auto"/>
        <w:ind w:left="360"/>
        <w:jc w:val="both"/>
        <w:rPr>
          <w:rFonts w:ascii="Times New Roman" w:eastAsia="Times New Roman" w:hAnsi="Times New Roman" w:cs="Times New Roman"/>
          <w:sz w:val="24"/>
          <w:szCs w:val="24"/>
          <w:lang w:eastAsia="pl-PL"/>
        </w:rPr>
      </w:pPr>
    </w:p>
    <w:p w:rsidR="00411795" w:rsidRPr="00411795" w:rsidRDefault="00411795" w:rsidP="00411795">
      <w:pPr>
        <w:spacing w:after="0" w:line="240" w:lineRule="auto"/>
        <w:jc w:val="center"/>
        <w:rPr>
          <w:rFonts w:ascii="Times New Roman" w:eastAsia="Times New Roman" w:hAnsi="Times New Roman" w:cs="Times New Roman"/>
          <w:b/>
          <w:sz w:val="24"/>
          <w:szCs w:val="24"/>
          <w:lang w:eastAsia="pl-PL"/>
        </w:rPr>
      </w:pPr>
      <w:r w:rsidRPr="00411795">
        <w:rPr>
          <w:rFonts w:ascii="Times New Roman" w:eastAsia="Times New Roman" w:hAnsi="Times New Roman" w:cs="Times New Roman"/>
          <w:b/>
          <w:sz w:val="24"/>
          <w:szCs w:val="24"/>
          <w:lang w:eastAsia="pl-PL"/>
        </w:rPr>
        <w:t xml:space="preserve">Rozdział </w:t>
      </w:r>
      <w:r w:rsidR="007D664D">
        <w:rPr>
          <w:rFonts w:ascii="Times New Roman" w:eastAsia="Times New Roman" w:hAnsi="Times New Roman" w:cs="Times New Roman"/>
          <w:b/>
          <w:sz w:val="24"/>
          <w:szCs w:val="24"/>
          <w:lang w:eastAsia="pl-PL"/>
        </w:rPr>
        <w:t>9</w:t>
      </w:r>
    </w:p>
    <w:p w:rsidR="00411795" w:rsidRPr="00411795" w:rsidRDefault="00411795" w:rsidP="00411795">
      <w:pPr>
        <w:spacing w:after="0" w:line="240" w:lineRule="auto"/>
        <w:jc w:val="center"/>
        <w:rPr>
          <w:rFonts w:ascii="Times New Roman" w:eastAsia="Times New Roman" w:hAnsi="Times New Roman" w:cs="Times New Roman"/>
          <w:b/>
          <w:sz w:val="24"/>
          <w:szCs w:val="24"/>
          <w:lang w:eastAsia="pl-PL"/>
        </w:rPr>
      </w:pPr>
      <w:r w:rsidRPr="00411795">
        <w:rPr>
          <w:rFonts w:ascii="Times New Roman" w:eastAsia="Times New Roman" w:hAnsi="Times New Roman" w:cs="Times New Roman"/>
          <w:b/>
          <w:sz w:val="24"/>
          <w:szCs w:val="24"/>
          <w:lang w:eastAsia="pl-PL"/>
        </w:rPr>
        <w:t>Uczniowie, ich prawa i obowiązki, nagrody i kary</w:t>
      </w:r>
    </w:p>
    <w:p w:rsidR="00411795" w:rsidRPr="00411795" w:rsidRDefault="00411795" w:rsidP="00411795">
      <w:pPr>
        <w:spacing w:after="0" w:line="240" w:lineRule="auto"/>
        <w:jc w:val="center"/>
        <w:rPr>
          <w:rFonts w:ascii="Times New Roman" w:eastAsia="Times New Roman" w:hAnsi="Times New Roman" w:cs="Times New Roman"/>
          <w:b/>
          <w:sz w:val="24"/>
          <w:szCs w:val="24"/>
          <w:lang w:eastAsia="pl-PL"/>
        </w:rPr>
      </w:pPr>
    </w:p>
    <w:p w:rsidR="00411795" w:rsidRPr="00411795" w:rsidRDefault="00411795" w:rsidP="00411795">
      <w:pPr>
        <w:spacing w:after="0" w:line="240" w:lineRule="auto"/>
        <w:jc w:val="center"/>
        <w:rPr>
          <w:rFonts w:ascii="Times New Roman" w:eastAsia="Times New Roman" w:hAnsi="Times New Roman" w:cs="Times New Roman"/>
          <w:b/>
          <w:sz w:val="24"/>
          <w:szCs w:val="24"/>
          <w:lang w:eastAsia="pl-PL"/>
        </w:rPr>
      </w:pPr>
      <w:r w:rsidRPr="00411795">
        <w:rPr>
          <w:rFonts w:ascii="Times New Roman" w:eastAsia="Times New Roman" w:hAnsi="Times New Roman" w:cs="Times New Roman"/>
          <w:b/>
          <w:sz w:val="24"/>
          <w:szCs w:val="24"/>
          <w:lang w:eastAsia="pl-PL"/>
        </w:rPr>
        <w:t>§ 4</w:t>
      </w:r>
      <w:r w:rsidR="00526C5F">
        <w:rPr>
          <w:rFonts w:ascii="Times New Roman" w:eastAsia="Times New Roman" w:hAnsi="Times New Roman" w:cs="Times New Roman"/>
          <w:b/>
          <w:sz w:val="24"/>
          <w:szCs w:val="24"/>
          <w:lang w:eastAsia="pl-PL"/>
        </w:rPr>
        <w:t>5</w:t>
      </w:r>
      <w:r w:rsidRPr="00411795">
        <w:rPr>
          <w:rFonts w:ascii="Times New Roman" w:eastAsia="Times New Roman" w:hAnsi="Times New Roman" w:cs="Times New Roman"/>
          <w:b/>
          <w:sz w:val="24"/>
          <w:szCs w:val="24"/>
          <w:lang w:eastAsia="pl-PL"/>
        </w:rPr>
        <w:t>.</w:t>
      </w:r>
    </w:p>
    <w:p w:rsidR="00411795" w:rsidRPr="00411795" w:rsidRDefault="00411795" w:rsidP="009563AB">
      <w:pPr>
        <w:numPr>
          <w:ilvl w:val="0"/>
          <w:numId w:val="53"/>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Prawa i obowiązki ucznia określają obowiązujące przepisy prawa oświatowego oraz statut.</w:t>
      </w:r>
    </w:p>
    <w:p w:rsidR="00411795" w:rsidRPr="00411795" w:rsidRDefault="00411795" w:rsidP="009563AB">
      <w:pPr>
        <w:numPr>
          <w:ilvl w:val="0"/>
          <w:numId w:val="53"/>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Uczniowie mają prawo do:</w:t>
      </w:r>
    </w:p>
    <w:p w:rsidR="00411795" w:rsidRPr="00411795"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poszanowania godności osobistej;</w:t>
      </w:r>
    </w:p>
    <w:p w:rsidR="00411795" w:rsidRPr="00411795"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zapoznawania się z programem nauczania, jego treścią, celami i stawianymi im wymaganiami;</w:t>
      </w:r>
    </w:p>
    <w:p w:rsidR="00411795" w:rsidRPr="00411795"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jawnej i umotywowanej oceny ich postępów w nauce;</w:t>
      </w:r>
    </w:p>
    <w:p w:rsidR="00411795" w:rsidRPr="00411795"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takiej organizacji życia szkolnego, która umożliwia zachowanie właściwych proporcji między wysiłkiem szkolnym a możliwością rozwijania i zaspakajania własnych zainteresowań;</w:t>
      </w:r>
    </w:p>
    <w:p w:rsidR="00411795" w:rsidRPr="00411795"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uczeń ma prawo do swobodnego wyrażania myśli i przekonań, o ile nie naruszają   one dobra osobistego osób trzecich;</w:t>
      </w:r>
    </w:p>
    <w:p w:rsidR="00411795" w:rsidRPr="00411795"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organizowania, w porozumieniu z dyrektorem, działalności kulturalnej, oświatowej, sportowej oraz rozrywkowej zgodnie z własnymi potrzebami i możliwościami;</w:t>
      </w:r>
    </w:p>
    <w:p w:rsidR="00411795" w:rsidRPr="003C6623"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lang w:eastAsia="pl-PL"/>
        </w:rPr>
      </w:pPr>
      <w:r w:rsidRPr="003C6623">
        <w:rPr>
          <w:rFonts w:ascii="Times New Roman" w:eastAsia="Times New Roman" w:hAnsi="Times New Roman" w:cs="Times New Roman"/>
          <w:sz w:val="24"/>
          <w:szCs w:val="24"/>
          <w:lang w:eastAsia="pl-PL"/>
        </w:rPr>
        <w:t>wyboru nauczyciela pełniącego rolę opiekuna samorządu uczniowskiego;</w:t>
      </w:r>
    </w:p>
    <w:p w:rsidR="00411795" w:rsidRPr="00411795"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indywidualnej organizacji kształcenia w uzasadnionych przypadkach;</w:t>
      </w:r>
    </w:p>
    <w:p w:rsidR="00411795" w:rsidRPr="00411795"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 xml:space="preserve">swobodnego wyboru zajęć pozalekcyjnych w ramach oferty szkoły oraz wnioskowania </w:t>
      </w:r>
      <w:r w:rsidRPr="00411795">
        <w:rPr>
          <w:rFonts w:ascii="Times New Roman" w:eastAsia="Times New Roman" w:hAnsi="Times New Roman" w:cs="Times New Roman"/>
          <w:sz w:val="24"/>
          <w:szCs w:val="24"/>
          <w:lang w:eastAsia="pl-PL"/>
        </w:rPr>
        <w:br/>
        <w:t>o poszerzenie tej oferty;</w:t>
      </w:r>
    </w:p>
    <w:p w:rsidR="00411795" w:rsidRPr="00411795"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korzystania z księgozbioru i urządzeń szkoły poza planowymi zajęciami w porozumieniu z dyrektorem i nauczycielem;</w:t>
      </w:r>
    </w:p>
    <w:p w:rsidR="00411795" w:rsidRPr="00411795"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 xml:space="preserve">indywidualnej, doraźnej pomocy ze strony nauczycieli w przypadku trudności </w:t>
      </w:r>
      <w:r w:rsidRPr="00411795">
        <w:rPr>
          <w:rFonts w:ascii="Times New Roman" w:eastAsia="Times New Roman" w:hAnsi="Times New Roman" w:cs="Times New Roman"/>
          <w:sz w:val="24"/>
          <w:szCs w:val="24"/>
          <w:lang w:eastAsia="pl-PL"/>
        </w:rPr>
        <w:br/>
        <w:t xml:space="preserve">z opanowaniem materiału oraz indywidualnej opieki, jeśli wymaga tego sytuacja rodzinna, materialna lub losowa ucznia; </w:t>
      </w:r>
    </w:p>
    <w:p w:rsidR="00411795" w:rsidRPr="00411795"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uczeń ma prawo zwrócić się do nauczyciela  z prośbą o wyjaśnienie trudnych problemów omawianych na lekcjach lub występujących  w zadaniach domowych;</w:t>
      </w:r>
    </w:p>
    <w:p w:rsidR="00411795" w:rsidRPr="00411795"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lastRenderedPageBreak/>
        <w:t>pozostawienia w szkole części podręczników i przyborów szkolnych w osobistej  szafce, którą otrzymuje wraz z kluczem na okres nauki;</w:t>
      </w:r>
    </w:p>
    <w:p w:rsidR="00411795" w:rsidRPr="00411795"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bezpłatnego dostępu do podręczników, materiałów edukacyjnych, materiałów ćwiczeniowych przeznaczonych do obowiązkowych zajęć edukacyjnych;</w:t>
      </w:r>
    </w:p>
    <w:p w:rsidR="00411795" w:rsidRPr="00411795"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uzyskiwania nagród (wyróżnień) za swoje osiągnięcia.</w:t>
      </w:r>
    </w:p>
    <w:p w:rsidR="00411795" w:rsidRPr="00411795" w:rsidRDefault="00411795" w:rsidP="009563AB">
      <w:pPr>
        <w:numPr>
          <w:ilvl w:val="0"/>
          <w:numId w:val="53"/>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Uczniowie mają obowiązek:</w:t>
      </w:r>
    </w:p>
    <w:p w:rsidR="00411795" w:rsidRPr="00411795" w:rsidRDefault="00411795" w:rsidP="009563AB">
      <w:pPr>
        <w:numPr>
          <w:ilvl w:val="0"/>
          <w:numId w:val="55"/>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punktualnie przychodzić na zajęcia;</w:t>
      </w:r>
    </w:p>
    <w:p w:rsidR="00411795" w:rsidRPr="00411795" w:rsidRDefault="00411795" w:rsidP="009563AB">
      <w:pPr>
        <w:numPr>
          <w:ilvl w:val="0"/>
          <w:numId w:val="55"/>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systematycznie przygotowywać się do lekcji i aktywnie uczestniczyć w zajęciach lekcyjnych, nie zakłócać przebiegu zajęć przez niewłaściwe zachowanie oraz uzupełniać braki wynikające z absencji;</w:t>
      </w:r>
    </w:p>
    <w:p w:rsidR="00411795" w:rsidRPr="00411795" w:rsidRDefault="00411795" w:rsidP="009563AB">
      <w:pPr>
        <w:numPr>
          <w:ilvl w:val="0"/>
          <w:numId w:val="55"/>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przedstawiać w terminie do tygodnia, pisemnego usprawiedliwienia uzasadnionej nieobecności na zajęciach edukacyjnych w formie:</w:t>
      </w:r>
    </w:p>
    <w:p w:rsidR="00411795" w:rsidRPr="00411795" w:rsidRDefault="00411795" w:rsidP="009563AB">
      <w:pPr>
        <w:numPr>
          <w:ilvl w:val="0"/>
          <w:numId w:val="72"/>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zaświadczenia lekarskiego,</w:t>
      </w:r>
    </w:p>
    <w:p w:rsidR="00411795" w:rsidRPr="00411795" w:rsidRDefault="00411795" w:rsidP="009563AB">
      <w:pPr>
        <w:numPr>
          <w:ilvl w:val="0"/>
          <w:numId w:val="72"/>
        </w:numPr>
        <w:tabs>
          <w:tab w:val="left" w:pos="1418"/>
        </w:tabs>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oświadczenia rodziców o przyczynie nieobecności;</w:t>
      </w:r>
    </w:p>
    <w:p w:rsidR="00411795" w:rsidRPr="00411795" w:rsidRDefault="00411795" w:rsidP="009563AB">
      <w:pPr>
        <w:numPr>
          <w:ilvl w:val="0"/>
          <w:numId w:val="55"/>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dbać o stosowny strój i wygląd zewnętrzny;</w:t>
      </w:r>
    </w:p>
    <w:p w:rsidR="00411795" w:rsidRPr="00411795" w:rsidRDefault="00411795" w:rsidP="009563AB">
      <w:pPr>
        <w:numPr>
          <w:ilvl w:val="0"/>
          <w:numId w:val="55"/>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takiego zachowania, które:</w:t>
      </w:r>
    </w:p>
    <w:p w:rsidR="00411795" w:rsidRPr="00411795" w:rsidRDefault="00411795" w:rsidP="009563AB">
      <w:pPr>
        <w:numPr>
          <w:ilvl w:val="0"/>
          <w:numId w:val="56"/>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nie narusza godności osobistej innych członków społeczności szkolnej,</w:t>
      </w:r>
    </w:p>
    <w:p w:rsidR="00411795" w:rsidRPr="00411795" w:rsidRDefault="00411795" w:rsidP="009563AB">
      <w:pPr>
        <w:numPr>
          <w:ilvl w:val="0"/>
          <w:numId w:val="56"/>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nie utrudnia innym uczestnikom korzystania z zajęć, a nauczycielom pracy,</w:t>
      </w:r>
    </w:p>
    <w:p w:rsidR="00411795" w:rsidRPr="00411795" w:rsidRDefault="00411795" w:rsidP="009563AB">
      <w:pPr>
        <w:numPr>
          <w:ilvl w:val="0"/>
          <w:numId w:val="56"/>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nie powoduje zagrożenia bezpieczeństwa;</w:t>
      </w:r>
    </w:p>
    <w:p w:rsidR="00411795" w:rsidRPr="00411795" w:rsidRDefault="00411795" w:rsidP="009563AB">
      <w:pPr>
        <w:numPr>
          <w:ilvl w:val="0"/>
          <w:numId w:val="55"/>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przestrzegania postanowień statutu oraz poleceń pracowników szkoły;</w:t>
      </w:r>
    </w:p>
    <w:p w:rsidR="00411795" w:rsidRPr="00411795" w:rsidRDefault="00411795" w:rsidP="009563AB">
      <w:pPr>
        <w:numPr>
          <w:ilvl w:val="0"/>
          <w:numId w:val="55"/>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szczególnej dbałości o dobre imię i honor szkoły.</w:t>
      </w:r>
    </w:p>
    <w:p w:rsidR="001C55CD" w:rsidRPr="004916E2" w:rsidRDefault="004916E2" w:rsidP="0045657A">
      <w:pPr>
        <w:pStyle w:val="Tekstpodstawowy"/>
        <w:numPr>
          <w:ilvl w:val="0"/>
          <w:numId w:val="53"/>
        </w:numPr>
        <w:spacing w:after="0" w:line="240" w:lineRule="auto"/>
        <w:jc w:val="both"/>
        <w:rPr>
          <w:rFonts w:ascii="Times New Roman" w:hAnsi="Times New Roman" w:cs="Times New Roman"/>
        </w:rPr>
      </w:pPr>
      <w:r w:rsidRPr="004916E2">
        <w:rPr>
          <w:rFonts w:ascii="Times New Roman" w:hAnsi="Times New Roman" w:cs="Times New Roman"/>
        </w:rPr>
        <w:t>W klasach I – V u</w:t>
      </w:r>
      <w:r w:rsidR="001C55CD" w:rsidRPr="004916E2">
        <w:rPr>
          <w:rFonts w:ascii="Times New Roman" w:hAnsi="Times New Roman" w:cs="Times New Roman"/>
        </w:rPr>
        <w:t xml:space="preserve">czeń może być zwolniony z  lekcji na prośbę rodzica pod warunkiem odebrania dziecka osobiście lub przez osobę do tego upoważnioną. </w:t>
      </w:r>
      <w:r w:rsidR="003C673F" w:rsidRPr="004916E2">
        <w:rPr>
          <w:rFonts w:ascii="Times New Roman" w:hAnsi="Times New Roman" w:cs="Times New Roman"/>
        </w:rPr>
        <w:t>P</w:t>
      </w:r>
      <w:r w:rsidR="001C55CD" w:rsidRPr="004916E2">
        <w:rPr>
          <w:rFonts w:ascii="Times New Roman" w:hAnsi="Times New Roman" w:cs="Times New Roman"/>
        </w:rPr>
        <w:t>otwierdzeniem zwolnienia dziecka jest wypełnienie i podpisanie druku zwolnienia pobranego w portierni lub sekretariacie szkoły.</w:t>
      </w:r>
      <w:r w:rsidR="0045657A" w:rsidRPr="004916E2">
        <w:rPr>
          <w:rFonts w:ascii="Times New Roman" w:hAnsi="Times New Roman" w:cs="Times New Roman"/>
        </w:rPr>
        <w:t xml:space="preserve"> W pozostałych przypadkach uczeń jest zwolniony z zajęć po uzgodnieniu formy zwolnienia pomiędzy rodzicem i wychowawcą.</w:t>
      </w:r>
    </w:p>
    <w:p w:rsidR="001C55CD" w:rsidRPr="005A27F1" w:rsidRDefault="001C55CD" w:rsidP="009563AB">
      <w:pPr>
        <w:pStyle w:val="Tekstpodstawowy"/>
        <w:numPr>
          <w:ilvl w:val="0"/>
          <w:numId w:val="53"/>
        </w:numPr>
        <w:spacing w:after="0" w:line="240" w:lineRule="auto"/>
        <w:jc w:val="both"/>
        <w:rPr>
          <w:rFonts w:ascii="Times New Roman" w:hAnsi="Times New Roman" w:cs="Times New Roman"/>
        </w:rPr>
      </w:pPr>
      <w:r w:rsidRPr="005A27F1">
        <w:rPr>
          <w:rFonts w:ascii="Times New Roman" w:hAnsi="Times New Roman" w:cs="Times New Roman"/>
        </w:rPr>
        <w:t>W przypadku choroby lub złego samopoczucia, o konieczności w</w:t>
      </w:r>
      <w:r>
        <w:rPr>
          <w:rFonts w:ascii="Times New Roman" w:hAnsi="Times New Roman" w:cs="Times New Roman"/>
        </w:rPr>
        <w:t xml:space="preserve">cześniejszego odebrania dziecka </w:t>
      </w:r>
      <w:r w:rsidRPr="005A27F1">
        <w:rPr>
          <w:rFonts w:ascii="Times New Roman" w:hAnsi="Times New Roman" w:cs="Times New Roman"/>
        </w:rPr>
        <w:t>ze szkoły informuje pielęgniarka szkolna</w:t>
      </w:r>
      <w:r w:rsidR="006F7A52">
        <w:rPr>
          <w:rFonts w:ascii="Times New Roman" w:hAnsi="Times New Roman" w:cs="Times New Roman"/>
        </w:rPr>
        <w:t xml:space="preserve">, </w:t>
      </w:r>
      <w:r w:rsidRPr="005A27F1">
        <w:rPr>
          <w:rFonts w:ascii="Times New Roman" w:hAnsi="Times New Roman" w:cs="Times New Roman"/>
        </w:rPr>
        <w:t>a sytuacji jej nieobecności wychowawca lub inny nauczyciel uczący.</w:t>
      </w:r>
      <w:r w:rsidR="0045657A" w:rsidRPr="0045657A">
        <w:rPr>
          <w:rFonts w:ascii="Times New Roman" w:hAnsi="Times New Roman" w:cs="Times New Roman"/>
        </w:rPr>
        <w:t xml:space="preserve"> </w:t>
      </w:r>
      <w:r w:rsidR="0045657A">
        <w:rPr>
          <w:rFonts w:ascii="Times New Roman" w:hAnsi="Times New Roman" w:cs="Times New Roman"/>
        </w:rPr>
        <w:t xml:space="preserve">Odbierając dziecko rodzic dokonuje wpisu do zeszytu zwolnień ucznia, który znajduje się w sekretariacie szkoły. </w:t>
      </w:r>
    </w:p>
    <w:p w:rsidR="001C55CD" w:rsidRPr="00BC36A2" w:rsidRDefault="001C55CD" w:rsidP="009563AB">
      <w:pPr>
        <w:pStyle w:val="Akapitzlist"/>
        <w:numPr>
          <w:ilvl w:val="0"/>
          <w:numId w:val="53"/>
        </w:numPr>
        <w:spacing w:after="0" w:line="240" w:lineRule="auto"/>
        <w:jc w:val="both"/>
        <w:rPr>
          <w:rFonts w:ascii="Times New Roman" w:eastAsia="Times New Roman" w:hAnsi="Times New Roman" w:cs="Times New Roman"/>
          <w:sz w:val="24"/>
          <w:szCs w:val="24"/>
          <w:lang w:eastAsia="pl-PL"/>
        </w:rPr>
      </w:pPr>
      <w:r w:rsidRPr="00BC36A2">
        <w:rPr>
          <w:rFonts w:ascii="Times New Roman" w:eastAsia="Times New Roman" w:hAnsi="Times New Roman" w:cs="Times New Roman"/>
          <w:sz w:val="24"/>
          <w:szCs w:val="24"/>
          <w:lang w:eastAsia="pl-PL"/>
        </w:rPr>
        <w:t>Zwolnienie ucznia z zajęć szkolnych z powodów niezwiązanych ze stanem zdrowia na okres dłuższy niż dwa tygodnie wymaga zgody dyrektora.</w:t>
      </w:r>
    </w:p>
    <w:p w:rsidR="001C55CD" w:rsidRPr="00BC36A2" w:rsidRDefault="001C55CD" w:rsidP="009563AB">
      <w:pPr>
        <w:pStyle w:val="Akapitzlist"/>
        <w:numPr>
          <w:ilvl w:val="0"/>
          <w:numId w:val="53"/>
        </w:numPr>
        <w:spacing w:after="0" w:line="240" w:lineRule="auto"/>
        <w:jc w:val="both"/>
        <w:rPr>
          <w:rFonts w:ascii="Times New Roman" w:eastAsia="Times New Roman" w:hAnsi="Times New Roman" w:cs="Times New Roman"/>
          <w:sz w:val="24"/>
          <w:szCs w:val="24"/>
          <w:lang w:eastAsia="pl-PL"/>
        </w:rPr>
      </w:pPr>
      <w:r w:rsidRPr="00BC36A2">
        <w:rPr>
          <w:rFonts w:ascii="Times New Roman" w:hAnsi="Times New Roman" w:cs="Times New Roman"/>
          <w:sz w:val="24"/>
          <w:szCs w:val="24"/>
        </w:rPr>
        <w:t>Nieusprawiedliwiona nieobecność w miesiącu co najmniej w 50% jest równoznaczna z niespełnieniem obowiązku szkolnego i podlega egzekucji w trybie przepisów o postępowaniu egzekucyjnym w administracji.</w:t>
      </w:r>
    </w:p>
    <w:p w:rsidR="00411795" w:rsidRPr="00BC36A2" w:rsidRDefault="00411795" w:rsidP="009563AB">
      <w:pPr>
        <w:numPr>
          <w:ilvl w:val="0"/>
          <w:numId w:val="53"/>
        </w:numPr>
        <w:spacing w:after="0" w:line="240" w:lineRule="auto"/>
        <w:ind w:left="357" w:hanging="357"/>
        <w:contextualSpacing/>
        <w:jc w:val="both"/>
        <w:rPr>
          <w:rFonts w:ascii="Times New Roman" w:eastAsia="Times New Roman" w:hAnsi="Times New Roman" w:cs="Times New Roman"/>
          <w:sz w:val="24"/>
          <w:szCs w:val="24"/>
          <w:lang w:eastAsia="pl-PL"/>
        </w:rPr>
      </w:pPr>
      <w:r w:rsidRPr="00BC36A2">
        <w:rPr>
          <w:rFonts w:ascii="Times New Roman" w:eastAsia="Times New Roman" w:hAnsi="Times New Roman" w:cs="Times New Roman"/>
          <w:sz w:val="24"/>
          <w:szCs w:val="24"/>
          <w:lang w:eastAsia="pl-PL"/>
        </w:rPr>
        <w:t>Uczeń nie może korzystać z telefonu komórkowego do celów osobistych w szkole.</w:t>
      </w:r>
    </w:p>
    <w:p w:rsidR="00411795" w:rsidRPr="00BC36A2" w:rsidRDefault="00411795" w:rsidP="009563AB">
      <w:pPr>
        <w:numPr>
          <w:ilvl w:val="0"/>
          <w:numId w:val="53"/>
        </w:numPr>
        <w:spacing w:after="0" w:line="240" w:lineRule="auto"/>
        <w:ind w:left="357" w:hanging="357"/>
        <w:jc w:val="both"/>
        <w:rPr>
          <w:rFonts w:ascii="Times New Roman" w:eastAsia="Calibri" w:hAnsi="Times New Roman" w:cs="Times New Roman"/>
          <w:sz w:val="24"/>
          <w:szCs w:val="24"/>
        </w:rPr>
      </w:pPr>
      <w:r w:rsidRPr="00BC36A2">
        <w:rPr>
          <w:rFonts w:ascii="Times New Roman" w:eastAsia="Calibri" w:hAnsi="Times New Roman" w:cs="Times New Roman"/>
          <w:sz w:val="24"/>
          <w:szCs w:val="24"/>
        </w:rPr>
        <w:t xml:space="preserve">W celu kontaktu z rodzicem uczeń może skorzystać z telefonu komórkowego wyłącznie </w:t>
      </w:r>
      <w:r w:rsidRPr="00BC36A2">
        <w:rPr>
          <w:rFonts w:ascii="Times New Roman" w:eastAsia="Calibri" w:hAnsi="Times New Roman" w:cs="Times New Roman"/>
          <w:sz w:val="24"/>
          <w:szCs w:val="24"/>
        </w:rPr>
        <w:br/>
        <w:t>w miejscu i czasie wskazanym przez nauczyciela oraz w jego obecności.</w:t>
      </w:r>
    </w:p>
    <w:p w:rsidR="00411795" w:rsidRPr="00BC36A2" w:rsidRDefault="00411795" w:rsidP="009563AB">
      <w:pPr>
        <w:numPr>
          <w:ilvl w:val="0"/>
          <w:numId w:val="53"/>
        </w:numPr>
        <w:spacing w:after="0" w:line="240" w:lineRule="auto"/>
        <w:contextualSpacing/>
        <w:jc w:val="both"/>
        <w:rPr>
          <w:rFonts w:ascii="Times New Roman" w:eastAsia="Times New Roman" w:hAnsi="Times New Roman" w:cs="Times New Roman"/>
          <w:sz w:val="24"/>
          <w:szCs w:val="24"/>
          <w:lang w:eastAsia="pl-PL"/>
        </w:rPr>
      </w:pPr>
      <w:r w:rsidRPr="00BC36A2">
        <w:rPr>
          <w:rFonts w:ascii="Times New Roman" w:eastAsia="Times New Roman" w:hAnsi="Times New Roman" w:cs="Times New Roman"/>
          <w:sz w:val="24"/>
          <w:szCs w:val="24"/>
          <w:lang w:eastAsia="pl-PL"/>
        </w:rPr>
        <w:t>Niedozwolone jest nagrywanie lub inne dokumentowanie pracy szkoły i osób w niej przebywających bez zgody dyrektora lub wychowawcy albo nauczyciela prowadzącego dane zajęcia oraz osoby nagrywanej lub fotografowanej.</w:t>
      </w:r>
    </w:p>
    <w:p w:rsidR="00411795" w:rsidRPr="00BC36A2" w:rsidRDefault="00411795" w:rsidP="00411795">
      <w:pPr>
        <w:spacing w:after="0" w:line="240" w:lineRule="auto"/>
        <w:rPr>
          <w:rFonts w:ascii="Times New Roman" w:eastAsia="Times New Roman" w:hAnsi="Times New Roman" w:cs="Times New Roman"/>
          <w:sz w:val="24"/>
          <w:szCs w:val="24"/>
          <w:lang w:eastAsia="pl-PL"/>
        </w:rPr>
      </w:pPr>
    </w:p>
    <w:p w:rsidR="00411795" w:rsidRPr="00BC36A2" w:rsidRDefault="00411795" w:rsidP="00411795">
      <w:pPr>
        <w:spacing w:after="0" w:line="240" w:lineRule="auto"/>
        <w:jc w:val="center"/>
        <w:rPr>
          <w:rFonts w:ascii="Times New Roman" w:eastAsia="Times New Roman" w:hAnsi="Times New Roman" w:cs="Times New Roman"/>
          <w:b/>
          <w:sz w:val="24"/>
          <w:szCs w:val="24"/>
          <w:lang w:eastAsia="pl-PL"/>
        </w:rPr>
      </w:pPr>
      <w:r w:rsidRPr="00BC36A2">
        <w:rPr>
          <w:rFonts w:ascii="Times New Roman" w:eastAsia="Times New Roman" w:hAnsi="Times New Roman" w:cs="Times New Roman"/>
          <w:b/>
          <w:sz w:val="24"/>
          <w:szCs w:val="24"/>
          <w:lang w:eastAsia="pl-PL"/>
        </w:rPr>
        <w:t>§ 4</w:t>
      </w:r>
      <w:r w:rsidR="00526C5F" w:rsidRPr="00BC36A2">
        <w:rPr>
          <w:rFonts w:ascii="Times New Roman" w:eastAsia="Times New Roman" w:hAnsi="Times New Roman" w:cs="Times New Roman"/>
          <w:b/>
          <w:sz w:val="24"/>
          <w:szCs w:val="24"/>
          <w:lang w:eastAsia="pl-PL"/>
        </w:rPr>
        <w:t>6</w:t>
      </w:r>
      <w:r w:rsidRPr="00BC36A2">
        <w:rPr>
          <w:rFonts w:ascii="Times New Roman" w:eastAsia="Times New Roman" w:hAnsi="Times New Roman" w:cs="Times New Roman"/>
          <w:b/>
          <w:sz w:val="24"/>
          <w:szCs w:val="24"/>
          <w:lang w:eastAsia="pl-PL"/>
        </w:rPr>
        <w:t>.</w:t>
      </w:r>
    </w:p>
    <w:p w:rsidR="00411795" w:rsidRPr="00BC36A2" w:rsidRDefault="00411795" w:rsidP="009563AB">
      <w:pPr>
        <w:numPr>
          <w:ilvl w:val="0"/>
          <w:numId w:val="57"/>
        </w:numPr>
        <w:spacing w:after="0" w:line="240" w:lineRule="auto"/>
        <w:contextualSpacing/>
        <w:jc w:val="both"/>
        <w:rPr>
          <w:rFonts w:ascii="Times New Roman" w:eastAsia="Times New Roman" w:hAnsi="Times New Roman" w:cs="Times New Roman"/>
          <w:sz w:val="24"/>
          <w:szCs w:val="24"/>
          <w:lang w:eastAsia="pl-PL"/>
        </w:rPr>
      </w:pPr>
      <w:r w:rsidRPr="00BC36A2">
        <w:rPr>
          <w:rFonts w:ascii="Times New Roman" w:eastAsia="Times New Roman" w:hAnsi="Times New Roman" w:cs="Times New Roman"/>
          <w:sz w:val="24"/>
          <w:szCs w:val="24"/>
          <w:lang w:eastAsia="pl-PL"/>
        </w:rPr>
        <w:t xml:space="preserve">W przypadku naruszenia praw ucznia lub naruszenia praw zawartych w Konwencji </w:t>
      </w:r>
      <w:r w:rsidRPr="00BC36A2">
        <w:rPr>
          <w:rFonts w:ascii="Times New Roman" w:eastAsia="Times New Roman" w:hAnsi="Times New Roman" w:cs="Times New Roman"/>
          <w:sz w:val="24"/>
          <w:szCs w:val="24"/>
          <w:lang w:eastAsia="pl-PL"/>
        </w:rPr>
        <w:br/>
        <w:t>o prawach dziecka uczeń ma prawo odwołać się do dyrektora za pośrednictwem wychowawcy.</w:t>
      </w:r>
    </w:p>
    <w:p w:rsidR="00411795" w:rsidRPr="00BC36A2" w:rsidRDefault="00411795" w:rsidP="009563AB">
      <w:pPr>
        <w:numPr>
          <w:ilvl w:val="0"/>
          <w:numId w:val="57"/>
        </w:numPr>
        <w:spacing w:after="0" w:line="240" w:lineRule="auto"/>
        <w:contextualSpacing/>
        <w:jc w:val="both"/>
        <w:rPr>
          <w:rFonts w:ascii="Times New Roman" w:eastAsia="Times New Roman" w:hAnsi="Times New Roman" w:cs="Times New Roman"/>
          <w:sz w:val="24"/>
          <w:szCs w:val="24"/>
          <w:lang w:eastAsia="pl-PL"/>
        </w:rPr>
      </w:pPr>
      <w:r w:rsidRPr="00BC36A2">
        <w:rPr>
          <w:rFonts w:ascii="Times New Roman" w:eastAsia="Times New Roman" w:hAnsi="Times New Roman" w:cs="Times New Roman"/>
          <w:sz w:val="24"/>
          <w:szCs w:val="24"/>
          <w:lang w:eastAsia="pl-PL"/>
        </w:rPr>
        <w:t>Dyrektor rozpatruje skargę ucznia w administracyjnym terminie i informuje o zajętym stanowisku.</w:t>
      </w:r>
    </w:p>
    <w:p w:rsidR="00411795" w:rsidRPr="00411795" w:rsidRDefault="00411795" w:rsidP="00411795">
      <w:pPr>
        <w:spacing w:after="0" w:line="240" w:lineRule="auto"/>
        <w:rPr>
          <w:rFonts w:ascii="Times New Roman" w:eastAsia="Times New Roman" w:hAnsi="Times New Roman" w:cs="Times New Roman"/>
          <w:sz w:val="24"/>
          <w:szCs w:val="24"/>
          <w:lang w:eastAsia="pl-PL"/>
        </w:rPr>
      </w:pPr>
    </w:p>
    <w:p w:rsidR="004916E2" w:rsidRDefault="004916E2" w:rsidP="00411795">
      <w:pPr>
        <w:spacing w:after="0" w:line="240" w:lineRule="auto"/>
        <w:jc w:val="center"/>
        <w:rPr>
          <w:rFonts w:ascii="Times New Roman" w:eastAsia="Times New Roman" w:hAnsi="Times New Roman" w:cs="Times New Roman"/>
          <w:b/>
          <w:sz w:val="24"/>
          <w:szCs w:val="24"/>
          <w:lang w:eastAsia="pl-PL"/>
        </w:rPr>
      </w:pPr>
    </w:p>
    <w:p w:rsidR="00411795" w:rsidRPr="00411795" w:rsidRDefault="00411795" w:rsidP="00411795">
      <w:pPr>
        <w:spacing w:after="0" w:line="240" w:lineRule="auto"/>
        <w:jc w:val="center"/>
        <w:rPr>
          <w:rFonts w:ascii="Times New Roman" w:eastAsia="Times New Roman" w:hAnsi="Times New Roman" w:cs="Times New Roman"/>
          <w:b/>
          <w:sz w:val="24"/>
          <w:szCs w:val="24"/>
          <w:lang w:eastAsia="pl-PL"/>
        </w:rPr>
      </w:pPr>
      <w:r w:rsidRPr="00411795">
        <w:rPr>
          <w:rFonts w:ascii="Times New Roman" w:eastAsia="Times New Roman" w:hAnsi="Times New Roman" w:cs="Times New Roman"/>
          <w:b/>
          <w:sz w:val="24"/>
          <w:szCs w:val="24"/>
          <w:lang w:eastAsia="pl-PL"/>
        </w:rPr>
        <w:lastRenderedPageBreak/>
        <w:t>§ 4</w:t>
      </w:r>
      <w:r w:rsidR="00526C5F">
        <w:rPr>
          <w:rFonts w:ascii="Times New Roman" w:eastAsia="Times New Roman" w:hAnsi="Times New Roman" w:cs="Times New Roman"/>
          <w:b/>
          <w:sz w:val="24"/>
          <w:szCs w:val="24"/>
          <w:lang w:eastAsia="pl-PL"/>
        </w:rPr>
        <w:t>7</w:t>
      </w:r>
      <w:r w:rsidRPr="00411795">
        <w:rPr>
          <w:rFonts w:ascii="Times New Roman" w:eastAsia="Times New Roman" w:hAnsi="Times New Roman" w:cs="Times New Roman"/>
          <w:b/>
          <w:sz w:val="24"/>
          <w:szCs w:val="24"/>
          <w:lang w:eastAsia="pl-PL"/>
        </w:rPr>
        <w:t>.</w:t>
      </w:r>
    </w:p>
    <w:p w:rsidR="00411795" w:rsidRPr="00411795" w:rsidRDefault="00411795" w:rsidP="009563AB">
      <w:pPr>
        <w:numPr>
          <w:ilvl w:val="0"/>
          <w:numId w:val="58"/>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Strój ucznia powinien być czysty, schludny oraz adekwatny do zajęć w jakich uczeń uczestniczy tak by nie zagrażało to bezpieczeństwu jego i innych uczniów.</w:t>
      </w:r>
    </w:p>
    <w:p w:rsidR="00411795" w:rsidRPr="00411795" w:rsidRDefault="00411795" w:rsidP="009563AB">
      <w:pPr>
        <w:numPr>
          <w:ilvl w:val="0"/>
          <w:numId w:val="58"/>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W dni uroczystości szkolnych, egzaminów, konkursów, reprezentując szkołę na zewnątrz oraz zgodnie z zarządzeniem dyrektora należy nosić strój galowy – biała bluzka (biała koszula), ciemna spódnica (ciemne spodnie) albo ciemna (granatowa, czarna) sukienka lub garnitur,</w:t>
      </w:r>
    </w:p>
    <w:p w:rsidR="00411795" w:rsidRPr="00411795" w:rsidRDefault="00411795" w:rsidP="009563AB">
      <w:pPr>
        <w:numPr>
          <w:ilvl w:val="0"/>
          <w:numId w:val="58"/>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W dni powszednie należy nosić ubrania czyste, schludne i estetyczne, przy czym strój  szkolny nie może być kontrowersyjny i wyzywający.</w:t>
      </w:r>
    </w:p>
    <w:p w:rsidR="00411795" w:rsidRPr="00411795" w:rsidRDefault="00411795" w:rsidP="009563AB">
      <w:pPr>
        <w:numPr>
          <w:ilvl w:val="0"/>
          <w:numId w:val="58"/>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W szkole obowiązuje zmienne obuwie, które powinno być wygodne, dobrze trzymające się nogi, przewiewne.</w:t>
      </w:r>
    </w:p>
    <w:p w:rsidR="00411795" w:rsidRPr="00411795" w:rsidRDefault="00411795" w:rsidP="009563AB">
      <w:pPr>
        <w:numPr>
          <w:ilvl w:val="0"/>
          <w:numId w:val="58"/>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Zajęciami wymagającymi określonego stroju są w szczególności:</w:t>
      </w:r>
    </w:p>
    <w:p w:rsidR="00411795" w:rsidRPr="00411795" w:rsidRDefault="00411795" w:rsidP="009563AB">
      <w:pPr>
        <w:numPr>
          <w:ilvl w:val="0"/>
          <w:numId w:val="59"/>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zajęcia wychowania fizycznego, na których obowiązuje bawełniana koszulka i krótkie spodenki lub dres oraz sportowe obuwie na jasnej podeszwie;</w:t>
      </w:r>
    </w:p>
    <w:p w:rsidR="00411795" w:rsidRPr="00E52AEF" w:rsidRDefault="00411795" w:rsidP="009563AB">
      <w:pPr>
        <w:numPr>
          <w:ilvl w:val="0"/>
          <w:numId w:val="59"/>
        </w:numPr>
        <w:spacing w:after="0" w:line="240" w:lineRule="auto"/>
        <w:contextualSpacing/>
        <w:jc w:val="both"/>
        <w:rPr>
          <w:rFonts w:ascii="Times New Roman" w:eastAsia="Times New Roman" w:hAnsi="Times New Roman" w:cs="Times New Roman"/>
          <w:sz w:val="24"/>
          <w:szCs w:val="24"/>
          <w:lang w:eastAsia="pl-PL"/>
        </w:rPr>
      </w:pPr>
      <w:r w:rsidRPr="00E52AEF">
        <w:rPr>
          <w:rFonts w:ascii="Times New Roman" w:eastAsia="Times New Roman" w:hAnsi="Times New Roman" w:cs="Times New Roman"/>
          <w:sz w:val="24"/>
          <w:szCs w:val="24"/>
          <w:lang w:eastAsia="pl-PL"/>
        </w:rPr>
        <w:t xml:space="preserve">zajęcia na </w:t>
      </w:r>
      <w:r w:rsidR="00047733" w:rsidRPr="00E52AEF">
        <w:rPr>
          <w:rFonts w:ascii="Times New Roman" w:eastAsia="Times New Roman" w:hAnsi="Times New Roman" w:cs="Times New Roman"/>
          <w:sz w:val="24"/>
          <w:szCs w:val="24"/>
          <w:lang w:eastAsia="pl-PL"/>
        </w:rPr>
        <w:t>pływalni</w:t>
      </w:r>
      <w:r w:rsidRPr="00E52AEF">
        <w:rPr>
          <w:rFonts w:ascii="Times New Roman" w:eastAsia="Times New Roman" w:hAnsi="Times New Roman" w:cs="Times New Roman"/>
          <w:sz w:val="24"/>
          <w:szCs w:val="24"/>
          <w:lang w:eastAsia="pl-PL"/>
        </w:rPr>
        <w:t>, na których obowiązuje strój kąpielowy oraz klapki;</w:t>
      </w:r>
    </w:p>
    <w:p w:rsidR="00411795" w:rsidRPr="0038314E" w:rsidRDefault="00411795" w:rsidP="009563AB">
      <w:pPr>
        <w:numPr>
          <w:ilvl w:val="0"/>
          <w:numId w:val="59"/>
        </w:numPr>
        <w:spacing w:after="0" w:line="240" w:lineRule="auto"/>
        <w:contextualSpacing/>
        <w:jc w:val="both"/>
        <w:rPr>
          <w:rFonts w:ascii="Times New Roman" w:eastAsia="Times New Roman" w:hAnsi="Times New Roman" w:cs="Times New Roman"/>
          <w:sz w:val="24"/>
          <w:szCs w:val="24"/>
          <w:lang w:eastAsia="pl-PL"/>
        </w:rPr>
      </w:pPr>
      <w:r w:rsidRPr="0038314E">
        <w:rPr>
          <w:rFonts w:ascii="Times New Roman" w:eastAsia="Times New Roman" w:hAnsi="Times New Roman" w:cs="Times New Roman"/>
          <w:sz w:val="24"/>
          <w:szCs w:val="24"/>
          <w:lang w:eastAsia="pl-PL"/>
        </w:rPr>
        <w:t>zajęcia w pracowniach, na których dodatkowe wymagania co do ubioru ochronnego są zawarte w regulaminie danej pracowni.</w:t>
      </w:r>
    </w:p>
    <w:p w:rsidR="00411795" w:rsidRPr="00411795" w:rsidRDefault="00411795" w:rsidP="009563AB">
      <w:pPr>
        <w:numPr>
          <w:ilvl w:val="0"/>
          <w:numId w:val="58"/>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W czasie zajęć wychowania fizycznego i zajęć praktycznych:</w:t>
      </w:r>
    </w:p>
    <w:p w:rsidR="00411795" w:rsidRPr="00411795" w:rsidRDefault="00411795" w:rsidP="009563AB">
      <w:pPr>
        <w:numPr>
          <w:ilvl w:val="0"/>
          <w:numId w:val="60"/>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uczniowie mający długie włosy muszą mieć je związane;</w:t>
      </w:r>
    </w:p>
    <w:p w:rsidR="00411795" w:rsidRPr="00411795" w:rsidRDefault="00411795" w:rsidP="009563AB">
      <w:pPr>
        <w:numPr>
          <w:ilvl w:val="0"/>
          <w:numId w:val="60"/>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należy używać jednorazowych rękawiczek i innych środków ochrony indywidualnej, jeśli tego wymagają wykonywane czynności;</w:t>
      </w:r>
    </w:p>
    <w:p w:rsidR="00411795" w:rsidRPr="00411795" w:rsidRDefault="00411795" w:rsidP="009563AB">
      <w:pPr>
        <w:numPr>
          <w:ilvl w:val="0"/>
          <w:numId w:val="60"/>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należy zdjąć ozdoby takie jak biżuteria, zegarek, itp.</w:t>
      </w:r>
    </w:p>
    <w:p w:rsidR="00411795" w:rsidRPr="00411795" w:rsidRDefault="00411795" w:rsidP="00411795">
      <w:pPr>
        <w:spacing w:after="0" w:line="240" w:lineRule="auto"/>
        <w:rPr>
          <w:rFonts w:ascii="Times New Roman" w:eastAsia="Times New Roman" w:hAnsi="Times New Roman" w:cs="Times New Roman"/>
          <w:sz w:val="24"/>
          <w:szCs w:val="24"/>
          <w:lang w:eastAsia="pl-PL"/>
        </w:rPr>
      </w:pPr>
    </w:p>
    <w:p w:rsidR="00411795" w:rsidRPr="00411795" w:rsidRDefault="00411795" w:rsidP="00411795">
      <w:pPr>
        <w:spacing w:after="0" w:line="240" w:lineRule="auto"/>
        <w:jc w:val="center"/>
        <w:rPr>
          <w:rFonts w:ascii="Times New Roman" w:eastAsia="Times New Roman" w:hAnsi="Times New Roman" w:cs="Times New Roman"/>
          <w:b/>
          <w:sz w:val="24"/>
          <w:szCs w:val="24"/>
          <w:lang w:eastAsia="pl-PL"/>
        </w:rPr>
      </w:pPr>
      <w:r w:rsidRPr="00411795">
        <w:rPr>
          <w:rFonts w:ascii="Times New Roman" w:eastAsia="Times New Roman" w:hAnsi="Times New Roman" w:cs="Times New Roman"/>
          <w:b/>
          <w:sz w:val="24"/>
          <w:szCs w:val="24"/>
          <w:lang w:eastAsia="pl-PL"/>
        </w:rPr>
        <w:t>§ 4</w:t>
      </w:r>
      <w:r w:rsidR="00526C5F">
        <w:rPr>
          <w:rFonts w:ascii="Times New Roman" w:eastAsia="Times New Roman" w:hAnsi="Times New Roman" w:cs="Times New Roman"/>
          <w:b/>
          <w:sz w:val="24"/>
          <w:szCs w:val="24"/>
          <w:lang w:eastAsia="pl-PL"/>
        </w:rPr>
        <w:t>8</w:t>
      </w:r>
      <w:r w:rsidRPr="00411795">
        <w:rPr>
          <w:rFonts w:ascii="Times New Roman" w:eastAsia="Times New Roman" w:hAnsi="Times New Roman" w:cs="Times New Roman"/>
          <w:b/>
          <w:sz w:val="24"/>
          <w:szCs w:val="24"/>
          <w:lang w:eastAsia="pl-PL"/>
        </w:rPr>
        <w:t>.</w:t>
      </w:r>
    </w:p>
    <w:p w:rsidR="00411795" w:rsidRPr="00411795" w:rsidRDefault="00411795" w:rsidP="009563AB">
      <w:pPr>
        <w:numPr>
          <w:ilvl w:val="0"/>
          <w:numId w:val="61"/>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Za szczególne osiągnięcia, dokonania i wzorową postawę uczniowie mogą otrzymać, oprócz określonych odrębnymi przepisami prawa, następujące nagrody:</w:t>
      </w:r>
    </w:p>
    <w:p w:rsidR="00411795" w:rsidRPr="00411795" w:rsidRDefault="00411795" w:rsidP="009563AB">
      <w:pPr>
        <w:numPr>
          <w:ilvl w:val="0"/>
          <w:numId w:val="62"/>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pochwałę wychowawcy lub nauczyciela wpisaną do dziennika;</w:t>
      </w:r>
    </w:p>
    <w:p w:rsidR="00411795" w:rsidRPr="00411795" w:rsidRDefault="00411795" w:rsidP="009563AB">
      <w:pPr>
        <w:numPr>
          <w:ilvl w:val="0"/>
          <w:numId w:val="62"/>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pochwałę dyrektora wobec danego oddziału lub całej społeczności uczniowskiej;</w:t>
      </w:r>
    </w:p>
    <w:p w:rsidR="00411795" w:rsidRPr="00411795" w:rsidRDefault="00411795" w:rsidP="009563AB">
      <w:pPr>
        <w:numPr>
          <w:ilvl w:val="0"/>
          <w:numId w:val="62"/>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dyplom lub nagrodę książkową;</w:t>
      </w:r>
    </w:p>
    <w:p w:rsidR="00411795" w:rsidRPr="00411795" w:rsidRDefault="00411795" w:rsidP="009563AB">
      <w:pPr>
        <w:numPr>
          <w:ilvl w:val="0"/>
          <w:numId w:val="62"/>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list gratulacyjny do rodziców.</w:t>
      </w:r>
    </w:p>
    <w:p w:rsidR="00411795" w:rsidRPr="00411795" w:rsidRDefault="00411795" w:rsidP="009563AB">
      <w:pPr>
        <w:numPr>
          <w:ilvl w:val="0"/>
          <w:numId w:val="61"/>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Uczeń, na wniosek organów szkoły, może również otrzymywać inne nagrody niż wymienione w statucie. Organ wnioskujący o nagrodę ustanawia tę nagrodę i określa regulamin jej przyznawania.</w:t>
      </w:r>
    </w:p>
    <w:p w:rsidR="00411795" w:rsidRPr="00411795" w:rsidRDefault="00411795" w:rsidP="009563AB">
      <w:pPr>
        <w:numPr>
          <w:ilvl w:val="0"/>
          <w:numId w:val="61"/>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Nagrody i wyróżnienia przyznaje dyrektor na umotywowany wniosek poszczególnych wychowawców i nauczycieli, przewodniczącego samorządu uczniowskiego, przewodniczącego rady rodziców lub z własnej inicjatywy.</w:t>
      </w:r>
    </w:p>
    <w:p w:rsidR="00411795" w:rsidRPr="00411795" w:rsidRDefault="00411795" w:rsidP="009563AB">
      <w:pPr>
        <w:numPr>
          <w:ilvl w:val="0"/>
          <w:numId w:val="61"/>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Do przyznanej nagrody uczeń lub jego rodzice może wnieść uzasadnione zastrzeżenie do dyrektora szkoły w terminie siedmiu dni od ogłoszenia jej przyznania.</w:t>
      </w:r>
    </w:p>
    <w:p w:rsidR="00411795" w:rsidRPr="00411795" w:rsidRDefault="00411795" w:rsidP="00411795">
      <w:pPr>
        <w:spacing w:after="0" w:line="240" w:lineRule="auto"/>
        <w:rPr>
          <w:rFonts w:ascii="Times New Roman" w:eastAsia="Times New Roman" w:hAnsi="Times New Roman" w:cs="Times New Roman"/>
          <w:sz w:val="24"/>
          <w:szCs w:val="24"/>
          <w:lang w:eastAsia="pl-PL"/>
        </w:rPr>
      </w:pPr>
    </w:p>
    <w:p w:rsidR="00411795" w:rsidRPr="00411795" w:rsidRDefault="00411795" w:rsidP="00411795">
      <w:pPr>
        <w:spacing w:after="0" w:line="240" w:lineRule="auto"/>
        <w:jc w:val="center"/>
        <w:rPr>
          <w:rFonts w:ascii="Times New Roman" w:eastAsia="Times New Roman" w:hAnsi="Times New Roman" w:cs="Times New Roman"/>
          <w:b/>
          <w:sz w:val="24"/>
          <w:szCs w:val="24"/>
          <w:lang w:eastAsia="pl-PL"/>
        </w:rPr>
      </w:pPr>
      <w:r w:rsidRPr="00411795">
        <w:rPr>
          <w:rFonts w:ascii="Times New Roman" w:eastAsia="Times New Roman" w:hAnsi="Times New Roman" w:cs="Times New Roman"/>
          <w:b/>
          <w:sz w:val="24"/>
          <w:szCs w:val="24"/>
          <w:lang w:eastAsia="pl-PL"/>
        </w:rPr>
        <w:t>§ 4</w:t>
      </w:r>
      <w:r w:rsidR="00526C5F">
        <w:rPr>
          <w:rFonts w:ascii="Times New Roman" w:eastAsia="Times New Roman" w:hAnsi="Times New Roman" w:cs="Times New Roman"/>
          <w:b/>
          <w:sz w:val="24"/>
          <w:szCs w:val="24"/>
          <w:lang w:eastAsia="pl-PL"/>
        </w:rPr>
        <w:t>9</w:t>
      </w:r>
      <w:r w:rsidRPr="00411795">
        <w:rPr>
          <w:rFonts w:ascii="Times New Roman" w:eastAsia="Times New Roman" w:hAnsi="Times New Roman" w:cs="Times New Roman"/>
          <w:b/>
          <w:sz w:val="24"/>
          <w:szCs w:val="24"/>
          <w:lang w:eastAsia="pl-PL"/>
        </w:rPr>
        <w:t>.</w:t>
      </w:r>
    </w:p>
    <w:p w:rsidR="00411795" w:rsidRPr="00411795" w:rsidRDefault="00411795" w:rsidP="009563AB">
      <w:pPr>
        <w:numPr>
          <w:ilvl w:val="0"/>
          <w:numId w:val="63"/>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Za czyn niezgodny z obowiązującymi przepisami lub inne naruszenie zasad współżycia społecznego uczeń może być ukarany.</w:t>
      </w:r>
    </w:p>
    <w:p w:rsidR="00411795" w:rsidRPr="00411795" w:rsidRDefault="00411795" w:rsidP="009563AB">
      <w:pPr>
        <w:numPr>
          <w:ilvl w:val="0"/>
          <w:numId w:val="63"/>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Ustala się następujące rodzaje kar wymierzanych uczniom:</w:t>
      </w:r>
    </w:p>
    <w:p w:rsidR="00411795" w:rsidRPr="00411795" w:rsidRDefault="00411795" w:rsidP="009563AB">
      <w:pPr>
        <w:numPr>
          <w:ilvl w:val="0"/>
          <w:numId w:val="6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upomnienie udzielane uczniowi ustnie albo pisemnie przez wychowawcę;</w:t>
      </w:r>
    </w:p>
    <w:p w:rsidR="00411795" w:rsidRPr="00411795" w:rsidRDefault="00411795" w:rsidP="009563AB">
      <w:pPr>
        <w:numPr>
          <w:ilvl w:val="0"/>
          <w:numId w:val="6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upomnienie lub nagana dyrektora szkoły;</w:t>
      </w:r>
    </w:p>
    <w:p w:rsidR="00411795" w:rsidRPr="00411795" w:rsidRDefault="00411795" w:rsidP="009563AB">
      <w:pPr>
        <w:numPr>
          <w:ilvl w:val="0"/>
          <w:numId w:val="6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obniżenie oceny zachowania;</w:t>
      </w:r>
    </w:p>
    <w:p w:rsidR="00411795" w:rsidRPr="00411795" w:rsidRDefault="00411795" w:rsidP="009563AB">
      <w:pPr>
        <w:numPr>
          <w:ilvl w:val="0"/>
          <w:numId w:val="6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zawieszenie prawa do reprezentowania szkoły na zewnątrz;</w:t>
      </w:r>
    </w:p>
    <w:p w:rsidR="00047FBF" w:rsidRPr="00411795" w:rsidRDefault="00047FBF" w:rsidP="009563AB">
      <w:pPr>
        <w:numPr>
          <w:ilvl w:val="0"/>
          <w:numId w:val="6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przeniesienie przez dyrektora do równoległego oddziału (o ile jest to możliwe w danym roku szkolnym);</w:t>
      </w:r>
    </w:p>
    <w:p w:rsidR="00411795" w:rsidRPr="00411795" w:rsidRDefault="00411795" w:rsidP="009563AB">
      <w:pPr>
        <w:numPr>
          <w:ilvl w:val="0"/>
          <w:numId w:val="6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lastRenderedPageBreak/>
        <w:t>wystosowanie przez dyrektora wniosku do kuratora o przeniesienie ucznia do innej szkoły.</w:t>
      </w:r>
    </w:p>
    <w:p w:rsidR="00411795" w:rsidRPr="00411795" w:rsidRDefault="00411795" w:rsidP="009563AB">
      <w:pPr>
        <w:numPr>
          <w:ilvl w:val="0"/>
          <w:numId w:val="63"/>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Kary są wymierzane przez osoby wskazane w ust. 2 z własnej inicjatywy lub na umotywowany wniosek poszczególnych nauczycieli lub rady pedagogicznej.</w:t>
      </w:r>
    </w:p>
    <w:p w:rsidR="00411795" w:rsidRPr="00411795" w:rsidRDefault="00411795" w:rsidP="009563AB">
      <w:pPr>
        <w:numPr>
          <w:ilvl w:val="0"/>
          <w:numId w:val="63"/>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Wystosowanie przez dyrektora wniosku do kuratora o przeniesienie do innej szkoły może nastąpić w przypadkach:</w:t>
      </w:r>
    </w:p>
    <w:p w:rsidR="00411795" w:rsidRPr="00411795" w:rsidRDefault="00411795" w:rsidP="009563AB">
      <w:pPr>
        <w:numPr>
          <w:ilvl w:val="0"/>
          <w:numId w:val="65"/>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rażącego naruszenia przez ucznia zasad współżycia społecznego, a w szczególności:</w:t>
      </w:r>
    </w:p>
    <w:p w:rsidR="00411795" w:rsidRPr="00411795" w:rsidRDefault="00411795" w:rsidP="009563AB">
      <w:pPr>
        <w:numPr>
          <w:ilvl w:val="0"/>
          <w:numId w:val="66"/>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dokonania kradzieży, rozboju, pobicia lub zranienia człowieka,</w:t>
      </w:r>
    </w:p>
    <w:p w:rsidR="00411795" w:rsidRPr="00411795" w:rsidRDefault="00411795" w:rsidP="009563AB">
      <w:pPr>
        <w:numPr>
          <w:ilvl w:val="0"/>
          <w:numId w:val="66"/>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 xml:space="preserve">podejmowania działań i prezentowania zachowań mogących mieć demoralizujący wpływ na innych uczniów jak posiadanie, sprzedaż, rozprowadzanie lub zażywanie narkotyków, posiadanie lub spożycie alkoholu na terenie szkoły lub w czasie zajęć pozalekcyjnych </w:t>
      </w:r>
      <w:r w:rsidRPr="00411795">
        <w:rPr>
          <w:rFonts w:ascii="Times New Roman" w:eastAsia="Times New Roman" w:hAnsi="Times New Roman" w:cs="Times New Roman"/>
          <w:sz w:val="24"/>
          <w:szCs w:val="24"/>
          <w:lang w:eastAsia="pl-PL"/>
        </w:rPr>
        <w:br/>
        <w:t>i pozaszkolnych,</w:t>
      </w:r>
    </w:p>
    <w:p w:rsidR="00411795" w:rsidRPr="00411795" w:rsidRDefault="00411795" w:rsidP="009563AB">
      <w:pPr>
        <w:numPr>
          <w:ilvl w:val="0"/>
          <w:numId w:val="66"/>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przebywanie na zajęciach szkolnych w stanie nietrzeźwym lub pod wpływem środków odurzających,</w:t>
      </w:r>
    </w:p>
    <w:p w:rsidR="00411795" w:rsidRPr="00411795" w:rsidRDefault="00411795" w:rsidP="009563AB">
      <w:pPr>
        <w:numPr>
          <w:ilvl w:val="0"/>
          <w:numId w:val="66"/>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dopuszczania się przez ucznia aktów wandalizmu,</w:t>
      </w:r>
    </w:p>
    <w:p w:rsidR="00411795" w:rsidRPr="00411795" w:rsidRDefault="00411795" w:rsidP="009563AB">
      <w:pPr>
        <w:numPr>
          <w:ilvl w:val="0"/>
          <w:numId w:val="66"/>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postępowania uwłaczającego godności własnej ucznia lub innych członków społeczności szkolnej lub też godzącego w dobre imię szkoły,</w:t>
      </w:r>
    </w:p>
    <w:p w:rsidR="00411795" w:rsidRPr="00411795" w:rsidRDefault="00411795" w:rsidP="009563AB">
      <w:pPr>
        <w:numPr>
          <w:ilvl w:val="0"/>
          <w:numId w:val="66"/>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za nielegalne wykorzystanie nagrania fragmentu lub całości przebiegu lekcji lub innych zajęć szkolnych w Internecie i innych środkach masowego przekazu;</w:t>
      </w:r>
    </w:p>
    <w:p w:rsidR="00411795" w:rsidRPr="00411795" w:rsidRDefault="00411795" w:rsidP="009563AB">
      <w:pPr>
        <w:numPr>
          <w:ilvl w:val="0"/>
          <w:numId w:val="65"/>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systematycznego opuszczania przez ucznia obowiązkowych zajęć bez usprawiedliwienia, mimo podjętych przez szkołę działań wychowawczych</w:t>
      </w:r>
      <w:r w:rsidR="00D16572">
        <w:rPr>
          <w:rFonts w:ascii="Times New Roman" w:eastAsia="Times New Roman" w:hAnsi="Times New Roman" w:cs="Times New Roman"/>
          <w:sz w:val="24"/>
          <w:szCs w:val="24"/>
          <w:lang w:eastAsia="pl-PL"/>
        </w:rPr>
        <w:t>.</w:t>
      </w:r>
    </w:p>
    <w:p w:rsidR="00411795" w:rsidRPr="00411795" w:rsidRDefault="00411795" w:rsidP="009563AB">
      <w:pPr>
        <w:numPr>
          <w:ilvl w:val="0"/>
          <w:numId w:val="63"/>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Szkoła ma obowiązek powiadomienia rodziców ucznia o zastosowanej wobec niego karze z podaniem przyczyn zastosowania takiego środka wychowawczego.</w:t>
      </w:r>
    </w:p>
    <w:p w:rsidR="00411795" w:rsidRPr="00411795" w:rsidRDefault="00411795" w:rsidP="00411795">
      <w:pPr>
        <w:spacing w:after="0" w:line="240" w:lineRule="auto"/>
        <w:rPr>
          <w:rFonts w:ascii="Times New Roman" w:eastAsia="Times New Roman" w:hAnsi="Times New Roman" w:cs="Times New Roman"/>
          <w:sz w:val="24"/>
          <w:szCs w:val="24"/>
          <w:lang w:eastAsia="pl-PL"/>
        </w:rPr>
      </w:pPr>
    </w:p>
    <w:p w:rsidR="00411795" w:rsidRPr="00411795" w:rsidRDefault="00411795" w:rsidP="00411795">
      <w:pPr>
        <w:spacing w:after="0" w:line="240" w:lineRule="auto"/>
        <w:jc w:val="center"/>
        <w:rPr>
          <w:rFonts w:ascii="Times New Roman" w:eastAsia="Times New Roman" w:hAnsi="Times New Roman" w:cs="Times New Roman"/>
          <w:b/>
          <w:sz w:val="24"/>
          <w:szCs w:val="24"/>
          <w:lang w:eastAsia="pl-PL"/>
        </w:rPr>
      </w:pPr>
      <w:r w:rsidRPr="00411795">
        <w:rPr>
          <w:rFonts w:ascii="Times New Roman" w:eastAsia="Times New Roman" w:hAnsi="Times New Roman" w:cs="Times New Roman"/>
          <w:b/>
          <w:sz w:val="24"/>
          <w:szCs w:val="24"/>
          <w:lang w:eastAsia="pl-PL"/>
        </w:rPr>
        <w:t xml:space="preserve">§ </w:t>
      </w:r>
      <w:r w:rsidR="00526C5F">
        <w:rPr>
          <w:rFonts w:ascii="Times New Roman" w:eastAsia="Times New Roman" w:hAnsi="Times New Roman" w:cs="Times New Roman"/>
          <w:b/>
          <w:sz w:val="24"/>
          <w:szCs w:val="24"/>
          <w:lang w:eastAsia="pl-PL"/>
        </w:rPr>
        <w:t>50</w:t>
      </w:r>
      <w:r w:rsidRPr="00411795">
        <w:rPr>
          <w:rFonts w:ascii="Times New Roman" w:eastAsia="Times New Roman" w:hAnsi="Times New Roman" w:cs="Times New Roman"/>
          <w:b/>
          <w:sz w:val="24"/>
          <w:szCs w:val="24"/>
          <w:lang w:eastAsia="pl-PL"/>
        </w:rPr>
        <w:t>.</w:t>
      </w:r>
    </w:p>
    <w:p w:rsidR="00411795" w:rsidRPr="00411795" w:rsidRDefault="00411795" w:rsidP="009563AB">
      <w:pPr>
        <w:numPr>
          <w:ilvl w:val="0"/>
          <w:numId w:val="67"/>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Uczniowi i jego rodzicom przysługuje prawo odwołania w formie pisemnej od kary wymierzonej:</w:t>
      </w:r>
    </w:p>
    <w:p w:rsidR="007A083A" w:rsidRPr="00411795" w:rsidRDefault="007A083A" w:rsidP="007A083A">
      <w:pPr>
        <w:numPr>
          <w:ilvl w:val="0"/>
          <w:numId w:val="68"/>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przez wychowawcę do dyrektora  za pośrednictwem wychowawcy</w:t>
      </w:r>
      <w:r>
        <w:rPr>
          <w:rFonts w:ascii="Times New Roman" w:eastAsia="Times New Roman" w:hAnsi="Times New Roman" w:cs="Times New Roman"/>
          <w:sz w:val="24"/>
          <w:szCs w:val="24"/>
          <w:lang w:eastAsia="pl-PL"/>
        </w:rPr>
        <w:t>;</w:t>
      </w:r>
    </w:p>
    <w:p w:rsidR="00411795" w:rsidRPr="00411795" w:rsidRDefault="00411795" w:rsidP="009563AB">
      <w:pPr>
        <w:numPr>
          <w:ilvl w:val="0"/>
          <w:numId w:val="68"/>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przez dyrektora do organu wskazanego w pouczeniu, za pośrednictwem dyrektora</w:t>
      </w:r>
      <w:r w:rsidR="007A083A">
        <w:rPr>
          <w:rFonts w:ascii="Times New Roman" w:eastAsia="Times New Roman" w:hAnsi="Times New Roman" w:cs="Times New Roman"/>
          <w:sz w:val="24"/>
          <w:szCs w:val="24"/>
          <w:lang w:eastAsia="pl-PL"/>
        </w:rPr>
        <w:t>.</w:t>
      </w:r>
    </w:p>
    <w:p w:rsidR="00411795" w:rsidRPr="00411795" w:rsidRDefault="00411795" w:rsidP="009563AB">
      <w:pPr>
        <w:numPr>
          <w:ilvl w:val="0"/>
          <w:numId w:val="67"/>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Wychowawca, uznając odwołanie za uzasadnione, może uchylić wymierzoną karę, informując o tym dyrektora.</w:t>
      </w:r>
    </w:p>
    <w:p w:rsidR="00411795" w:rsidRPr="00411795" w:rsidRDefault="00411795" w:rsidP="009563AB">
      <w:pPr>
        <w:numPr>
          <w:ilvl w:val="0"/>
          <w:numId w:val="67"/>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Dyrektor rozpatruje odwołanie w ciągu 7 dni i ustosunkowuje się do niego.</w:t>
      </w:r>
    </w:p>
    <w:p w:rsidR="00411795" w:rsidRPr="00411795" w:rsidRDefault="00411795" w:rsidP="009563AB">
      <w:pPr>
        <w:numPr>
          <w:ilvl w:val="0"/>
          <w:numId w:val="67"/>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Zmiana decyzji o nałożonej karze następuje również w drodze decyzji.</w:t>
      </w:r>
    </w:p>
    <w:p w:rsidR="00411795" w:rsidRPr="00411795" w:rsidRDefault="00411795" w:rsidP="009563AB">
      <w:pPr>
        <w:numPr>
          <w:ilvl w:val="0"/>
          <w:numId w:val="67"/>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W razie nie uznania odwołania dyrektor przekazuje po 7 dniach akta sprawy do organu odwoławczego, informując o tym wnioskodawcę na piśmie. Decyzja wydana przez organ odwoławczy jest ostateczna.</w:t>
      </w:r>
    </w:p>
    <w:p w:rsidR="00411795" w:rsidRDefault="00411795" w:rsidP="004D415A">
      <w:pPr>
        <w:spacing w:after="0" w:line="240" w:lineRule="auto"/>
        <w:rPr>
          <w:rFonts w:ascii="Times New Roman" w:eastAsia="Times New Roman" w:hAnsi="Times New Roman" w:cs="Times New Roman"/>
          <w:sz w:val="24"/>
          <w:szCs w:val="24"/>
          <w:lang w:eastAsia="pl-PL"/>
        </w:rPr>
      </w:pPr>
    </w:p>
    <w:p w:rsidR="00411795" w:rsidRPr="00411795" w:rsidRDefault="00411795" w:rsidP="004D415A">
      <w:pPr>
        <w:spacing w:after="0" w:line="240" w:lineRule="auto"/>
        <w:jc w:val="center"/>
        <w:rPr>
          <w:rFonts w:ascii="Times New Roman" w:eastAsia="Times New Roman" w:hAnsi="Times New Roman" w:cs="Times New Roman"/>
          <w:b/>
          <w:sz w:val="24"/>
          <w:szCs w:val="24"/>
          <w:lang w:eastAsia="pl-PL"/>
        </w:rPr>
      </w:pPr>
      <w:r w:rsidRPr="00411795">
        <w:rPr>
          <w:rFonts w:ascii="Times New Roman" w:eastAsia="Times New Roman" w:hAnsi="Times New Roman" w:cs="Times New Roman"/>
          <w:b/>
          <w:sz w:val="24"/>
          <w:szCs w:val="24"/>
          <w:lang w:eastAsia="pl-PL"/>
        </w:rPr>
        <w:t>Rozdział 1</w:t>
      </w:r>
      <w:r w:rsidR="007D664D">
        <w:rPr>
          <w:rFonts w:ascii="Times New Roman" w:eastAsia="Times New Roman" w:hAnsi="Times New Roman" w:cs="Times New Roman"/>
          <w:b/>
          <w:sz w:val="24"/>
          <w:szCs w:val="24"/>
          <w:lang w:eastAsia="pl-PL"/>
        </w:rPr>
        <w:t>0</w:t>
      </w:r>
    </w:p>
    <w:p w:rsidR="00411795" w:rsidRPr="00E75617" w:rsidRDefault="00411795" w:rsidP="0038314E">
      <w:pPr>
        <w:spacing w:after="0" w:line="240" w:lineRule="auto"/>
        <w:jc w:val="center"/>
        <w:rPr>
          <w:rFonts w:ascii="Times New Roman" w:eastAsia="Times New Roman" w:hAnsi="Times New Roman" w:cs="Times New Roman"/>
          <w:b/>
          <w:sz w:val="24"/>
          <w:szCs w:val="24"/>
          <w:lang w:eastAsia="pl-PL"/>
        </w:rPr>
      </w:pPr>
      <w:r w:rsidRPr="00411795">
        <w:rPr>
          <w:rFonts w:ascii="Times New Roman" w:eastAsia="Times New Roman" w:hAnsi="Times New Roman" w:cs="Times New Roman"/>
          <w:b/>
          <w:sz w:val="24"/>
          <w:szCs w:val="24"/>
          <w:lang w:eastAsia="pl-PL"/>
        </w:rPr>
        <w:t>Klasy gimnazjalne</w:t>
      </w:r>
    </w:p>
    <w:p w:rsidR="007D664D" w:rsidRDefault="007D664D" w:rsidP="007D664D">
      <w:pPr>
        <w:pStyle w:val="Default"/>
        <w:jc w:val="center"/>
        <w:rPr>
          <w:b/>
          <w:bCs/>
          <w:color w:val="auto"/>
        </w:rPr>
      </w:pPr>
    </w:p>
    <w:p w:rsidR="00E75617" w:rsidRPr="007D664D" w:rsidRDefault="00E75617" w:rsidP="007D664D">
      <w:pPr>
        <w:pStyle w:val="Default"/>
        <w:jc w:val="center"/>
        <w:rPr>
          <w:color w:val="auto"/>
        </w:rPr>
      </w:pPr>
      <w:r w:rsidRPr="007D664D">
        <w:rPr>
          <w:b/>
          <w:bCs/>
          <w:color w:val="auto"/>
        </w:rPr>
        <w:t>Cele i zadania realizowane przez klasy gimnazjalne</w:t>
      </w:r>
    </w:p>
    <w:p w:rsidR="00E75617" w:rsidRPr="007D664D" w:rsidRDefault="00E75617" w:rsidP="007D664D">
      <w:pPr>
        <w:pStyle w:val="Default"/>
        <w:jc w:val="center"/>
        <w:rPr>
          <w:b/>
          <w:bCs/>
          <w:color w:val="auto"/>
        </w:rPr>
      </w:pPr>
    </w:p>
    <w:p w:rsidR="00E75617" w:rsidRPr="007D664D" w:rsidRDefault="00E75617" w:rsidP="007D664D">
      <w:pPr>
        <w:pStyle w:val="Default"/>
        <w:jc w:val="center"/>
        <w:rPr>
          <w:color w:val="auto"/>
        </w:rPr>
      </w:pPr>
      <w:r w:rsidRPr="007D664D">
        <w:rPr>
          <w:b/>
          <w:bCs/>
          <w:color w:val="auto"/>
        </w:rPr>
        <w:t>§ 51.</w:t>
      </w:r>
    </w:p>
    <w:p w:rsidR="00E75617" w:rsidRPr="007D664D" w:rsidRDefault="007D664D" w:rsidP="007D664D">
      <w:pPr>
        <w:spacing w:after="0" w:line="240" w:lineRule="auto"/>
        <w:jc w:val="both"/>
        <w:rPr>
          <w:rFonts w:ascii="Times New Roman" w:hAnsi="Times New Roman" w:cs="Times New Roman"/>
          <w:sz w:val="24"/>
          <w:szCs w:val="24"/>
        </w:rPr>
      </w:pPr>
      <w:r w:rsidRPr="007D664D">
        <w:rPr>
          <w:rFonts w:ascii="Times New Roman" w:eastAsia="Times New Roman" w:hAnsi="Times New Roman" w:cs="Times New Roman"/>
          <w:sz w:val="24"/>
          <w:szCs w:val="24"/>
          <w:lang w:eastAsia="pl-PL"/>
        </w:rPr>
        <w:t xml:space="preserve">Cele i zadania realizowane przez klasy gimnazjalne są wskazane w </w:t>
      </w:r>
      <w:r w:rsidRPr="007D664D">
        <w:rPr>
          <w:rFonts w:ascii="Times New Roman" w:hAnsi="Times New Roman" w:cs="Times New Roman"/>
          <w:sz w:val="24"/>
          <w:szCs w:val="24"/>
        </w:rPr>
        <w:t>§ 5 statutu.</w:t>
      </w:r>
    </w:p>
    <w:p w:rsidR="007D664D" w:rsidRPr="007D664D" w:rsidRDefault="007D664D" w:rsidP="007D664D">
      <w:pPr>
        <w:spacing w:after="0" w:line="240" w:lineRule="auto"/>
        <w:rPr>
          <w:rFonts w:ascii="Times New Roman" w:eastAsia="Times New Roman" w:hAnsi="Times New Roman" w:cs="Times New Roman"/>
          <w:sz w:val="24"/>
          <w:szCs w:val="24"/>
          <w:lang w:eastAsia="pl-PL"/>
        </w:rPr>
      </w:pPr>
    </w:p>
    <w:p w:rsidR="00E75617" w:rsidRPr="007D664D" w:rsidRDefault="00E75617" w:rsidP="007D664D">
      <w:pPr>
        <w:pStyle w:val="Default"/>
        <w:jc w:val="center"/>
        <w:rPr>
          <w:b/>
          <w:bCs/>
          <w:color w:val="auto"/>
        </w:rPr>
      </w:pPr>
      <w:r w:rsidRPr="007D664D">
        <w:rPr>
          <w:b/>
          <w:bCs/>
          <w:color w:val="auto"/>
        </w:rPr>
        <w:t>Organy właściwe dla klas gimnazjalnych</w:t>
      </w:r>
    </w:p>
    <w:p w:rsidR="00E75617" w:rsidRPr="000F24C7" w:rsidRDefault="00E75617" w:rsidP="0038314E">
      <w:pPr>
        <w:pStyle w:val="Default"/>
        <w:ind w:left="2124" w:firstLine="708"/>
        <w:rPr>
          <w:color w:val="auto"/>
        </w:rPr>
      </w:pPr>
    </w:p>
    <w:p w:rsidR="00E75617" w:rsidRPr="000F24C7" w:rsidRDefault="00E75617" w:rsidP="0038314E">
      <w:pPr>
        <w:pStyle w:val="Default"/>
        <w:jc w:val="center"/>
        <w:rPr>
          <w:color w:val="auto"/>
        </w:rPr>
      </w:pPr>
      <w:r w:rsidRPr="000F24C7">
        <w:rPr>
          <w:b/>
          <w:bCs/>
          <w:color w:val="auto"/>
        </w:rPr>
        <w:t>§ 52.</w:t>
      </w:r>
    </w:p>
    <w:p w:rsidR="00E75617" w:rsidRPr="000F24C7" w:rsidRDefault="00E75617" w:rsidP="009563AB">
      <w:pPr>
        <w:pStyle w:val="Default"/>
        <w:widowControl w:val="0"/>
        <w:numPr>
          <w:ilvl w:val="0"/>
          <w:numId w:val="123"/>
        </w:numPr>
        <w:jc w:val="both"/>
        <w:rPr>
          <w:color w:val="auto"/>
        </w:rPr>
      </w:pPr>
      <w:r w:rsidRPr="000F24C7">
        <w:rPr>
          <w:color w:val="auto"/>
        </w:rPr>
        <w:t xml:space="preserve">Organami klas gimnazjalnych są wskazane w § 6 ust. 1 statutu. </w:t>
      </w:r>
    </w:p>
    <w:p w:rsidR="00E75617" w:rsidRPr="000F24C7" w:rsidRDefault="00E75617" w:rsidP="009563AB">
      <w:pPr>
        <w:pStyle w:val="Default"/>
        <w:widowControl w:val="0"/>
        <w:numPr>
          <w:ilvl w:val="0"/>
          <w:numId w:val="123"/>
        </w:numPr>
        <w:jc w:val="both"/>
        <w:rPr>
          <w:color w:val="auto"/>
        </w:rPr>
      </w:pPr>
      <w:r w:rsidRPr="000F24C7">
        <w:rPr>
          <w:color w:val="auto"/>
        </w:rPr>
        <w:t xml:space="preserve">Rodzice uczniów klas gimnazjalnych mają prawo do wybierania swojej reprezentacji </w:t>
      </w:r>
      <w:r w:rsidR="000F24C7" w:rsidRPr="000F24C7">
        <w:rPr>
          <w:color w:val="auto"/>
        </w:rPr>
        <w:br/>
      </w:r>
      <w:r w:rsidRPr="000F24C7">
        <w:rPr>
          <w:color w:val="auto"/>
        </w:rPr>
        <w:lastRenderedPageBreak/>
        <w:t xml:space="preserve">w formie rady oddziałowej, o jakiej mowa w art. 83 ust. 2 pkt 1 ustawy. </w:t>
      </w:r>
    </w:p>
    <w:p w:rsidR="00E75617" w:rsidRPr="000F24C7" w:rsidRDefault="00E75617" w:rsidP="009563AB">
      <w:pPr>
        <w:pStyle w:val="Default"/>
        <w:widowControl w:val="0"/>
        <w:numPr>
          <w:ilvl w:val="0"/>
          <w:numId w:val="123"/>
        </w:numPr>
        <w:jc w:val="both"/>
        <w:rPr>
          <w:color w:val="auto"/>
        </w:rPr>
      </w:pPr>
      <w:r w:rsidRPr="000F24C7">
        <w:rPr>
          <w:color w:val="auto"/>
        </w:rPr>
        <w:t xml:space="preserve">Przedstawiciel rad oddziałowych, o których mowa w ust. 2 wchodzi w skład rady rodziców. </w:t>
      </w:r>
    </w:p>
    <w:p w:rsidR="00E75617" w:rsidRPr="000F24C7" w:rsidRDefault="00E75617" w:rsidP="009563AB">
      <w:pPr>
        <w:pStyle w:val="Default"/>
        <w:widowControl w:val="0"/>
        <w:numPr>
          <w:ilvl w:val="0"/>
          <w:numId w:val="123"/>
        </w:numPr>
        <w:jc w:val="both"/>
        <w:rPr>
          <w:color w:val="auto"/>
        </w:rPr>
      </w:pPr>
      <w:r w:rsidRPr="000F24C7">
        <w:rPr>
          <w:color w:val="auto"/>
        </w:rPr>
        <w:t>Do rodziców uczniów klas gimnazjalnych ma również zastosowanie § 3</w:t>
      </w:r>
      <w:r w:rsidR="007A083A">
        <w:rPr>
          <w:color w:val="auto"/>
        </w:rPr>
        <w:t>4</w:t>
      </w:r>
      <w:r w:rsidRPr="000F24C7">
        <w:rPr>
          <w:color w:val="auto"/>
        </w:rPr>
        <w:t xml:space="preserve"> statutu. </w:t>
      </w:r>
    </w:p>
    <w:p w:rsidR="00E75617" w:rsidRPr="006F7A52" w:rsidRDefault="00E75617" w:rsidP="009563AB">
      <w:pPr>
        <w:pStyle w:val="Default"/>
        <w:widowControl w:val="0"/>
        <w:numPr>
          <w:ilvl w:val="0"/>
          <w:numId w:val="123"/>
        </w:numPr>
        <w:jc w:val="both"/>
        <w:rPr>
          <w:color w:val="auto"/>
        </w:rPr>
      </w:pPr>
      <w:r w:rsidRPr="000F24C7">
        <w:rPr>
          <w:color w:val="auto"/>
        </w:rPr>
        <w:t xml:space="preserve">Przedstawiciel samorządów klasowych klas gimnazjalnych wchodzi w skład samorządu uczniowskiego. </w:t>
      </w:r>
    </w:p>
    <w:p w:rsidR="004916E2" w:rsidRDefault="004916E2" w:rsidP="0038314E">
      <w:pPr>
        <w:pStyle w:val="Default"/>
        <w:jc w:val="center"/>
        <w:rPr>
          <w:b/>
          <w:bCs/>
          <w:color w:val="auto"/>
        </w:rPr>
      </w:pPr>
    </w:p>
    <w:p w:rsidR="00E75617" w:rsidRPr="000F24C7" w:rsidRDefault="00E75617" w:rsidP="0038314E">
      <w:pPr>
        <w:pStyle w:val="Default"/>
        <w:jc w:val="center"/>
        <w:rPr>
          <w:b/>
          <w:bCs/>
          <w:color w:val="auto"/>
        </w:rPr>
      </w:pPr>
      <w:r w:rsidRPr="000F24C7">
        <w:rPr>
          <w:b/>
          <w:bCs/>
          <w:color w:val="auto"/>
        </w:rPr>
        <w:t>Organizacja klas gimnazjalnych</w:t>
      </w:r>
    </w:p>
    <w:p w:rsidR="00E75617" w:rsidRPr="000F24C7" w:rsidRDefault="00E75617" w:rsidP="00E75617">
      <w:pPr>
        <w:pStyle w:val="Default"/>
        <w:jc w:val="center"/>
        <w:rPr>
          <w:color w:val="auto"/>
        </w:rPr>
      </w:pPr>
    </w:p>
    <w:p w:rsidR="00E75617" w:rsidRPr="000F24C7" w:rsidRDefault="00E75617" w:rsidP="00E75617">
      <w:pPr>
        <w:pStyle w:val="Default"/>
        <w:jc w:val="center"/>
        <w:rPr>
          <w:color w:val="auto"/>
        </w:rPr>
      </w:pPr>
      <w:r w:rsidRPr="000F24C7">
        <w:rPr>
          <w:b/>
          <w:bCs/>
          <w:color w:val="auto"/>
        </w:rPr>
        <w:t>§ 53.</w:t>
      </w:r>
    </w:p>
    <w:p w:rsidR="00E75617" w:rsidRPr="000F24C7" w:rsidRDefault="00E75617" w:rsidP="009563AB">
      <w:pPr>
        <w:pStyle w:val="Default"/>
        <w:widowControl w:val="0"/>
        <w:numPr>
          <w:ilvl w:val="0"/>
          <w:numId w:val="124"/>
        </w:numPr>
        <w:jc w:val="both"/>
        <w:rPr>
          <w:color w:val="auto"/>
        </w:rPr>
      </w:pPr>
      <w:r w:rsidRPr="000F24C7">
        <w:rPr>
          <w:color w:val="auto"/>
        </w:rPr>
        <w:t xml:space="preserve">Podstawową jednostką organizacji klas gimnazjalnych w szkole jest oddział. </w:t>
      </w:r>
    </w:p>
    <w:p w:rsidR="00E75617" w:rsidRPr="000F24C7" w:rsidRDefault="00E75617" w:rsidP="009563AB">
      <w:pPr>
        <w:pStyle w:val="Akapitzlist"/>
        <w:numPr>
          <w:ilvl w:val="0"/>
          <w:numId w:val="124"/>
        </w:numPr>
        <w:spacing w:after="0" w:line="240" w:lineRule="auto"/>
        <w:jc w:val="both"/>
        <w:rPr>
          <w:rFonts w:ascii="Times New Roman" w:eastAsia="Times New Roman" w:hAnsi="Times New Roman"/>
          <w:sz w:val="24"/>
          <w:szCs w:val="24"/>
          <w:lang w:eastAsia="pl-PL"/>
        </w:rPr>
      </w:pPr>
      <w:r w:rsidRPr="000F24C7">
        <w:rPr>
          <w:rFonts w:ascii="Times New Roman" w:eastAsia="Times New Roman" w:hAnsi="Times New Roman"/>
          <w:sz w:val="24"/>
          <w:szCs w:val="24"/>
          <w:lang w:eastAsia="pl-PL"/>
        </w:rPr>
        <w:t>Oddział dzieli się na grupy na zajęciach wymagających specjalnych warunków i bezpieczeństwa z uwzględnieniem zasad określonych w rozporządzeniu w sprawie ramowych planów nauczania.</w:t>
      </w:r>
    </w:p>
    <w:p w:rsidR="00E75617" w:rsidRPr="000F24C7" w:rsidRDefault="00E75617" w:rsidP="009563AB">
      <w:pPr>
        <w:pStyle w:val="Akapitzlist"/>
        <w:numPr>
          <w:ilvl w:val="0"/>
          <w:numId w:val="124"/>
        </w:numPr>
        <w:spacing w:after="0" w:line="240" w:lineRule="auto"/>
        <w:jc w:val="both"/>
        <w:rPr>
          <w:rFonts w:ascii="Times New Roman" w:eastAsia="Times New Roman" w:hAnsi="Times New Roman"/>
          <w:sz w:val="24"/>
          <w:szCs w:val="24"/>
          <w:lang w:eastAsia="pl-PL"/>
        </w:rPr>
      </w:pPr>
      <w:r w:rsidRPr="000F24C7">
        <w:rPr>
          <w:rFonts w:ascii="Times New Roman" w:eastAsia="Times New Roman" w:hAnsi="Times New Roman"/>
          <w:sz w:val="24"/>
          <w:szCs w:val="24"/>
          <w:lang w:eastAsia="pl-PL"/>
        </w:rPr>
        <w:t xml:space="preserve">Oddział dzieli się na grupy w nauczaniu: </w:t>
      </w:r>
    </w:p>
    <w:p w:rsidR="00E75617" w:rsidRPr="000F24C7" w:rsidRDefault="00E75617" w:rsidP="009563AB">
      <w:pPr>
        <w:pStyle w:val="Akapitzlist"/>
        <w:numPr>
          <w:ilvl w:val="0"/>
          <w:numId w:val="125"/>
        </w:numPr>
        <w:spacing w:after="0" w:line="240" w:lineRule="auto"/>
        <w:jc w:val="both"/>
        <w:rPr>
          <w:rFonts w:ascii="Times New Roman" w:eastAsia="Times New Roman" w:hAnsi="Times New Roman"/>
          <w:sz w:val="24"/>
          <w:szCs w:val="24"/>
          <w:lang w:eastAsia="pl-PL"/>
        </w:rPr>
      </w:pPr>
      <w:r w:rsidRPr="000F24C7">
        <w:rPr>
          <w:rFonts w:ascii="Times New Roman" w:eastAsia="Times New Roman" w:hAnsi="Times New Roman"/>
          <w:sz w:val="24"/>
          <w:szCs w:val="24"/>
          <w:lang w:eastAsia="pl-PL"/>
        </w:rPr>
        <w:t xml:space="preserve">języków obcych, </w:t>
      </w:r>
    </w:p>
    <w:p w:rsidR="00E75617" w:rsidRPr="000F24C7" w:rsidRDefault="00E75617" w:rsidP="009563AB">
      <w:pPr>
        <w:pStyle w:val="Akapitzlist"/>
        <w:numPr>
          <w:ilvl w:val="0"/>
          <w:numId w:val="125"/>
        </w:numPr>
        <w:spacing w:after="0" w:line="240" w:lineRule="auto"/>
        <w:jc w:val="both"/>
        <w:rPr>
          <w:rFonts w:ascii="Times New Roman" w:eastAsia="Times New Roman" w:hAnsi="Times New Roman"/>
          <w:sz w:val="24"/>
          <w:szCs w:val="24"/>
          <w:lang w:eastAsia="pl-PL"/>
        </w:rPr>
      </w:pPr>
      <w:r w:rsidRPr="000F24C7">
        <w:rPr>
          <w:rFonts w:ascii="Times New Roman" w:eastAsia="Times New Roman" w:hAnsi="Times New Roman"/>
          <w:sz w:val="24"/>
          <w:szCs w:val="24"/>
          <w:lang w:eastAsia="pl-PL"/>
        </w:rPr>
        <w:t xml:space="preserve">informatyki według zasady jeden uczeń przy jednym stanowisku komputerowym. </w:t>
      </w:r>
    </w:p>
    <w:p w:rsidR="00E75617" w:rsidRPr="000F24C7" w:rsidRDefault="00E75617" w:rsidP="009563AB">
      <w:pPr>
        <w:pStyle w:val="Akapitzlist"/>
        <w:numPr>
          <w:ilvl w:val="0"/>
          <w:numId w:val="124"/>
        </w:numPr>
        <w:spacing w:after="0" w:line="240" w:lineRule="auto"/>
        <w:jc w:val="both"/>
        <w:rPr>
          <w:rFonts w:ascii="Times New Roman" w:eastAsia="Times New Roman" w:hAnsi="Times New Roman"/>
          <w:sz w:val="24"/>
          <w:szCs w:val="24"/>
          <w:lang w:eastAsia="pl-PL"/>
        </w:rPr>
      </w:pPr>
      <w:r w:rsidRPr="000F24C7">
        <w:rPr>
          <w:rFonts w:ascii="Times New Roman" w:eastAsia="Times New Roman" w:hAnsi="Times New Roman"/>
          <w:sz w:val="24"/>
          <w:szCs w:val="24"/>
          <w:lang w:eastAsia="pl-PL"/>
        </w:rPr>
        <w:t>Zajęcia z wychowania fizycznego odbywają się w podziale na grupy zgodnie z odrębnymi przepisami.</w:t>
      </w:r>
    </w:p>
    <w:p w:rsidR="00E75617" w:rsidRPr="000F24C7" w:rsidRDefault="00E75617" w:rsidP="009563AB">
      <w:pPr>
        <w:pStyle w:val="Akapitzlist"/>
        <w:numPr>
          <w:ilvl w:val="0"/>
          <w:numId w:val="124"/>
        </w:numPr>
        <w:spacing w:after="0" w:line="240" w:lineRule="auto"/>
        <w:jc w:val="both"/>
        <w:rPr>
          <w:rFonts w:ascii="Times New Roman" w:eastAsia="Times New Roman" w:hAnsi="Times New Roman"/>
          <w:sz w:val="24"/>
          <w:szCs w:val="24"/>
          <w:lang w:eastAsia="pl-PL"/>
        </w:rPr>
      </w:pPr>
      <w:r w:rsidRPr="000F24C7">
        <w:rPr>
          <w:rFonts w:ascii="Times New Roman" w:eastAsia="Times New Roman" w:hAnsi="Times New Roman"/>
          <w:sz w:val="24"/>
          <w:szCs w:val="24"/>
          <w:lang w:eastAsia="pl-PL"/>
        </w:rPr>
        <w:t>Jedna godzina zajęć wychowania fizycznego w ramach tygodniowego wymiaru godzin prowadzona jest w formie fakultetu z pływania.</w:t>
      </w:r>
    </w:p>
    <w:p w:rsidR="00E75617" w:rsidRDefault="00E75617" w:rsidP="009563AB">
      <w:pPr>
        <w:pStyle w:val="Akapitzlist"/>
        <w:numPr>
          <w:ilvl w:val="0"/>
          <w:numId w:val="124"/>
        </w:numPr>
        <w:spacing w:after="0" w:line="240" w:lineRule="auto"/>
        <w:jc w:val="both"/>
        <w:rPr>
          <w:rFonts w:ascii="Times New Roman" w:eastAsia="Times New Roman" w:hAnsi="Times New Roman"/>
          <w:sz w:val="24"/>
          <w:szCs w:val="24"/>
          <w:lang w:eastAsia="pl-PL"/>
        </w:rPr>
      </w:pPr>
      <w:r w:rsidRPr="000F24C7">
        <w:rPr>
          <w:rFonts w:ascii="Times New Roman" w:eastAsia="Times New Roman" w:hAnsi="Times New Roman"/>
          <w:sz w:val="24"/>
          <w:szCs w:val="24"/>
          <w:lang w:eastAsia="pl-PL"/>
        </w:rPr>
        <w:t>Podział uczniów na grupy uzależniony jest ponadto od możliwości finansowych organu</w:t>
      </w:r>
      <w:r w:rsidRPr="00A94E91">
        <w:rPr>
          <w:rFonts w:ascii="Times New Roman" w:eastAsia="Times New Roman" w:hAnsi="Times New Roman"/>
          <w:sz w:val="24"/>
          <w:szCs w:val="24"/>
          <w:lang w:eastAsia="pl-PL"/>
        </w:rPr>
        <w:t xml:space="preserve"> prowadzącego oraz wielkości sal i pomieszczeń dydaktycznych. </w:t>
      </w:r>
    </w:p>
    <w:p w:rsidR="00E75617" w:rsidRPr="00075785" w:rsidRDefault="00E75617" w:rsidP="009563AB">
      <w:pPr>
        <w:pStyle w:val="Akapitzlist"/>
        <w:numPr>
          <w:ilvl w:val="0"/>
          <w:numId w:val="124"/>
        </w:numPr>
        <w:spacing w:after="0" w:line="240" w:lineRule="auto"/>
        <w:jc w:val="both"/>
        <w:rPr>
          <w:rFonts w:ascii="Times New Roman" w:eastAsia="Times New Roman" w:hAnsi="Times New Roman"/>
          <w:sz w:val="24"/>
          <w:szCs w:val="24"/>
          <w:lang w:eastAsia="pl-PL"/>
        </w:rPr>
      </w:pPr>
      <w:r w:rsidRPr="00075785">
        <w:rPr>
          <w:rFonts w:ascii="Times New Roman" w:eastAsia="Times New Roman" w:hAnsi="Times New Roman"/>
          <w:sz w:val="24"/>
          <w:szCs w:val="24"/>
          <w:lang w:eastAsia="pl-PL"/>
        </w:rPr>
        <w:t xml:space="preserve">Uczniowie danego roku szkolnego uczą się wszystkich przedmiotów obowiązkowych </w:t>
      </w:r>
      <w:r w:rsidR="000F24C7">
        <w:rPr>
          <w:rFonts w:ascii="Times New Roman" w:eastAsia="Times New Roman" w:hAnsi="Times New Roman"/>
          <w:sz w:val="24"/>
          <w:szCs w:val="24"/>
          <w:lang w:eastAsia="pl-PL"/>
        </w:rPr>
        <w:br/>
      </w:r>
      <w:r w:rsidRPr="00075785">
        <w:rPr>
          <w:rFonts w:ascii="Times New Roman" w:eastAsia="Times New Roman" w:hAnsi="Times New Roman"/>
          <w:sz w:val="24"/>
          <w:szCs w:val="24"/>
          <w:lang w:eastAsia="pl-PL"/>
        </w:rPr>
        <w:t xml:space="preserve">i uczestniczą w ustalonych zajęciach dodatkowych, przewidzianych planem nauczania zgodnie z programami zatwierdzonymi przez </w:t>
      </w:r>
      <w:r w:rsidR="000F24C7">
        <w:rPr>
          <w:rFonts w:ascii="Times New Roman" w:eastAsia="Times New Roman" w:hAnsi="Times New Roman"/>
          <w:sz w:val="24"/>
          <w:szCs w:val="24"/>
          <w:lang w:eastAsia="pl-PL"/>
        </w:rPr>
        <w:t>d</w:t>
      </w:r>
      <w:r w:rsidRPr="00075785">
        <w:rPr>
          <w:rFonts w:ascii="Times New Roman" w:eastAsia="Times New Roman" w:hAnsi="Times New Roman"/>
          <w:sz w:val="24"/>
          <w:szCs w:val="24"/>
          <w:lang w:eastAsia="pl-PL"/>
        </w:rPr>
        <w:t>yrektora w zestawie szkolnych programów nauczania.</w:t>
      </w:r>
    </w:p>
    <w:p w:rsidR="00E75617" w:rsidRPr="00075785" w:rsidRDefault="00E75617" w:rsidP="009563AB">
      <w:pPr>
        <w:pStyle w:val="Akapitzlist"/>
        <w:numPr>
          <w:ilvl w:val="0"/>
          <w:numId w:val="124"/>
        </w:numPr>
        <w:spacing w:after="0" w:line="240" w:lineRule="auto"/>
        <w:jc w:val="both"/>
        <w:rPr>
          <w:rFonts w:ascii="Times New Roman" w:eastAsia="Times New Roman" w:hAnsi="Times New Roman"/>
          <w:sz w:val="24"/>
          <w:szCs w:val="24"/>
          <w:lang w:eastAsia="pl-PL"/>
        </w:rPr>
      </w:pPr>
      <w:r w:rsidRPr="00075785">
        <w:rPr>
          <w:rFonts w:ascii="Times New Roman" w:eastAsia="Times New Roman" w:hAnsi="Times New Roman"/>
          <w:sz w:val="24"/>
          <w:szCs w:val="24"/>
          <w:lang w:eastAsia="pl-PL"/>
        </w:rPr>
        <w:t>Uczniowie mają obowiązek uczestniczenia w zajęciach wychowania do życia w rodzinie, chyba że ich rodzice zgłoszą w formie pisemnej nie później niż tydzień po rozpoczęciu zajęć w nowym roku szkolnym, rezygnację z udziału w nich.</w:t>
      </w:r>
    </w:p>
    <w:p w:rsidR="003C6623" w:rsidRDefault="003C6623" w:rsidP="0038314E">
      <w:pPr>
        <w:pStyle w:val="Default"/>
        <w:jc w:val="center"/>
        <w:rPr>
          <w:b/>
          <w:bCs/>
          <w:color w:val="auto"/>
        </w:rPr>
      </w:pPr>
    </w:p>
    <w:p w:rsidR="00E75617" w:rsidRPr="0038314E" w:rsidRDefault="00E75617" w:rsidP="0038314E">
      <w:pPr>
        <w:pStyle w:val="Default"/>
        <w:jc w:val="center"/>
        <w:rPr>
          <w:color w:val="auto"/>
        </w:rPr>
      </w:pPr>
      <w:r w:rsidRPr="0038314E">
        <w:rPr>
          <w:b/>
          <w:bCs/>
          <w:color w:val="auto"/>
        </w:rPr>
        <w:t>§ 54.</w:t>
      </w:r>
    </w:p>
    <w:p w:rsidR="00E75617" w:rsidRDefault="00E75617" w:rsidP="0038314E">
      <w:pPr>
        <w:pStyle w:val="Default"/>
        <w:jc w:val="both"/>
        <w:rPr>
          <w:color w:val="auto"/>
        </w:rPr>
      </w:pPr>
      <w:r w:rsidRPr="007D664D">
        <w:rPr>
          <w:color w:val="auto"/>
        </w:rPr>
        <w:t xml:space="preserve">Organizację obowiązkowych i dodatkowych zajęć dydaktycznych i wychowawczych określa tygodniowy rozkład zajęć ustalony przez dyrektora we współpracy z nauczycielami, na podstawie zatwierdzonego arkusza organizacyjnego z uwzględnieniem zasad ochrony zdrowia i higieny pracy. </w:t>
      </w:r>
    </w:p>
    <w:p w:rsidR="007D664D" w:rsidRPr="007D664D" w:rsidRDefault="007D664D" w:rsidP="0038314E">
      <w:pPr>
        <w:pStyle w:val="Default"/>
        <w:jc w:val="both"/>
        <w:rPr>
          <w:color w:val="auto"/>
        </w:rPr>
      </w:pPr>
    </w:p>
    <w:p w:rsidR="00E75617" w:rsidRPr="0038314E" w:rsidRDefault="00E75617" w:rsidP="0038314E">
      <w:pPr>
        <w:pStyle w:val="Default"/>
        <w:jc w:val="center"/>
        <w:rPr>
          <w:color w:val="auto"/>
        </w:rPr>
      </w:pPr>
      <w:r w:rsidRPr="0038314E">
        <w:rPr>
          <w:b/>
          <w:bCs/>
          <w:color w:val="auto"/>
        </w:rPr>
        <w:t>§ 55.</w:t>
      </w:r>
    </w:p>
    <w:p w:rsidR="00E75617" w:rsidRPr="0038314E" w:rsidRDefault="00E75617" w:rsidP="009563AB">
      <w:pPr>
        <w:pStyle w:val="Default"/>
        <w:widowControl w:val="0"/>
        <w:numPr>
          <w:ilvl w:val="0"/>
          <w:numId w:val="126"/>
        </w:numPr>
        <w:jc w:val="both"/>
        <w:rPr>
          <w:color w:val="auto"/>
        </w:rPr>
      </w:pPr>
      <w:r w:rsidRPr="0038314E">
        <w:rPr>
          <w:color w:val="auto"/>
        </w:rPr>
        <w:t>Uczniowie klas gimnazjalnych korzystają z biblioteki szkolnej</w:t>
      </w:r>
      <w:r w:rsidR="0038314E">
        <w:rPr>
          <w:color w:val="auto"/>
        </w:rPr>
        <w:t>,</w:t>
      </w:r>
      <w:r w:rsidRPr="0038314E">
        <w:rPr>
          <w:color w:val="auto"/>
        </w:rPr>
        <w:t xml:space="preserve"> </w:t>
      </w:r>
      <w:r w:rsidR="0038314E" w:rsidRPr="0038314E">
        <w:rPr>
          <w:color w:val="auto"/>
        </w:rPr>
        <w:t>stołówki szkolnej</w:t>
      </w:r>
      <w:r w:rsidR="0038314E">
        <w:rPr>
          <w:color w:val="auto"/>
        </w:rPr>
        <w:t xml:space="preserve">, świetlicy </w:t>
      </w:r>
      <w:r w:rsidR="0038314E" w:rsidRPr="0038314E">
        <w:rPr>
          <w:color w:val="auto"/>
        </w:rPr>
        <w:t xml:space="preserve">oraz wszystkich pozostałych obiektów szkolnych </w:t>
      </w:r>
      <w:r w:rsidRPr="0038314E">
        <w:rPr>
          <w:color w:val="auto"/>
        </w:rPr>
        <w:t xml:space="preserve">na takich samych warunkach jak pozostali uczniowie. </w:t>
      </w:r>
    </w:p>
    <w:p w:rsidR="00E75617" w:rsidRPr="0038314E" w:rsidRDefault="00E75617" w:rsidP="0038314E">
      <w:pPr>
        <w:pStyle w:val="Default"/>
        <w:jc w:val="both"/>
        <w:rPr>
          <w:color w:val="auto"/>
        </w:rPr>
      </w:pPr>
    </w:p>
    <w:p w:rsidR="00E75617" w:rsidRPr="0038314E" w:rsidRDefault="00E75617" w:rsidP="0038314E">
      <w:pPr>
        <w:pStyle w:val="Default"/>
        <w:jc w:val="center"/>
        <w:rPr>
          <w:color w:val="auto"/>
        </w:rPr>
      </w:pPr>
      <w:r w:rsidRPr="0038314E">
        <w:rPr>
          <w:b/>
          <w:bCs/>
          <w:color w:val="auto"/>
        </w:rPr>
        <w:t>§ 56.</w:t>
      </w:r>
    </w:p>
    <w:p w:rsidR="00E75617" w:rsidRPr="0038314E" w:rsidRDefault="00E75617" w:rsidP="0038314E">
      <w:pPr>
        <w:pStyle w:val="Default"/>
        <w:rPr>
          <w:color w:val="auto"/>
        </w:rPr>
      </w:pPr>
      <w:r w:rsidRPr="0038314E">
        <w:rPr>
          <w:color w:val="auto"/>
        </w:rPr>
        <w:t xml:space="preserve">Prawa i obowiązki uczniów klas gimnazjalnych, nagrody i kary zostały określone w rozdziale </w:t>
      </w:r>
      <w:r w:rsidR="00097E38">
        <w:rPr>
          <w:color w:val="auto"/>
        </w:rPr>
        <w:t>9</w:t>
      </w:r>
      <w:r w:rsidRPr="0038314E">
        <w:rPr>
          <w:color w:val="auto"/>
        </w:rPr>
        <w:t xml:space="preserve"> statutu. </w:t>
      </w:r>
    </w:p>
    <w:p w:rsidR="007D664D" w:rsidRDefault="007D664D" w:rsidP="0038314E">
      <w:pPr>
        <w:pStyle w:val="Default"/>
        <w:jc w:val="center"/>
        <w:rPr>
          <w:b/>
          <w:bCs/>
          <w:color w:val="auto"/>
        </w:rPr>
      </w:pPr>
    </w:p>
    <w:p w:rsidR="00E75617" w:rsidRPr="0038314E" w:rsidRDefault="00E75617" w:rsidP="0038314E">
      <w:pPr>
        <w:pStyle w:val="Default"/>
        <w:jc w:val="center"/>
        <w:rPr>
          <w:b/>
          <w:bCs/>
          <w:color w:val="auto"/>
        </w:rPr>
      </w:pPr>
      <w:r w:rsidRPr="0038314E">
        <w:rPr>
          <w:b/>
          <w:bCs/>
          <w:color w:val="auto"/>
        </w:rPr>
        <w:t>Nauczyciele i inni pracownicy w klasach gimnazjalnych</w:t>
      </w:r>
    </w:p>
    <w:p w:rsidR="00E75617" w:rsidRPr="0038314E" w:rsidRDefault="00E75617" w:rsidP="0038314E">
      <w:pPr>
        <w:pStyle w:val="Default"/>
        <w:jc w:val="center"/>
        <w:rPr>
          <w:color w:val="auto"/>
        </w:rPr>
      </w:pPr>
    </w:p>
    <w:p w:rsidR="00E75617" w:rsidRPr="0038314E" w:rsidRDefault="00E75617" w:rsidP="0038314E">
      <w:pPr>
        <w:pStyle w:val="Default"/>
        <w:jc w:val="center"/>
        <w:rPr>
          <w:color w:val="auto"/>
        </w:rPr>
      </w:pPr>
      <w:r w:rsidRPr="0038314E">
        <w:rPr>
          <w:b/>
          <w:bCs/>
          <w:color w:val="auto"/>
        </w:rPr>
        <w:t>§ 57.</w:t>
      </w:r>
    </w:p>
    <w:p w:rsidR="00E75617" w:rsidRPr="0038314E" w:rsidRDefault="00E75617" w:rsidP="009563AB">
      <w:pPr>
        <w:pStyle w:val="Default"/>
        <w:widowControl w:val="0"/>
        <w:numPr>
          <w:ilvl w:val="0"/>
          <w:numId w:val="127"/>
        </w:numPr>
        <w:jc w:val="both"/>
        <w:rPr>
          <w:color w:val="auto"/>
        </w:rPr>
      </w:pPr>
      <w:r w:rsidRPr="0038314E">
        <w:rPr>
          <w:color w:val="auto"/>
        </w:rPr>
        <w:t xml:space="preserve">Nauczyciel w klasach gimnazjalnych prowadzi pracę dydaktyczno – wychowawczo – </w:t>
      </w:r>
      <w:r w:rsidRPr="0038314E">
        <w:rPr>
          <w:color w:val="auto"/>
        </w:rPr>
        <w:lastRenderedPageBreak/>
        <w:t xml:space="preserve">opiekuńczą, jest odpowiedzialny za jej jakość i wyniki oraz bezpieczeństwo powierzonych jego opiece uczniów. </w:t>
      </w:r>
    </w:p>
    <w:p w:rsidR="00E75617" w:rsidRPr="0038314E" w:rsidRDefault="00E75617" w:rsidP="009563AB">
      <w:pPr>
        <w:pStyle w:val="Default"/>
        <w:widowControl w:val="0"/>
        <w:numPr>
          <w:ilvl w:val="0"/>
          <w:numId w:val="127"/>
        </w:numPr>
        <w:jc w:val="both"/>
        <w:rPr>
          <w:color w:val="auto"/>
        </w:rPr>
      </w:pPr>
      <w:r w:rsidRPr="0038314E">
        <w:rPr>
          <w:color w:val="auto"/>
        </w:rPr>
        <w:t xml:space="preserve">Do nauczycieli i innych pracowników szkoły pracujących z klasami gimnazjalnymi </w:t>
      </w:r>
      <w:r w:rsidR="00097E38" w:rsidRPr="0038314E">
        <w:rPr>
          <w:color w:val="auto"/>
        </w:rPr>
        <w:t xml:space="preserve">stosuje się odpowiednio </w:t>
      </w:r>
      <w:r w:rsidRPr="0038314E">
        <w:rPr>
          <w:color w:val="auto"/>
        </w:rPr>
        <w:t xml:space="preserve">zapisy rozdziału 7. </w:t>
      </w:r>
    </w:p>
    <w:p w:rsidR="006F7A52" w:rsidRDefault="006F7A52" w:rsidP="0038314E">
      <w:pPr>
        <w:pStyle w:val="Default"/>
        <w:jc w:val="center"/>
        <w:rPr>
          <w:b/>
          <w:bCs/>
          <w:color w:val="auto"/>
        </w:rPr>
      </w:pPr>
    </w:p>
    <w:p w:rsidR="00E75617" w:rsidRPr="0038314E" w:rsidRDefault="00E75617" w:rsidP="0038314E">
      <w:pPr>
        <w:pStyle w:val="Default"/>
        <w:jc w:val="center"/>
        <w:rPr>
          <w:color w:val="auto"/>
        </w:rPr>
      </w:pPr>
      <w:r w:rsidRPr="0038314E">
        <w:rPr>
          <w:b/>
          <w:bCs/>
          <w:color w:val="auto"/>
        </w:rPr>
        <w:t>Warunki i sposób oceniania wewnątrzszkolnego w klasach gimnazjalnych</w:t>
      </w:r>
    </w:p>
    <w:p w:rsidR="0038314E" w:rsidRDefault="0038314E" w:rsidP="0038314E">
      <w:pPr>
        <w:pStyle w:val="Default"/>
        <w:jc w:val="center"/>
        <w:rPr>
          <w:b/>
          <w:bCs/>
          <w:color w:val="auto"/>
        </w:rPr>
      </w:pPr>
    </w:p>
    <w:p w:rsidR="00E75617" w:rsidRPr="0038314E" w:rsidRDefault="00E75617" w:rsidP="0038314E">
      <w:pPr>
        <w:pStyle w:val="Default"/>
        <w:jc w:val="center"/>
        <w:rPr>
          <w:b/>
          <w:bCs/>
          <w:color w:val="auto"/>
        </w:rPr>
      </w:pPr>
      <w:r w:rsidRPr="0038314E">
        <w:rPr>
          <w:b/>
          <w:bCs/>
          <w:color w:val="auto"/>
        </w:rPr>
        <w:t>§ 58</w:t>
      </w:r>
    </w:p>
    <w:p w:rsidR="00E75617" w:rsidRPr="0038314E" w:rsidRDefault="00E75617" w:rsidP="009563AB">
      <w:pPr>
        <w:numPr>
          <w:ilvl w:val="0"/>
          <w:numId w:val="128"/>
        </w:numPr>
        <w:spacing w:after="0" w:line="240" w:lineRule="auto"/>
        <w:jc w:val="both"/>
        <w:rPr>
          <w:rFonts w:ascii="Times New Roman" w:eastAsia="Times New Roman" w:hAnsi="Times New Roman" w:cs="Times New Roman"/>
          <w:sz w:val="24"/>
          <w:szCs w:val="24"/>
          <w:lang w:eastAsia="pl-PL"/>
        </w:rPr>
      </w:pPr>
      <w:r w:rsidRPr="0038314E">
        <w:rPr>
          <w:rFonts w:ascii="Times New Roman" w:hAnsi="Times New Roman" w:cs="Times New Roman"/>
          <w:sz w:val="24"/>
          <w:szCs w:val="24"/>
        </w:rPr>
        <w:t xml:space="preserve">Ocenianie osiągnięć edukacyjnych i zachowania ucznia odbywa się w ramach oceniania wewnątrzszkolnego, którego </w:t>
      </w:r>
      <w:r w:rsidRPr="0038314E">
        <w:rPr>
          <w:rFonts w:ascii="Times New Roman" w:eastAsia="Times New Roman" w:hAnsi="Times New Roman" w:cs="Times New Roman"/>
          <w:sz w:val="24"/>
          <w:szCs w:val="24"/>
        </w:rPr>
        <w:t xml:space="preserve">cel został określony w  </w:t>
      </w:r>
      <w:r w:rsidRPr="007A083A">
        <w:rPr>
          <w:rFonts w:ascii="Times New Roman" w:hAnsi="Times New Roman" w:cs="Times New Roman"/>
          <w:bCs/>
          <w:sz w:val="24"/>
          <w:szCs w:val="24"/>
        </w:rPr>
        <w:t>§ 33.</w:t>
      </w:r>
      <w:r w:rsidRPr="0038314E">
        <w:rPr>
          <w:rFonts w:ascii="Times New Roman" w:hAnsi="Times New Roman" w:cs="Times New Roman"/>
          <w:sz w:val="24"/>
          <w:szCs w:val="24"/>
        </w:rPr>
        <w:t xml:space="preserve"> </w:t>
      </w:r>
    </w:p>
    <w:p w:rsidR="00E75617" w:rsidRPr="0038314E" w:rsidRDefault="00E75617" w:rsidP="009563AB">
      <w:pPr>
        <w:numPr>
          <w:ilvl w:val="0"/>
          <w:numId w:val="128"/>
        </w:numPr>
        <w:spacing w:after="0" w:line="240" w:lineRule="auto"/>
        <w:jc w:val="both"/>
        <w:rPr>
          <w:rFonts w:ascii="Times New Roman" w:eastAsia="Times New Roman" w:hAnsi="Times New Roman" w:cs="Times New Roman"/>
          <w:sz w:val="24"/>
          <w:szCs w:val="24"/>
        </w:rPr>
      </w:pPr>
      <w:r w:rsidRPr="0038314E">
        <w:rPr>
          <w:rFonts w:ascii="Times New Roman" w:eastAsia="Times New Roman" w:hAnsi="Times New Roman" w:cs="Times New Roman"/>
          <w:sz w:val="24"/>
          <w:szCs w:val="24"/>
        </w:rPr>
        <w:t>Przyjmuje się zasadę, że główny ciężar informacyjny w kontekście oceniania  spoczywa na ocenianiu bieżącym.</w:t>
      </w:r>
    </w:p>
    <w:p w:rsidR="00E75617" w:rsidRPr="0038314E" w:rsidRDefault="00E75617" w:rsidP="009563AB">
      <w:pPr>
        <w:numPr>
          <w:ilvl w:val="0"/>
          <w:numId w:val="128"/>
        </w:numPr>
        <w:tabs>
          <w:tab w:val="left" w:pos="426"/>
        </w:tabs>
        <w:spacing w:after="0" w:line="240" w:lineRule="auto"/>
        <w:jc w:val="both"/>
        <w:rPr>
          <w:rFonts w:ascii="Times New Roman" w:eastAsia="Times New Roman" w:hAnsi="Times New Roman" w:cs="Times New Roman"/>
          <w:sz w:val="24"/>
          <w:szCs w:val="24"/>
        </w:rPr>
      </w:pPr>
      <w:r w:rsidRPr="0038314E">
        <w:rPr>
          <w:rFonts w:ascii="Times New Roman" w:eastAsia="Times New Roman" w:hAnsi="Times New Roman" w:cs="Times New Roman"/>
          <w:sz w:val="24"/>
          <w:szCs w:val="24"/>
        </w:rPr>
        <w:t xml:space="preserve">Ocenianie śródroczne stanowi zwartą informację na temat osiągnięć edukacyjnych oraz zachowaniu ucznia za miniony okres nauki. </w:t>
      </w:r>
    </w:p>
    <w:p w:rsidR="00E75617" w:rsidRPr="0038314E" w:rsidRDefault="00E75617" w:rsidP="009563AB">
      <w:pPr>
        <w:numPr>
          <w:ilvl w:val="0"/>
          <w:numId w:val="128"/>
        </w:numPr>
        <w:spacing w:after="0" w:line="240" w:lineRule="auto"/>
        <w:jc w:val="both"/>
        <w:rPr>
          <w:rFonts w:ascii="Times New Roman" w:eastAsia="Times New Roman" w:hAnsi="Times New Roman" w:cs="Times New Roman"/>
          <w:sz w:val="24"/>
          <w:szCs w:val="24"/>
        </w:rPr>
      </w:pPr>
      <w:r w:rsidRPr="0038314E">
        <w:rPr>
          <w:rFonts w:ascii="Times New Roman" w:eastAsia="Times New Roman" w:hAnsi="Times New Roman" w:cs="Times New Roman"/>
          <w:sz w:val="24"/>
          <w:szCs w:val="24"/>
        </w:rPr>
        <w:t>Szczegółowe cele i zakresy oceniania wewnątrzszkolnego określają Przedmiotowe Systemy Oceniania, zwane dalej PSO, jednolite dla nauczycieli tej samej specjalności.</w:t>
      </w:r>
    </w:p>
    <w:p w:rsidR="00E75617" w:rsidRPr="0038314E" w:rsidRDefault="00E75617" w:rsidP="009563AB">
      <w:pPr>
        <w:numPr>
          <w:ilvl w:val="0"/>
          <w:numId w:val="128"/>
        </w:numPr>
        <w:spacing w:after="0" w:line="240" w:lineRule="auto"/>
        <w:jc w:val="both"/>
        <w:rPr>
          <w:rFonts w:ascii="Times New Roman" w:eastAsia="Times New Roman" w:hAnsi="Times New Roman" w:cs="Times New Roman"/>
          <w:sz w:val="24"/>
          <w:szCs w:val="24"/>
        </w:rPr>
      </w:pPr>
      <w:r w:rsidRPr="0038314E">
        <w:rPr>
          <w:rFonts w:ascii="Times New Roman" w:eastAsia="Times New Roman" w:hAnsi="Times New Roman" w:cs="Times New Roman"/>
          <w:sz w:val="24"/>
          <w:szCs w:val="24"/>
        </w:rPr>
        <w:t xml:space="preserve">Ocenianiu podlegają: </w:t>
      </w:r>
    </w:p>
    <w:p w:rsidR="00E75617" w:rsidRPr="0038314E" w:rsidRDefault="00E75617" w:rsidP="009563AB">
      <w:pPr>
        <w:numPr>
          <w:ilvl w:val="0"/>
          <w:numId w:val="129"/>
        </w:numPr>
        <w:spacing w:after="0" w:line="240" w:lineRule="auto"/>
        <w:jc w:val="both"/>
        <w:rPr>
          <w:rFonts w:ascii="Times New Roman" w:eastAsia="Times New Roman" w:hAnsi="Times New Roman" w:cs="Times New Roman"/>
          <w:sz w:val="24"/>
          <w:szCs w:val="24"/>
        </w:rPr>
      </w:pPr>
      <w:r w:rsidRPr="0038314E">
        <w:rPr>
          <w:rFonts w:ascii="Times New Roman" w:eastAsia="Times New Roman" w:hAnsi="Times New Roman" w:cs="Times New Roman"/>
          <w:sz w:val="24"/>
          <w:szCs w:val="24"/>
        </w:rPr>
        <w:t>osiągnięcia edukacyjne ucznia;</w:t>
      </w:r>
    </w:p>
    <w:p w:rsidR="00E75617" w:rsidRPr="0038314E" w:rsidRDefault="00E75617" w:rsidP="009563AB">
      <w:pPr>
        <w:numPr>
          <w:ilvl w:val="0"/>
          <w:numId w:val="129"/>
        </w:numPr>
        <w:spacing w:after="0" w:line="240" w:lineRule="auto"/>
        <w:jc w:val="both"/>
        <w:rPr>
          <w:rFonts w:ascii="Times New Roman" w:eastAsia="Times New Roman" w:hAnsi="Times New Roman" w:cs="Times New Roman"/>
          <w:sz w:val="24"/>
          <w:szCs w:val="24"/>
        </w:rPr>
      </w:pPr>
      <w:r w:rsidRPr="0038314E">
        <w:rPr>
          <w:rFonts w:ascii="Times New Roman" w:eastAsia="Times New Roman" w:hAnsi="Times New Roman" w:cs="Times New Roman"/>
          <w:sz w:val="24"/>
          <w:szCs w:val="24"/>
        </w:rPr>
        <w:t>zachowanie ucznia.</w:t>
      </w:r>
    </w:p>
    <w:p w:rsidR="00E75617" w:rsidRPr="0038314E" w:rsidRDefault="00E75617" w:rsidP="009563AB">
      <w:pPr>
        <w:numPr>
          <w:ilvl w:val="0"/>
          <w:numId w:val="128"/>
        </w:numPr>
        <w:spacing w:after="0" w:line="240" w:lineRule="auto"/>
        <w:jc w:val="both"/>
        <w:rPr>
          <w:rFonts w:ascii="Times New Roman" w:eastAsia="Times New Roman" w:hAnsi="Times New Roman" w:cs="Times New Roman"/>
          <w:sz w:val="24"/>
          <w:szCs w:val="24"/>
        </w:rPr>
      </w:pPr>
      <w:r w:rsidRPr="0038314E">
        <w:rPr>
          <w:rFonts w:ascii="Times New Roman" w:eastAsia="Times New Roman" w:hAnsi="Times New Roman" w:cs="Times New Roman"/>
          <w:sz w:val="24"/>
          <w:szCs w:val="24"/>
        </w:rPr>
        <w:t xml:space="preserve">Oceny ucznia dokonują: </w:t>
      </w:r>
    </w:p>
    <w:p w:rsidR="00E75617" w:rsidRPr="0038314E" w:rsidRDefault="00E75617" w:rsidP="009563AB">
      <w:pPr>
        <w:numPr>
          <w:ilvl w:val="0"/>
          <w:numId w:val="130"/>
        </w:numPr>
        <w:spacing w:after="0" w:line="240" w:lineRule="auto"/>
        <w:jc w:val="both"/>
        <w:rPr>
          <w:rFonts w:ascii="Times New Roman" w:eastAsia="Times New Roman" w:hAnsi="Times New Roman" w:cs="Times New Roman"/>
          <w:sz w:val="24"/>
          <w:szCs w:val="24"/>
        </w:rPr>
      </w:pPr>
      <w:r w:rsidRPr="0038314E">
        <w:rPr>
          <w:rFonts w:ascii="Times New Roman" w:eastAsia="Times New Roman" w:hAnsi="Times New Roman" w:cs="Times New Roman"/>
          <w:sz w:val="24"/>
          <w:szCs w:val="24"/>
        </w:rPr>
        <w:t>nauczyciele przedmiotu;</w:t>
      </w:r>
    </w:p>
    <w:p w:rsidR="00E75617" w:rsidRPr="0038314E" w:rsidRDefault="00215F02" w:rsidP="009563AB">
      <w:pPr>
        <w:numPr>
          <w:ilvl w:val="0"/>
          <w:numId w:val="130"/>
        </w:numPr>
        <w:spacing w:after="0" w:line="240" w:lineRule="auto"/>
        <w:jc w:val="both"/>
        <w:rPr>
          <w:rFonts w:ascii="Times New Roman" w:eastAsia="Times New Roman" w:hAnsi="Times New Roman" w:cs="Times New Roman"/>
          <w:sz w:val="24"/>
          <w:szCs w:val="24"/>
        </w:rPr>
      </w:pPr>
      <w:r w:rsidRPr="0038314E">
        <w:rPr>
          <w:rFonts w:ascii="Times New Roman" w:eastAsia="Times New Roman" w:hAnsi="Times New Roman" w:cs="Times New Roman"/>
          <w:sz w:val="24"/>
          <w:szCs w:val="24"/>
        </w:rPr>
        <w:t>wychowawca</w:t>
      </w:r>
      <w:r w:rsidR="00E75617" w:rsidRPr="0038314E">
        <w:rPr>
          <w:rFonts w:ascii="Times New Roman" w:eastAsia="Times New Roman" w:hAnsi="Times New Roman" w:cs="Times New Roman"/>
          <w:sz w:val="24"/>
          <w:szCs w:val="24"/>
        </w:rPr>
        <w:t xml:space="preserve"> </w:t>
      </w:r>
      <w:r w:rsidR="00E75617" w:rsidRPr="0038314E">
        <w:rPr>
          <w:rFonts w:ascii="Times New Roman" w:eastAsia="Times New Roman" w:hAnsi="Times New Roman" w:cs="Times New Roman"/>
          <w:sz w:val="24"/>
          <w:szCs w:val="24"/>
          <w:lang w:eastAsia="pl-PL"/>
        </w:rPr>
        <w:t>oddziału</w:t>
      </w:r>
      <w:r w:rsidR="00E75617" w:rsidRPr="0038314E">
        <w:rPr>
          <w:rFonts w:ascii="Times New Roman" w:eastAsia="Times New Roman" w:hAnsi="Times New Roman" w:cs="Times New Roman"/>
          <w:sz w:val="24"/>
          <w:szCs w:val="24"/>
        </w:rPr>
        <w:t>;</w:t>
      </w:r>
    </w:p>
    <w:p w:rsidR="00E75617" w:rsidRPr="0038314E" w:rsidRDefault="00E75617" w:rsidP="009563AB">
      <w:pPr>
        <w:numPr>
          <w:ilvl w:val="0"/>
          <w:numId w:val="130"/>
        </w:numPr>
        <w:spacing w:after="0" w:line="240" w:lineRule="auto"/>
        <w:jc w:val="both"/>
        <w:rPr>
          <w:rFonts w:ascii="Times New Roman" w:eastAsia="Times New Roman" w:hAnsi="Times New Roman" w:cs="Times New Roman"/>
          <w:sz w:val="24"/>
          <w:szCs w:val="24"/>
        </w:rPr>
      </w:pPr>
      <w:r w:rsidRPr="0038314E">
        <w:rPr>
          <w:rFonts w:ascii="Times New Roman" w:eastAsia="Times New Roman" w:hAnsi="Times New Roman" w:cs="Times New Roman"/>
          <w:sz w:val="24"/>
          <w:szCs w:val="24"/>
        </w:rPr>
        <w:t>uczeń w formie samooceny.</w:t>
      </w:r>
    </w:p>
    <w:p w:rsidR="00E75617" w:rsidRPr="0038314E" w:rsidRDefault="00E75617" w:rsidP="009563AB">
      <w:pPr>
        <w:numPr>
          <w:ilvl w:val="0"/>
          <w:numId w:val="128"/>
        </w:numPr>
        <w:spacing w:after="0" w:line="240" w:lineRule="auto"/>
        <w:jc w:val="both"/>
        <w:rPr>
          <w:rFonts w:ascii="Times New Roman" w:eastAsia="Times New Roman" w:hAnsi="Times New Roman" w:cs="Times New Roman"/>
          <w:sz w:val="24"/>
          <w:szCs w:val="24"/>
        </w:rPr>
      </w:pPr>
      <w:r w:rsidRPr="0038314E">
        <w:rPr>
          <w:rFonts w:ascii="Times New Roman" w:eastAsia="Times New Roman" w:hAnsi="Times New Roman" w:cs="Times New Roman"/>
          <w:sz w:val="24"/>
          <w:szCs w:val="24"/>
        </w:rPr>
        <w:t>Ocenianie wewnątrzszkolne osiągnięć edukacyjnych ucznia polega  n</w:t>
      </w:r>
      <w:r w:rsidRPr="00215F02">
        <w:rPr>
          <w:rFonts w:ascii="Times New Roman" w:eastAsia="Times New Roman" w:hAnsi="Times New Roman" w:cs="Times New Roman"/>
          <w:sz w:val="24"/>
          <w:szCs w:val="24"/>
        </w:rPr>
        <w:t>a </w:t>
      </w:r>
      <w:r w:rsidRPr="0038314E">
        <w:rPr>
          <w:rFonts w:ascii="Times New Roman" w:eastAsia="Times New Roman" w:hAnsi="Times New Roman" w:cs="Times New Roman"/>
          <w:sz w:val="24"/>
          <w:szCs w:val="24"/>
        </w:rPr>
        <w:t>rozpoznawaniu przez nauczycieli poziomu i postępów w opanowaniu przez ucznia wiadomości i umiejętności w stosunku do:</w:t>
      </w:r>
    </w:p>
    <w:p w:rsidR="00E75617" w:rsidRPr="0038314E" w:rsidRDefault="00215F02" w:rsidP="009563AB">
      <w:pPr>
        <w:numPr>
          <w:ilvl w:val="0"/>
          <w:numId w:val="1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E75617" w:rsidRPr="0038314E">
        <w:rPr>
          <w:rFonts w:ascii="Times New Roman" w:eastAsia="Times New Roman" w:hAnsi="Times New Roman" w:cs="Times New Roman"/>
          <w:sz w:val="24"/>
          <w:szCs w:val="24"/>
        </w:rPr>
        <w:t>ymagań określonych w podstawie programowej kształcenia ogólnego oraz wymagań edukacyjnych wynikających z realizowanych w szkole programów nauczania;</w:t>
      </w:r>
    </w:p>
    <w:p w:rsidR="00E75617" w:rsidRPr="0038314E" w:rsidRDefault="00215F02" w:rsidP="009563AB">
      <w:pPr>
        <w:numPr>
          <w:ilvl w:val="0"/>
          <w:numId w:val="1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E75617" w:rsidRPr="0038314E">
        <w:rPr>
          <w:rFonts w:ascii="Times New Roman" w:eastAsia="Times New Roman" w:hAnsi="Times New Roman" w:cs="Times New Roman"/>
          <w:sz w:val="24"/>
          <w:szCs w:val="24"/>
        </w:rPr>
        <w:t>ymagań edukacyjnych wynikających z realizowanych programów nauczania w przypadku dodatkowych zajęć edukacyjnych</w:t>
      </w:r>
      <w:r>
        <w:rPr>
          <w:rFonts w:ascii="Times New Roman" w:eastAsia="Times New Roman" w:hAnsi="Times New Roman" w:cs="Times New Roman"/>
          <w:sz w:val="24"/>
          <w:szCs w:val="24"/>
        </w:rPr>
        <w:t>.</w:t>
      </w:r>
    </w:p>
    <w:p w:rsidR="00E75617" w:rsidRPr="0038314E" w:rsidRDefault="00E75617" w:rsidP="009563AB">
      <w:pPr>
        <w:numPr>
          <w:ilvl w:val="0"/>
          <w:numId w:val="128"/>
        </w:numPr>
        <w:spacing w:after="0" w:line="240" w:lineRule="auto"/>
        <w:jc w:val="both"/>
        <w:rPr>
          <w:rFonts w:ascii="Times New Roman" w:eastAsia="Times New Roman" w:hAnsi="Times New Roman" w:cs="Times New Roman"/>
          <w:sz w:val="24"/>
          <w:szCs w:val="24"/>
        </w:rPr>
      </w:pPr>
      <w:r w:rsidRPr="0038314E">
        <w:rPr>
          <w:rFonts w:ascii="Times New Roman" w:eastAsia="Times New Roman" w:hAnsi="Times New Roman" w:cs="Times New Roman"/>
          <w:sz w:val="24"/>
          <w:szCs w:val="24"/>
        </w:rPr>
        <w:t>Ocenianie zachowania ucznia polega na rozpoznawaniu przez wychowawcę oddziału, nauczycieli oraz uczniów danego oddziału stopnia respektowania przez ucznia zasad współżycia społecznego i norm etycznych oraz obowiązków określonych w statucie szkoły.</w:t>
      </w:r>
    </w:p>
    <w:p w:rsidR="00E75617" w:rsidRPr="0038314E" w:rsidRDefault="00E75617" w:rsidP="009563AB">
      <w:pPr>
        <w:numPr>
          <w:ilvl w:val="0"/>
          <w:numId w:val="128"/>
        </w:numPr>
        <w:tabs>
          <w:tab w:val="left" w:pos="426"/>
        </w:tabs>
        <w:spacing w:after="0" w:line="240" w:lineRule="auto"/>
        <w:jc w:val="both"/>
        <w:rPr>
          <w:rFonts w:ascii="Times New Roman" w:eastAsia="Times New Roman" w:hAnsi="Times New Roman" w:cs="Times New Roman"/>
          <w:sz w:val="24"/>
          <w:szCs w:val="24"/>
          <w:lang w:eastAsia="pl-PL"/>
        </w:rPr>
      </w:pPr>
      <w:r w:rsidRPr="0038314E">
        <w:rPr>
          <w:rFonts w:ascii="Times New Roman" w:eastAsia="Times New Roman" w:hAnsi="Times New Roman" w:cs="Times New Roman"/>
          <w:sz w:val="24"/>
          <w:szCs w:val="24"/>
          <w:lang w:eastAsia="pl-PL"/>
        </w:rPr>
        <w:t>Ocenianie wewnątrzszkolne obejmuje:</w:t>
      </w:r>
    </w:p>
    <w:p w:rsidR="00E75617" w:rsidRPr="0038314E" w:rsidRDefault="00E75617" w:rsidP="009563AB">
      <w:pPr>
        <w:numPr>
          <w:ilvl w:val="0"/>
          <w:numId w:val="132"/>
        </w:numPr>
        <w:tabs>
          <w:tab w:val="left" w:pos="142"/>
        </w:tabs>
        <w:spacing w:after="0" w:line="240" w:lineRule="auto"/>
        <w:jc w:val="both"/>
        <w:rPr>
          <w:rFonts w:ascii="Times New Roman" w:eastAsia="Times New Roman" w:hAnsi="Times New Roman" w:cs="Times New Roman"/>
          <w:b/>
          <w:sz w:val="24"/>
          <w:szCs w:val="24"/>
          <w:lang w:eastAsia="pl-PL"/>
        </w:rPr>
      </w:pPr>
      <w:r w:rsidRPr="0038314E">
        <w:rPr>
          <w:rFonts w:ascii="Times New Roman" w:eastAsia="Times New Roman" w:hAnsi="Times New Roman" w:cs="Times New Roman"/>
          <w:sz w:val="24"/>
          <w:szCs w:val="24"/>
          <w:lang w:eastAsia="pl-PL"/>
        </w:rPr>
        <w:t xml:space="preserve">formułowanie przez nauczycieli wymagań edukacyjnych niezbędnych do uzyskania  poszczególnych śródrocznych i rocznych ocen klasyfikacyjnych z obowiązkowych i dodatkowych zajęć edukacyjnych oraz zajęć umożliwiających uczniom podtrzymywanie poczucia tożsamości narodowej, etnicznej, językowej i religijnej, a w szczególności naukę języka oraz własnej historii i kultury a także informowanie o nich </w:t>
      </w:r>
      <w:r w:rsidR="00215F02">
        <w:rPr>
          <w:rFonts w:ascii="Times New Roman" w:eastAsia="Times New Roman" w:hAnsi="Times New Roman" w:cs="Times New Roman"/>
          <w:sz w:val="24"/>
          <w:szCs w:val="24"/>
          <w:lang w:eastAsia="pl-PL"/>
        </w:rPr>
        <w:t>uczniów i rodziców</w:t>
      </w:r>
      <w:r w:rsidRPr="0038314E">
        <w:rPr>
          <w:rFonts w:ascii="Times New Roman" w:eastAsia="Times New Roman" w:hAnsi="Times New Roman" w:cs="Times New Roman"/>
          <w:sz w:val="24"/>
          <w:szCs w:val="24"/>
          <w:lang w:eastAsia="pl-PL"/>
        </w:rPr>
        <w:t>;</w:t>
      </w:r>
    </w:p>
    <w:p w:rsidR="00E75617" w:rsidRPr="0038314E" w:rsidRDefault="00E75617" w:rsidP="009563AB">
      <w:pPr>
        <w:numPr>
          <w:ilvl w:val="0"/>
          <w:numId w:val="132"/>
        </w:numPr>
        <w:tabs>
          <w:tab w:val="left" w:pos="142"/>
        </w:tabs>
        <w:spacing w:after="0" w:line="240" w:lineRule="auto"/>
        <w:jc w:val="both"/>
        <w:rPr>
          <w:rFonts w:ascii="Times New Roman" w:eastAsia="Times New Roman" w:hAnsi="Times New Roman" w:cs="Times New Roman"/>
          <w:b/>
          <w:sz w:val="24"/>
          <w:szCs w:val="24"/>
          <w:lang w:eastAsia="pl-PL"/>
        </w:rPr>
      </w:pPr>
      <w:r w:rsidRPr="0038314E">
        <w:rPr>
          <w:rFonts w:ascii="Times New Roman" w:eastAsia="Times New Roman" w:hAnsi="Times New Roman" w:cs="Times New Roman"/>
          <w:sz w:val="24"/>
          <w:szCs w:val="24"/>
          <w:lang w:eastAsia="pl-PL"/>
        </w:rPr>
        <w:t>ustalenie kryteriów oceniania zachowania;</w:t>
      </w:r>
    </w:p>
    <w:p w:rsidR="00E75617" w:rsidRPr="00603B53" w:rsidRDefault="00E75617" w:rsidP="009563AB">
      <w:pPr>
        <w:numPr>
          <w:ilvl w:val="0"/>
          <w:numId w:val="132"/>
        </w:numPr>
        <w:tabs>
          <w:tab w:val="left" w:pos="142"/>
        </w:tabs>
        <w:spacing w:after="0" w:line="240" w:lineRule="auto"/>
        <w:jc w:val="both"/>
        <w:rPr>
          <w:rFonts w:ascii="Times New Roman" w:eastAsia="Times New Roman" w:hAnsi="Times New Roman" w:cs="Times New Roman"/>
          <w:b/>
          <w:sz w:val="24"/>
          <w:szCs w:val="24"/>
          <w:lang w:eastAsia="pl-PL"/>
        </w:rPr>
      </w:pPr>
      <w:r w:rsidRPr="0038314E">
        <w:rPr>
          <w:rFonts w:ascii="Times New Roman" w:eastAsia="Times New Roman" w:hAnsi="Times New Roman" w:cs="Times New Roman"/>
          <w:sz w:val="24"/>
          <w:szCs w:val="24"/>
          <w:lang w:eastAsia="pl-PL"/>
        </w:rPr>
        <w:t xml:space="preserve">ustalenie </w:t>
      </w:r>
      <w:r w:rsidRPr="0038314E">
        <w:rPr>
          <w:rFonts w:ascii="Times New Roman" w:hAnsi="Times New Roman" w:cs="Times New Roman"/>
          <w:sz w:val="24"/>
          <w:szCs w:val="24"/>
        </w:rPr>
        <w:t>ocen bieżących</w:t>
      </w:r>
      <w:r w:rsidR="00DB5823">
        <w:rPr>
          <w:rFonts w:ascii="Times New Roman" w:hAnsi="Times New Roman" w:cs="Times New Roman"/>
          <w:sz w:val="24"/>
          <w:szCs w:val="24"/>
        </w:rPr>
        <w:t>,</w:t>
      </w:r>
      <w:r w:rsidRPr="0038314E">
        <w:rPr>
          <w:rFonts w:ascii="Times New Roman" w:hAnsi="Times New Roman" w:cs="Times New Roman"/>
          <w:sz w:val="24"/>
          <w:szCs w:val="24"/>
        </w:rPr>
        <w:t xml:space="preserve"> śródrocznych</w:t>
      </w:r>
      <w:r w:rsidR="00DB5823">
        <w:rPr>
          <w:rFonts w:ascii="Times New Roman" w:hAnsi="Times New Roman" w:cs="Times New Roman"/>
          <w:sz w:val="24"/>
          <w:szCs w:val="24"/>
        </w:rPr>
        <w:t>,</w:t>
      </w:r>
      <w:r w:rsidRPr="0038314E">
        <w:rPr>
          <w:rFonts w:ascii="Times New Roman" w:hAnsi="Times New Roman" w:cs="Times New Roman"/>
          <w:sz w:val="24"/>
          <w:szCs w:val="24"/>
        </w:rPr>
        <w:t xml:space="preserve"> </w:t>
      </w:r>
      <w:r w:rsidR="00DB5823">
        <w:rPr>
          <w:rFonts w:ascii="Times New Roman" w:hAnsi="Times New Roman" w:cs="Times New Roman"/>
          <w:sz w:val="24"/>
          <w:szCs w:val="24"/>
        </w:rPr>
        <w:t xml:space="preserve">rocznych </w:t>
      </w:r>
      <w:r w:rsidRPr="0038314E">
        <w:rPr>
          <w:rFonts w:ascii="Times New Roman" w:hAnsi="Times New Roman" w:cs="Times New Roman"/>
          <w:sz w:val="24"/>
          <w:szCs w:val="24"/>
        </w:rPr>
        <w:t xml:space="preserve">ocen klasyfikacyjnych </w:t>
      </w:r>
      <w:r w:rsidR="00DB5823">
        <w:rPr>
          <w:rFonts w:ascii="Times New Roman" w:hAnsi="Times New Roman" w:cs="Times New Roman"/>
          <w:sz w:val="24"/>
          <w:szCs w:val="24"/>
        </w:rPr>
        <w:br/>
      </w:r>
      <w:r w:rsidRPr="0038314E">
        <w:rPr>
          <w:rFonts w:ascii="Times New Roman" w:hAnsi="Times New Roman" w:cs="Times New Roman"/>
          <w:sz w:val="24"/>
          <w:szCs w:val="24"/>
        </w:rPr>
        <w:t xml:space="preserve">z obowiązkowych i dodatkowych zajęć edukacyjnych oraz zajęć, o których mowa </w:t>
      </w:r>
      <w:r w:rsidRPr="00603B53">
        <w:rPr>
          <w:rFonts w:ascii="Times New Roman" w:hAnsi="Times New Roman" w:cs="Times New Roman"/>
          <w:sz w:val="24"/>
          <w:szCs w:val="24"/>
        </w:rPr>
        <w:t xml:space="preserve">w art. 13 ust. </w:t>
      </w:r>
      <w:r w:rsidR="00DB5823" w:rsidRPr="00603B53">
        <w:rPr>
          <w:rFonts w:ascii="Times New Roman" w:hAnsi="Times New Roman" w:cs="Times New Roman"/>
          <w:sz w:val="24"/>
          <w:szCs w:val="24"/>
        </w:rPr>
        <w:t>2 Ustawy o Systemie Oświaty</w:t>
      </w:r>
      <w:r w:rsidRPr="00603B53">
        <w:rPr>
          <w:rFonts w:ascii="Times New Roman" w:hAnsi="Times New Roman" w:cs="Times New Roman"/>
          <w:sz w:val="24"/>
          <w:szCs w:val="24"/>
        </w:rPr>
        <w:t xml:space="preserve">, a oceny klasyfikacyjnej zachowania; </w:t>
      </w:r>
    </w:p>
    <w:p w:rsidR="00E75617" w:rsidRPr="0038314E" w:rsidRDefault="00E75617" w:rsidP="009563AB">
      <w:pPr>
        <w:numPr>
          <w:ilvl w:val="0"/>
          <w:numId w:val="132"/>
        </w:numPr>
        <w:tabs>
          <w:tab w:val="left" w:pos="142"/>
        </w:tabs>
        <w:spacing w:after="0" w:line="240" w:lineRule="auto"/>
        <w:jc w:val="both"/>
        <w:rPr>
          <w:rFonts w:ascii="Times New Roman" w:eastAsia="Times New Roman" w:hAnsi="Times New Roman" w:cs="Times New Roman"/>
          <w:b/>
          <w:sz w:val="24"/>
          <w:szCs w:val="24"/>
          <w:lang w:eastAsia="pl-PL"/>
        </w:rPr>
      </w:pPr>
      <w:r w:rsidRPr="0038314E">
        <w:rPr>
          <w:rFonts w:ascii="Times New Roman" w:eastAsia="Times New Roman" w:hAnsi="Times New Roman" w:cs="Times New Roman"/>
          <w:sz w:val="24"/>
          <w:szCs w:val="24"/>
          <w:lang w:eastAsia="pl-PL"/>
        </w:rPr>
        <w:t>przeprowadzanie egzaminów klasyfikacyjnych;</w:t>
      </w:r>
    </w:p>
    <w:p w:rsidR="00E75617" w:rsidRPr="00E21982" w:rsidRDefault="00E75617" w:rsidP="009563AB">
      <w:pPr>
        <w:numPr>
          <w:ilvl w:val="0"/>
          <w:numId w:val="132"/>
        </w:numPr>
        <w:tabs>
          <w:tab w:val="left" w:pos="142"/>
        </w:tabs>
        <w:spacing w:after="0" w:line="240" w:lineRule="auto"/>
        <w:jc w:val="both"/>
        <w:rPr>
          <w:rFonts w:ascii="Times New Roman" w:eastAsia="Times New Roman" w:hAnsi="Times New Roman"/>
          <w:b/>
          <w:sz w:val="24"/>
          <w:szCs w:val="24"/>
          <w:lang w:eastAsia="pl-PL"/>
        </w:rPr>
      </w:pPr>
      <w:r w:rsidRPr="00E21982">
        <w:rPr>
          <w:rFonts w:ascii="Times New Roman" w:hAnsi="Times New Roman"/>
          <w:sz w:val="24"/>
          <w:szCs w:val="24"/>
        </w:rPr>
        <w:t xml:space="preserve">ustalenie </w:t>
      </w:r>
      <w:r w:rsidRPr="00E21982">
        <w:rPr>
          <w:rFonts w:ascii="Times New Roman" w:eastAsia="Times New Roman" w:hAnsi="Times New Roman"/>
          <w:sz w:val="24"/>
          <w:szCs w:val="24"/>
          <w:lang w:eastAsia="pl-PL"/>
        </w:rPr>
        <w:t>warunków i trybu uzyskiwania wyższych niż przewidywane rocznych ocen klasyfikacyjnych z obowiązkowych i dodatkowych zajęć edukacyjnych oraz rocznej oceny klasyfikacyjnej zachowania;</w:t>
      </w:r>
    </w:p>
    <w:p w:rsidR="00DB5823" w:rsidRPr="004916E2" w:rsidRDefault="00E75617" w:rsidP="00DB5823">
      <w:pPr>
        <w:numPr>
          <w:ilvl w:val="0"/>
          <w:numId w:val="132"/>
        </w:numPr>
        <w:tabs>
          <w:tab w:val="left" w:pos="142"/>
        </w:tabs>
        <w:spacing w:after="0" w:line="240" w:lineRule="auto"/>
        <w:jc w:val="both"/>
        <w:rPr>
          <w:rFonts w:ascii="Times New Roman" w:eastAsia="Times New Roman" w:hAnsi="Times New Roman"/>
          <w:sz w:val="24"/>
          <w:szCs w:val="24"/>
          <w:lang w:eastAsia="pl-PL"/>
        </w:rPr>
      </w:pPr>
      <w:r w:rsidRPr="00E21982">
        <w:rPr>
          <w:rFonts w:ascii="Times New Roman" w:eastAsia="Times New Roman" w:hAnsi="Times New Roman"/>
          <w:sz w:val="24"/>
          <w:szCs w:val="24"/>
          <w:lang w:eastAsia="pl-PL"/>
        </w:rPr>
        <w:t>ustalenie warunków i sposobu przekazywania rodzicom informacji o postępach</w:t>
      </w:r>
      <w:r>
        <w:rPr>
          <w:rFonts w:ascii="Times New Roman" w:eastAsia="Times New Roman" w:hAnsi="Times New Roman"/>
          <w:sz w:val="24"/>
          <w:szCs w:val="24"/>
          <w:lang w:eastAsia="pl-PL"/>
        </w:rPr>
        <w:t xml:space="preserve"> </w:t>
      </w:r>
      <w:r w:rsidRPr="00E21982">
        <w:rPr>
          <w:rFonts w:ascii="Times New Roman" w:eastAsia="Times New Roman" w:hAnsi="Times New Roman"/>
          <w:sz w:val="24"/>
          <w:szCs w:val="24"/>
          <w:lang w:eastAsia="pl-PL"/>
        </w:rPr>
        <w:t>i trudnościach w nauce i zachowaniu ucznia oraz o szczególnych uzdolnieniach ucznia.</w:t>
      </w:r>
    </w:p>
    <w:p w:rsidR="00DB5823" w:rsidRPr="00DB5823" w:rsidRDefault="00DB5823" w:rsidP="008B20A1">
      <w:pPr>
        <w:pStyle w:val="Default"/>
        <w:jc w:val="center"/>
        <w:rPr>
          <w:color w:val="auto"/>
        </w:rPr>
      </w:pPr>
      <w:r w:rsidRPr="0038314E">
        <w:rPr>
          <w:b/>
          <w:bCs/>
          <w:color w:val="auto"/>
        </w:rPr>
        <w:lastRenderedPageBreak/>
        <w:t>§ 5</w:t>
      </w:r>
      <w:r>
        <w:rPr>
          <w:b/>
          <w:bCs/>
          <w:color w:val="auto"/>
        </w:rPr>
        <w:t>9</w:t>
      </w:r>
      <w:r w:rsidRPr="0038314E">
        <w:rPr>
          <w:b/>
          <w:bCs/>
          <w:color w:val="auto"/>
        </w:rPr>
        <w:t>.</w:t>
      </w:r>
    </w:p>
    <w:p w:rsidR="00E75617" w:rsidRPr="00DB5823" w:rsidRDefault="00E75617" w:rsidP="009563AB">
      <w:pPr>
        <w:pStyle w:val="Akapitzlist"/>
        <w:numPr>
          <w:ilvl w:val="0"/>
          <w:numId w:val="180"/>
        </w:numPr>
        <w:spacing w:after="0" w:line="240" w:lineRule="auto"/>
        <w:ind w:right="-2"/>
        <w:jc w:val="both"/>
        <w:rPr>
          <w:rFonts w:ascii="Times New Roman" w:hAnsi="Times New Roman"/>
          <w:sz w:val="24"/>
          <w:szCs w:val="24"/>
        </w:rPr>
      </w:pPr>
      <w:r w:rsidRPr="00DB5823">
        <w:rPr>
          <w:rFonts w:ascii="Times New Roman" w:hAnsi="Times New Roman"/>
          <w:sz w:val="24"/>
          <w:szCs w:val="24"/>
        </w:rPr>
        <w:t>Aby uzyskać informacje o przyroście wiedzy edukacyjnej uczniów wprowadza się pomiar dydaktyczny:</w:t>
      </w:r>
    </w:p>
    <w:p w:rsidR="00E75617" w:rsidRPr="00E21982" w:rsidRDefault="00303272" w:rsidP="009563AB">
      <w:pPr>
        <w:numPr>
          <w:ilvl w:val="0"/>
          <w:numId w:val="133"/>
        </w:numPr>
        <w:spacing w:after="0" w:line="240" w:lineRule="auto"/>
        <w:ind w:right="-2"/>
        <w:jc w:val="both"/>
        <w:rPr>
          <w:rFonts w:ascii="Times New Roman" w:hAnsi="Times New Roman"/>
          <w:sz w:val="24"/>
          <w:szCs w:val="24"/>
        </w:rPr>
      </w:pPr>
      <w:r>
        <w:rPr>
          <w:rFonts w:ascii="Times New Roman" w:hAnsi="Times New Roman"/>
          <w:sz w:val="24"/>
          <w:szCs w:val="24"/>
        </w:rPr>
        <w:t>w</w:t>
      </w:r>
      <w:r w:rsidR="00E75617" w:rsidRPr="00E21982">
        <w:rPr>
          <w:rFonts w:ascii="Times New Roman" w:hAnsi="Times New Roman"/>
          <w:sz w:val="24"/>
          <w:szCs w:val="24"/>
        </w:rPr>
        <w:t xml:space="preserve"> klasie w klasie II – test wewnątrzszkolny z przedmiotów objętych egzaminem gimnazjalnym – kwiecień – maj każdego roku;</w:t>
      </w:r>
    </w:p>
    <w:p w:rsidR="00E75617" w:rsidRDefault="00E75617" w:rsidP="009563AB">
      <w:pPr>
        <w:numPr>
          <w:ilvl w:val="0"/>
          <w:numId w:val="133"/>
        </w:numPr>
        <w:spacing w:after="0" w:line="240" w:lineRule="auto"/>
        <w:jc w:val="both"/>
        <w:rPr>
          <w:rFonts w:ascii="Times New Roman" w:hAnsi="Times New Roman"/>
          <w:sz w:val="24"/>
          <w:szCs w:val="24"/>
        </w:rPr>
      </w:pPr>
      <w:r w:rsidRPr="008B4CA2">
        <w:rPr>
          <w:rFonts w:ascii="Times New Roman" w:hAnsi="Times New Roman"/>
          <w:sz w:val="24"/>
          <w:szCs w:val="24"/>
        </w:rPr>
        <w:t xml:space="preserve">w klasie III – uczeń gimnazjum przystępuje do </w:t>
      </w:r>
      <w:r w:rsidRPr="00313925">
        <w:rPr>
          <w:rFonts w:ascii="Times New Roman" w:hAnsi="Times New Roman"/>
          <w:sz w:val="24"/>
          <w:szCs w:val="24"/>
        </w:rPr>
        <w:t>próbnego egzaminu gimnazjalnego</w:t>
      </w:r>
      <w:r w:rsidRPr="008B4CA2">
        <w:rPr>
          <w:rFonts w:ascii="Times New Roman" w:hAnsi="Times New Roman"/>
          <w:sz w:val="24"/>
          <w:szCs w:val="24"/>
          <w:u w:val="single"/>
        </w:rPr>
        <w:t xml:space="preserve"> </w:t>
      </w:r>
      <w:r w:rsidRPr="008B4CA2">
        <w:rPr>
          <w:rFonts w:ascii="Times New Roman" w:hAnsi="Times New Roman"/>
          <w:sz w:val="24"/>
          <w:szCs w:val="24"/>
        </w:rPr>
        <w:t>w terminie dostosowanym do potrzeb szkoły oraz do obowiązkowego egzaminu gimnazjalnego przeprowadzonego przez Okręgową Komisję Egzami</w:t>
      </w:r>
      <w:r>
        <w:rPr>
          <w:rFonts w:ascii="Times New Roman" w:hAnsi="Times New Roman"/>
          <w:sz w:val="24"/>
          <w:szCs w:val="24"/>
        </w:rPr>
        <w:t>nacyjną  z siedzibą w Jaworznie.</w:t>
      </w:r>
    </w:p>
    <w:p w:rsidR="00DB5823" w:rsidRDefault="00DB5823" w:rsidP="00DB5823">
      <w:pPr>
        <w:spacing w:after="0" w:line="240" w:lineRule="auto"/>
        <w:jc w:val="both"/>
        <w:rPr>
          <w:rFonts w:ascii="Times New Roman" w:hAnsi="Times New Roman"/>
          <w:sz w:val="24"/>
          <w:szCs w:val="24"/>
        </w:rPr>
      </w:pPr>
    </w:p>
    <w:p w:rsidR="00DB5823" w:rsidRPr="00DB5823" w:rsidRDefault="00DB5823" w:rsidP="00DB5823">
      <w:pPr>
        <w:pStyle w:val="Default"/>
        <w:jc w:val="center"/>
        <w:rPr>
          <w:color w:val="auto"/>
        </w:rPr>
      </w:pPr>
      <w:r w:rsidRPr="0038314E">
        <w:rPr>
          <w:b/>
          <w:bCs/>
          <w:color w:val="auto"/>
        </w:rPr>
        <w:t xml:space="preserve">§ </w:t>
      </w:r>
      <w:r>
        <w:rPr>
          <w:b/>
          <w:bCs/>
          <w:color w:val="auto"/>
        </w:rPr>
        <w:t>60</w:t>
      </w:r>
      <w:r w:rsidRPr="0038314E">
        <w:rPr>
          <w:b/>
          <w:bCs/>
          <w:color w:val="auto"/>
        </w:rPr>
        <w:t>.</w:t>
      </w:r>
    </w:p>
    <w:p w:rsidR="00DB5823" w:rsidRDefault="00DB5823" w:rsidP="00DB5823">
      <w:pPr>
        <w:spacing w:after="0" w:line="240" w:lineRule="auto"/>
        <w:jc w:val="both"/>
        <w:rPr>
          <w:rFonts w:ascii="Times New Roman" w:hAnsi="Times New Roman"/>
          <w:sz w:val="24"/>
          <w:szCs w:val="24"/>
        </w:rPr>
      </w:pPr>
      <w:r w:rsidRPr="00DB5823">
        <w:rPr>
          <w:rFonts w:ascii="Times New Roman" w:hAnsi="Times New Roman"/>
          <w:sz w:val="24"/>
          <w:szCs w:val="24"/>
        </w:rPr>
        <w:t>Ocenianie bieżące w klasach gimnazjalnych odbywa się na zasadach określonych w §</w:t>
      </w:r>
      <w:r w:rsidR="00321D11">
        <w:rPr>
          <w:rFonts w:ascii="Times New Roman" w:hAnsi="Times New Roman"/>
          <w:sz w:val="24"/>
          <w:szCs w:val="24"/>
        </w:rPr>
        <w:t xml:space="preserve"> </w:t>
      </w:r>
      <w:r w:rsidRPr="00DB5823">
        <w:rPr>
          <w:rFonts w:ascii="Times New Roman" w:hAnsi="Times New Roman"/>
          <w:sz w:val="24"/>
          <w:szCs w:val="24"/>
        </w:rPr>
        <w:t>3</w:t>
      </w:r>
      <w:r w:rsidR="00321D11">
        <w:rPr>
          <w:rFonts w:ascii="Times New Roman" w:hAnsi="Times New Roman"/>
          <w:sz w:val="24"/>
          <w:szCs w:val="24"/>
        </w:rPr>
        <w:t>9</w:t>
      </w:r>
      <w:r w:rsidRPr="00DB5823">
        <w:rPr>
          <w:rFonts w:ascii="Times New Roman" w:hAnsi="Times New Roman"/>
          <w:sz w:val="24"/>
          <w:szCs w:val="24"/>
        </w:rPr>
        <w:t xml:space="preserve"> </w:t>
      </w:r>
      <w:r w:rsidR="00321D11">
        <w:rPr>
          <w:rFonts w:ascii="Times New Roman" w:hAnsi="Times New Roman"/>
          <w:sz w:val="24"/>
          <w:szCs w:val="24"/>
        </w:rPr>
        <w:t xml:space="preserve"> </w:t>
      </w:r>
      <w:r w:rsidR="00321D11">
        <w:rPr>
          <w:rFonts w:ascii="Times New Roman" w:hAnsi="Times New Roman"/>
          <w:sz w:val="24"/>
          <w:szCs w:val="24"/>
        </w:rPr>
        <w:br/>
        <w:t xml:space="preserve">i  </w:t>
      </w:r>
      <w:r w:rsidR="00321D11" w:rsidRPr="00DB5823">
        <w:rPr>
          <w:rFonts w:ascii="Times New Roman" w:hAnsi="Times New Roman"/>
          <w:sz w:val="24"/>
          <w:szCs w:val="24"/>
        </w:rPr>
        <w:t>§</w:t>
      </w:r>
      <w:r w:rsidR="00321D11">
        <w:rPr>
          <w:rFonts w:ascii="Times New Roman" w:hAnsi="Times New Roman"/>
          <w:sz w:val="24"/>
          <w:szCs w:val="24"/>
        </w:rPr>
        <w:t xml:space="preserve"> </w:t>
      </w:r>
      <w:r w:rsidRPr="00DB5823">
        <w:rPr>
          <w:rFonts w:ascii="Times New Roman" w:hAnsi="Times New Roman"/>
          <w:sz w:val="24"/>
          <w:szCs w:val="24"/>
        </w:rPr>
        <w:t>4</w:t>
      </w:r>
      <w:r w:rsidR="00321D11">
        <w:rPr>
          <w:rFonts w:ascii="Times New Roman" w:hAnsi="Times New Roman"/>
          <w:sz w:val="24"/>
          <w:szCs w:val="24"/>
        </w:rPr>
        <w:t>0</w:t>
      </w:r>
      <w:r w:rsidRPr="00DB5823">
        <w:rPr>
          <w:rFonts w:ascii="Times New Roman" w:hAnsi="Times New Roman"/>
          <w:sz w:val="24"/>
          <w:szCs w:val="24"/>
        </w:rPr>
        <w:t xml:space="preserve"> </w:t>
      </w:r>
      <w:r w:rsidR="00321D11">
        <w:rPr>
          <w:rFonts w:ascii="Times New Roman" w:hAnsi="Times New Roman"/>
          <w:sz w:val="24"/>
          <w:szCs w:val="24"/>
        </w:rPr>
        <w:t xml:space="preserve">ust. 1 – 3 oraz ust. 5 – 8  </w:t>
      </w:r>
      <w:r w:rsidRPr="00DB5823">
        <w:rPr>
          <w:rFonts w:ascii="Times New Roman" w:hAnsi="Times New Roman"/>
          <w:sz w:val="24"/>
          <w:szCs w:val="24"/>
        </w:rPr>
        <w:t>statutu.</w:t>
      </w:r>
    </w:p>
    <w:p w:rsidR="00321D11" w:rsidRPr="00321D11" w:rsidRDefault="00321D11" w:rsidP="00321D11">
      <w:pPr>
        <w:pStyle w:val="Default"/>
        <w:jc w:val="center"/>
        <w:rPr>
          <w:color w:val="auto"/>
        </w:rPr>
      </w:pPr>
      <w:r w:rsidRPr="0038314E">
        <w:rPr>
          <w:b/>
          <w:bCs/>
          <w:color w:val="auto"/>
        </w:rPr>
        <w:t xml:space="preserve">§ </w:t>
      </w:r>
      <w:r>
        <w:rPr>
          <w:b/>
          <w:bCs/>
          <w:color w:val="auto"/>
        </w:rPr>
        <w:t>61</w:t>
      </w:r>
      <w:r w:rsidRPr="0038314E">
        <w:rPr>
          <w:b/>
          <w:bCs/>
          <w:color w:val="auto"/>
        </w:rPr>
        <w:t>.</w:t>
      </w:r>
    </w:p>
    <w:p w:rsidR="004916E2" w:rsidRDefault="00E75617" w:rsidP="004916E2">
      <w:pPr>
        <w:pStyle w:val="Akapitzlist"/>
        <w:numPr>
          <w:ilvl w:val="0"/>
          <w:numId w:val="181"/>
        </w:numPr>
        <w:spacing w:after="0" w:line="240" w:lineRule="auto"/>
        <w:jc w:val="both"/>
        <w:rPr>
          <w:rFonts w:ascii="Times New Roman" w:hAnsi="Times New Roman"/>
          <w:sz w:val="24"/>
          <w:szCs w:val="24"/>
        </w:rPr>
      </w:pPr>
      <w:r w:rsidRPr="00346058">
        <w:rPr>
          <w:rFonts w:ascii="Times New Roman" w:hAnsi="Times New Roman"/>
          <w:sz w:val="24"/>
          <w:szCs w:val="24"/>
        </w:rPr>
        <w:t>Uczeń może być nieprzygotowany do zajęć dwa razy w ciągu półrocza na lekcjach języka polskiego i matematyki, a na pozostałych przedmiotach jeden raz w ciągu półrocza.</w:t>
      </w:r>
    </w:p>
    <w:p w:rsidR="00346058" w:rsidRPr="004916E2" w:rsidRDefault="00E75617" w:rsidP="004916E2">
      <w:pPr>
        <w:pStyle w:val="Akapitzlist"/>
        <w:numPr>
          <w:ilvl w:val="0"/>
          <w:numId w:val="181"/>
        </w:numPr>
        <w:spacing w:after="0" w:line="240" w:lineRule="auto"/>
        <w:jc w:val="both"/>
        <w:rPr>
          <w:rFonts w:ascii="Times New Roman" w:hAnsi="Times New Roman"/>
          <w:sz w:val="24"/>
          <w:szCs w:val="24"/>
        </w:rPr>
      </w:pPr>
      <w:r w:rsidRPr="004916E2">
        <w:rPr>
          <w:rFonts w:ascii="Times New Roman" w:hAnsi="Times New Roman"/>
          <w:sz w:val="24"/>
          <w:szCs w:val="24"/>
        </w:rPr>
        <w:t>Uczeń, który nie pisze pracy klasowej lub sprawdzianu w miejsce oceny otrzymuje symbol „0” z wagą danej pracy pisemnej.</w:t>
      </w:r>
      <w:r w:rsidRPr="004916E2">
        <w:rPr>
          <w:rFonts w:ascii="Times New Roman" w:eastAsia="Times New Roman" w:hAnsi="Times New Roman"/>
          <w:sz w:val="24"/>
          <w:szCs w:val="24"/>
          <w:lang w:eastAsia="pl-PL"/>
        </w:rPr>
        <w:t xml:space="preserve"> Uczeń ma obowiązek do dwóch tygodni (po usprawiedliwionej nieobecności) zaliczyć pracę.</w:t>
      </w:r>
      <w:r w:rsidR="007A083A" w:rsidRPr="004916E2">
        <w:rPr>
          <w:rFonts w:ascii="Times New Roman" w:eastAsia="Times New Roman" w:hAnsi="Times New Roman"/>
          <w:sz w:val="24"/>
          <w:szCs w:val="24"/>
          <w:lang w:eastAsia="pl-PL"/>
        </w:rPr>
        <w:t xml:space="preserve"> Jeżeli uczeń nie przystąpi do zaliczenia pracy otrzymuje ocenę niedostateczną.</w:t>
      </w:r>
    </w:p>
    <w:p w:rsidR="00346058" w:rsidRDefault="00E75617" w:rsidP="009563AB">
      <w:pPr>
        <w:pStyle w:val="Akapitzlist"/>
        <w:numPr>
          <w:ilvl w:val="0"/>
          <w:numId w:val="181"/>
        </w:numPr>
        <w:spacing w:after="0" w:line="240" w:lineRule="auto"/>
        <w:jc w:val="both"/>
        <w:rPr>
          <w:rFonts w:ascii="Times New Roman" w:hAnsi="Times New Roman"/>
          <w:sz w:val="24"/>
          <w:szCs w:val="24"/>
        </w:rPr>
      </w:pPr>
      <w:r w:rsidRPr="00346058">
        <w:rPr>
          <w:rFonts w:ascii="Times New Roman" w:hAnsi="Times New Roman"/>
          <w:sz w:val="24"/>
          <w:szCs w:val="24"/>
        </w:rPr>
        <w:t>Wszystkie pisemne formy sprawdzania wiedzy powinny być poprawione i ocenione w ciągu 14 dni od ich napisania przez uczniów.</w:t>
      </w:r>
    </w:p>
    <w:p w:rsidR="00346058" w:rsidRDefault="00E75617" w:rsidP="009563AB">
      <w:pPr>
        <w:pStyle w:val="Akapitzlist"/>
        <w:numPr>
          <w:ilvl w:val="0"/>
          <w:numId w:val="181"/>
        </w:numPr>
        <w:spacing w:after="0" w:line="240" w:lineRule="auto"/>
        <w:jc w:val="both"/>
        <w:rPr>
          <w:rFonts w:ascii="Times New Roman" w:hAnsi="Times New Roman"/>
          <w:sz w:val="24"/>
          <w:szCs w:val="24"/>
        </w:rPr>
      </w:pPr>
      <w:r w:rsidRPr="00346058">
        <w:rPr>
          <w:rFonts w:ascii="Times New Roman" w:hAnsi="Times New Roman"/>
          <w:sz w:val="24"/>
          <w:szCs w:val="24"/>
        </w:rPr>
        <w:t xml:space="preserve">Uczeń ma prawo poprawić ocenę z pracy klasowej </w:t>
      </w:r>
      <w:r w:rsidR="00603B53">
        <w:rPr>
          <w:rFonts w:ascii="Times New Roman" w:hAnsi="Times New Roman"/>
          <w:sz w:val="24"/>
          <w:szCs w:val="24"/>
        </w:rPr>
        <w:t xml:space="preserve">i sprawdzianu </w:t>
      </w:r>
      <w:r w:rsidRPr="00346058">
        <w:rPr>
          <w:rFonts w:ascii="Times New Roman" w:hAnsi="Times New Roman"/>
          <w:sz w:val="24"/>
          <w:szCs w:val="24"/>
        </w:rPr>
        <w:t>(niedostateczną, dopuszczającą i dostateczną) do dwóch tygodni z wyjątkiem miesięcy klasyfikacyjnych (styczeń, czerwiec) po otrzymaniu sprawdzonej pracy na warunkach określonych przez nauczyciela przedmiotu ujętych w kryteriach oceniania z przedmiotu. Prace pisemne można poprawiać tylko jeden raz.</w:t>
      </w:r>
    </w:p>
    <w:p w:rsidR="00346058" w:rsidRDefault="00E75617" w:rsidP="009563AB">
      <w:pPr>
        <w:pStyle w:val="Akapitzlist"/>
        <w:numPr>
          <w:ilvl w:val="0"/>
          <w:numId w:val="181"/>
        </w:numPr>
        <w:spacing w:after="0" w:line="240" w:lineRule="auto"/>
        <w:jc w:val="both"/>
        <w:rPr>
          <w:rFonts w:ascii="Times New Roman" w:hAnsi="Times New Roman"/>
          <w:sz w:val="24"/>
          <w:szCs w:val="24"/>
        </w:rPr>
      </w:pPr>
      <w:r w:rsidRPr="00346058">
        <w:rPr>
          <w:rFonts w:ascii="Times New Roman" w:hAnsi="Times New Roman"/>
          <w:sz w:val="24"/>
          <w:szCs w:val="24"/>
        </w:rPr>
        <w:t>Ocena poprawiona jest wpisywana w dzienniku z wagą o jeden mniejszą niż ocena poprawiana, która zostaje wzięta w nawias.</w:t>
      </w:r>
    </w:p>
    <w:p w:rsidR="00346058" w:rsidRDefault="00E75617" w:rsidP="009563AB">
      <w:pPr>
        <w:pStyle w:val="Akapitzlist"/>
        <w:numPr>
          <w:ilvl w:val="0"/>
          <w:numId w:val="181"/>
        </w:numPr>
        <w:spacing w:after="0" w:line="240" w:lineRule="auto"/>
        <w:jc w:val="both"/>
        <w:rPr>
          <w:rFonts w:ascii="Times New Roman" w:hAnsi="Times New Roman"/>
          <w:sz w:val="24"/>
          <w:szCs w:val="24"/>
        </w:rPr>
      </w:pPr>
      <w:r w:rsidRPr="00346058">
        <w:rPr>
          <w:rFonts w:ascii="Times New Roman" w:hAnsi="Times New Roman"/>
          <w:sz w:val="24"/>
          <w:szCs w:val="24"/>
        </w:rPr>
        <w:t>Przy ustalaniu oceny rocznej (śród</w:t>
      </w:r>
      <w:r w:rsidR="00321D11" w:rsidRPr="00346058">
        <w:rPr>
          <w:rFonts w:ascii="Times New Roman" w:hAnsi="Times New Roman"/>
          <w:sz w:val="24"/>
          <w:szCs w:val="24"/>
        </w:rPr>
        <w:t>rocznej</w:t>
      </w:r>
      <w:r w:rsidRPr="00346058">
        <w:rPr>
          <w:rFonts w:ascii="Times New Roman" w:hAnsi="Times New Roman"/>
          <w:sz w:val="24"/>
          <w:szCs w:val="24"/>
        </w:rPr>
        <w:t>)</w:t>
      </w:r>
      <w:r w:rsidRPr="00346058">
        <w:rPr>
          <w:rFonts w:ascii="Times New Roman" w:hAnsi="Times New Roman"/>
          <w:color w:val="00B050"/>
          <w:sz w:val="24"/>
          <w:szCs w:val="24"/>
        </w:rPr>
        <w:t xml:space="preserve"> </w:t>
      </w:r>
      <w:r w:rsidRPr="00346058">
        <w:rPr>
          <w:rFonts w:ascii="Times New Roman" w:hAnsi="Times New Roman"/>
          <w:sz w:val="24"/>
          <w:szCs w:val="24"/>
        </w:rPr>
        <w:t xml:space="preserve">nie przewiduje się sprawdzianu zaliczeniowego (nie ma tzw. </w:t>
      </w:r>
      <w:r w:rsidR="006F7A52">
        <w:rPr>
          <w:rFonts w:ascii="Times New Roman" w:hAnsi="Times New Roman"/>
          <w:sz w:val="24"/>
          <w:szCs w:val="24"/>
        </w:rPr>
        <w:t>„</w:t>
      </w:r>
      <w:r w:rsidRPr="00346058">
        <w:rPr>
          <w:rFonts w:ascii="Times New Roman" w:hAnsi="Times New Roman"/>
          <w:sz w:val="24"/>
          <w:szCs w:val="24"/>
        </w:rPr>
        <w:t>zdawania”).</w:t>
      </w:r>
    </w:p>
    <w:p w:rsidR="00346058" w:rsidRDefault="00E75617" w:rsidP="009563AB">
      <w:pPr>
        <w:pStyle w:val="Akapitzlist"/>
        <w:numPr>
          <w:ilvl w:val="0"/>
          <w:numId w:val="181"/>
        </w:numPr>
        <w:spacing w:after="0" w:line="240" w:lineRule="auto"/>
        <w:jc w:val="both"/>
        <w:rPr>
          <w:rFonts w:ascii="Times New Roman" w:hAnsi="Times New Roman"/>
          <w:sz w:val="24"/>
          <w:szCs w:val="24"/>
        </w:rPr>
      </w:pPr>
      <w:r w:rsidRPr="00346058">
        <w:rPr>
          <w:rFonts w:ascii="Times New Roman" w:hAnsi="Times New Roman"/>
          <w:sz w:val="24"/>
          <w:szCs w:val="24"/>
        </w:rPr>
        <w:t>Uczeń po przebyciu kilkudniowej choroby (powyżej 3 dni) ma obowiązek w ciągu dwóch tygodni uzupełnić wiadomości.</w:t>
      </w:r>
    </w:p>
    <w:p w:rsidR="00346058" w:rsidRDefault="00E75617" w:rsidP="009563AB">
      <w:pPr>
        <w:pStyle w:val="Akapitzlist"/>
        <w:numPr>
          <w:ilvl w:val="0"/>
          <w:numId w:val="181"/>
        </w:numPr>
        <w:spacing w:after="0" w:line="240" w:lineRule="auto"/>
        <w:jc w:val="both"/>
        <w:rPr>
          <w:rFonts w:ascii="Times New Roman" w:hAnsi="Times New Roman"/>
          <w:sz w:val="24"/>
          <w:szCs w:val="24"/>
        </w:rPr>
      </w:pPr>
      <w:r w:rsidRPr="00346058">
        <w:rPr>
          <w:rFonts w:ascii="Times New Roman" w:hAnsi="Times New Roman"/>
          <w:sz w:val="24"/>
          <w:szCs w:val="24"/>
        </w:rPr>
        <w:t>Brak zadania domowego bądź zeszytu ćwiczeń, czy zeszytu przedmiotowego może być podstawą do ustalenia bieżącej oceny niedostatecznej z danego przedmiotu.</w:t>
      </w:r>
    </w:p>
    <w:p w:rsidR="00346058" w:rsidRDefault="00E75617" w:rsidP="009563AB">
      <w:pPr>
        <w:pStyle w:val="Akapitzlist"/>
        <w:numPr>
          <w:ilvl w:val="0"/>
          <w:numId w:val="181"/>
        </w:numPr>
        <w:spacing w:after="0" w:line="240" w:lineRule="auto"/>
        <w:jc w:val="both"/>
        <w:rPr>
          <w:rFonts w:ascii="Times New Roman" w:hAnsi="Times New Roman"/>
          <w:sz w:val="24"/>
          <w:szCs w:val="24"/>
        </w:rPr>
      </w:pPr>
      <w:r w:rsidRPr="00346058">
        <w:rPr>
          <w:rFonts w:ascii="Times New Roman" w:hAnsi="Times New Roman"/>
          <w:sz w:val="24"/>
          <w:szCs w:val="24"/>
        </w:rPr>
        <w:t>Za wykonanie dodatkowych prac nadobowiązkowych nauczyciel może wystawić uczniowi ocenę celującą, bardzo dobrą lub dobrą, brak lub źle wykonana praca nadobowiązkowa nie może być podstawą do ustalenia uczniowi oceny niedostatecznej, dopuszczającej lub dostatecznej.</w:t>
      </w:r>
    </w:p>
    <w:p w:rsidR="00E75617" w:rsidRPr="00346058" w:rsidRDefault="00E75617" w:rsidP="009563AB">
      <w:pPr>
        <w:pStyle w:val="Akapitzlist"/>
        <w:numPr>
          <w:ilvl w:val="0"/>
          <w:numId w:val="181"/>
        </w:numPr>
        <w:spacing w:after="0" w:line="240" w:lineRule="auto"/>
        <w:jc w:val="both"/>
        <w:rPr>
          <w:rFonts w:ascii="Times New Roman" w:hAnsi="Times New Roman"/>
          <w:sz w:val="24"/>
          <w:szCs w:val="24"/>
        </w:rPr>
      </w:pPr>
      <w:r w:rsidRPr="00346058">
        <w:rPr>
          <w:rFonts w:ascii="Times New Roman" w:hAnsi="Times New Roman"/>
          <w:sz w:val="24"/>
          <w:szCs w:val="24"/>
        </w:rPr>
        <w:t>Przy ustalaniu ocen bieżących dopuszcza się zapisywanie ocen w notatnikach nauczycielskich w przypadku podziału oddziału na grupy. Zobowiązuje się nauczycieli do przeniesienia ocen do dziennika w ostatnim dniu bieżącego tygodnia.</w:t>
      </w:r>
    </w:p>
    <w:p w:rsidR="004916E2" w:rsidRDefault="004916E2" w:rsidP="004916E2">
      <w:pPr>
        <w:pStyle w:val="Default"/>
        <w:jc w:val="center"/>
        <w:rPr>
          <w:b/>
          <w:bCs/>
          <w:color w:val="auto"/>
        </w:rPr>
      </w:pPr>
    </w:p>
    <w:p w:rsidR="00346058" w:rsidRPr="00346058" w:rsidRDefault="00346058" w:rsidP="004916E2">
      <w:pPr>
        <w:pStyle w:val="Default"/>
        <w:jc w:val="center"/>
        <w:rPr>
          <w:color w:val="auto"/>
        </w:rPr>
      </w:pPr>
      <w:r w:rsidRPr="0038314E">
        <w:rPr>
          <w:b/>
          <w:bCs/>
          <w:color w:val="auto"/>
        </w:rPr>
        <w:t xml:space="preserve">§ </w:t>
      </w:r>
      <w:r>
        <w:rPr>
          <w:b/>
          <w:bCs/>
          <w:color w:val="auto"/>
        </w:rPr>
        <w:t>6</w:t>
      </w:r>
      <w:r w:rsidR="00501CB0">
        <w:rPr>
          <w:b/>
          <w:bCs/>
          <w:color w:val="auto"/>
        </w:rPr>
        <w:t>2</w:t>
      </w:r>
      <w:r w:rsidRPr="0038314E">
        <w:rPr>
          <w:b/>
          <w:bCs/>
          <w:color w:val="auto"/>
        </w:rPr>
        <w:t>.</w:t>
      </w:r>
    </w:p>
    <w:p w:rsidR="00E75617" w:rsidRPr="00346058" w:rsidRDefault="00E75617" w:rsidP="009563AB">
      <w:pPr>
        <w:pStyle w:val="Akapitzlist"/>
        <w:numPr>
          <w:ilvl w:val="0"/>
          <w:numId w:val="182"/>
        </w:numPr>
        <w:spacing w:after="0" w:line="240" w:lineRule="auto"/>
        <w:jc w:val="both"/>
        <w:rPr>
          <w:rFonts w:ascii="Times New Roman" w:hAnsi="Times New Roman"/>
          <w:sz w:val="24"/>
          <w:szCs w:val="24"/>
        </w:rPr>
      </w:pPr>
      <w:r w:rsidRPr="00346058">
        <w:rPr>
          <w:rFonts w:ascii="Times New Roman" w:hAnsi="Times New Roman"/>
          <w:sz w:val="24"/>
          <w:szCs w:val="24"/>
        </w:rPr>
        <w:t>Ustala się następujące ogólne kryteria ocen:</w:t>
      </w:r>
    </w:p>
    <w:p w:rsidR="00E75617" w:rsidRPr="00A73F12" w:rsidRDefault="00E75617" w:rsidP="009563AB">
      <w:pPr>
        <w:numPr>
          <w:ilvl w:val="0"/>
          <w:numId w:val="134"/>
        </w:numPr>
        <w:spacing w:after="0" w:line="240" w:lineRule="auto"/>
        <w:jc w:val="both"/>
        <w:rPr>
          <w:rFonts w:ascii="Times New Roman" w:hAnsi="Times New Roman"/>
          <w:sz w:val="24"/>
          <w:szCs w:val="24"/>
        </w:rPr>
      </w:pPr>
      <w:r w:rsidRPr="00A73F12">
        <w:rPr>
          <w:rFonts w:ascii="Times New Roman" w:hAnsi="Times New Roman"/>
          <w:sz w:val="24"/>
          <w:szCs w:val="24"/>
        </w:rPr>
        <w:t xml:space="preserve">stopień celujący otrzymuje uczeń, który: </w:t>
      </w:r>
    </w:p>
    <w:p w:rsidR="00E75617" w:rsidRPr="00A73F12" w:rsidRDefault="00E75617" w:rsidP="009563AB">
      <w:pPr>
        <w:numPr>
          <w:ilvl w:val="0"/>
          <w:numId w:val="135"/>
        </w:numPr>
        <w:spacing w:after="0" w:line="240" w:lineRule="auto"/>
        <w:jc w:val="both"/>
        <w:rPr>
          <w:rFonts w:ascii="Times New Roman" w:hAnsi="Times New Roman"/>
          <w:sz w:val="24"/>
          <w:szCs w:val="24"/>
        </w:rPr>
      </w:pPr>
      <w:r w:rsidRPr="00A73F12">
        <w:rPr>
          <w:rFonts w:ascii="Times New Roman" w:hAnsi="Times New Roman"/>
          <w:sz w:val="24"/>
          <w:szCs w:val="24"/>
        </w:rPr>
        <w:t>opanuje w pełni wszystkie wiadomości i umiejętności  z podstawy programowej, samodzielnie i twórczo rozwija swoje uzdolnienia;</w:t>
      </w:r>
    </w:p>
    <w:p w:rsidR="00E75617" w:rsidRPr="00A73F12" w:rsidRDefault="00E75617" w:rsidP="009563AB">
      <w:pPr>
        <w:numPr>
          <w:ilvl w:val="0"/>
          <w:numId w:val="135"/>
        </w:numPr>
        <w:spacing w:after="0" w:line="240" w:lineRule="auto"/>
        <w:jc w:val="both"/>
        <w:rPr>
          <w:rFonts w:ascii="Times New Roman" w:hAnsi="Times New Roman"/>
          <w:sz w:val="24"/>
          <w:szCs w:val="24"/>
        </w:rPr>
      </w:pPr>
      <w:r w:rsidRPr="00A73F12">
        <w:rPr>
          <w:rFonts w:ascii="Times New Roman" w:hAnsi="Times New Roman"/>
          <w:sz w:val="24"/>
          <w:szCs w:val="24"/>
        </w:rPr>
        <w:t xml:space="preserve">biegle posługuje się wiadomościami w rozwiązywaniu problemów teoretycznych lub praktycznych z podstawy programowej,  proponuje rozwiązania nietypowe, </w:t>
      </w:r>
    </w:p>
    <w:p w:rsidR="00E75617" w:rsidRPr="00A73F12" w:rsidRDefault="00E75617" w:rsidP="009563AB">
      <w:pPr>
        <w:numPr>
          <w:ilvl w:val="0"/>
          <w:numId w:val="135"/>
        </w:numPr>
        <w:spacing w:after="0" w:line="240" w:lineRule="auto"/>
        <w:jc w:val="both"/>
        <w:rPr>
          <w:rFonts w:ascii="Times New Roman" w:hAnsi="Times New Roman"/>
          <w:sz w:val="24"/>
          <w:szCs w:val="24"/>
        </w:rPr>
      </w:pPr>
      <w:r w:rsidRPr="00A73F12">
        <w:rPr>
          <w:rFonts w:ascii="Times New Roman" w:hAnsi="Times New Roman"/>
          <w:sz w:val="24"/>
          <w:szCs w:val="24"/>
        </w:rPr>
        <w:lastRenderedPageBreak/>
        <w:t>osiąga sukcesy w konkursach interdyscyplinarnych i przedmiotowych, konkursach artystycznych, w zawodach sportowych i innych, kwalifikuje się do finałów na szczeblu międzyszkolnym, wojewódzkim (regionalnym), krajowym lub posiada inne porównywalne osiągnięcia;</w:t>
      </w:r>
    </w:p>
    <w:p w:rsidR="00E75617" w:rsidRPr="00A73F12" w:rsidRDefault="00E75617" w:rsidP="009563AB">
      <w:pPr>
        <w:numPr>
          <w:ilvl w:val="0"/>
          <w:numId w:val="134"/>
        </w:numPr>
        <w:spacing w:after="0" w:line="240" w:lineRule="auto"/>
        <w:jc w:val="both"/>
        <w:rPr>
          <w:rFonts w:ascii="Times New Roman" w:hAnsi="Times New Roman"/>
          <w:sz w:val="24"/>
          <w:szCs w:val="24"/>
        </w:rPr>
      </w:pPr>
      <w:r w:rsidRPr="00A73F12">
        <w:rPr>
          <w:rFonts w:ascii="Times New Roman" w:hAnsi="Times New Roman"/>
          <w:sz w:val="24"/>
          <w:szCs w:val="24"/>
        </w:rPr>
        <w:t>stopień bardzo dobry otrzymuje uczeń, który:</w:t>
      </w:r>
    </w:p>
    <w:p w:rsidR="00E75617" w:rsidRPr="00A73F12" w:rsidRDefault="00E75617" w:rsidP="009563AB">
      <w:pPr>
        <w:numPr>
          <w:ilvl w:val="0"/>
          <w:numId w:val="136"/>
        </w:numPr>
        <w:spacing w:after="0" w:line="240" w:lineRule="auto"/>
        <w:jc w:val="both"/>
        <w:rPr>
          <w:rFonts w:ascii="Times New Roman" w:hAnsi="Times New Roman"/>
          <w:sz w:val="24"/>
          <w:szCs w:val="24"/>
        </w:rPr>
      </w:pPr>
      <w:r w:rsidRPr="00A73F12">
        <w:rPr>
          <w:rFonts w:ascii="Times New Roman" w:hAnsi="Times New Roman"/>
          <w:sz w:val="24"/>
          <w:szCs w:val="24"/>
        </w:rPr>
        <w:t>opanował pełny zakres wiedzy i umiejętności określony w podstawie programowej;</w:t>
      </w:r>
    </w:p>
    <w:p w:rsidR="00E75617" w:rsidRPr="00A73F12" w:rsidRDefault="00E75617" w:rsidP="009563AB">
      <w:pPr>
        <w:numPr>
          <w:ilvl w:val="0"/>
          <w:numId w:val="136"/>
        </w:numPr>
        <w:spacing w:after="0" w:line="240" w:lineRule="auto"/>
        <w:jc w:val="both"/>
        <w:rPr>
          <w:rFonts w:ascii="Times New Roman" w:hAnsi="Times New Roman"/>
          <w:sz w:val="24"/>
          <w:szCs w:val="24"/>
        </w:rPr>
      </w:pPr>
      <w:r w:rsidRPr="00A73F12">
        <w:rPr>
          <w:rFonts w:ascii="Times New Roman" w:hAnsi="Times New Roman"/>
          <w:sz w:val="24"/>
          <w:szCs w:val="24"/>
        </w:rPr>
        <w:t>sprawnie posługuje się zdobytymi wiadomo</w:t>
      </w:r>
      <w:r>
        <w:rPr>
          <w:rFonts w:ascii="Times New Roman" w:hAnsi="Times New Roman"/>
          <w:sz w:val="24"/>
          <w:szCs w:val="24"/>
        </w:rPr>
        <w:t xml:space="preserve">ściami, rozwiązuje samodzielnie </w:t>
      </w:r>
      <w:r w:rsidRPr="00A73F12">
        <w:rPr>
          <w:rFonts w:ascii="Times New Roman" w:hAnsi="Times New Roman"/>
          <w:sz w:val="24"/>
          <w:szCs w:val="24"/>
        </w:rPr>
        <w:t>problemy teoretyczne i praktyczne ujęte w</w:t>
      </w:r>
      <w:r w:rsidRPr="00A73F12">
        <w:t xml:space="preserve"> </w:t>
      </w:r>
      <w:r w:rsidRPr="00A73F12">
        <w:rPr>
          <w:rFonts w:ascii="Times New Roman" w:hAnsi="Times New Roman"/>
          <w:sz w:val="24"/>
          <w:szCs w:val="24"/>
        </w:rPr>
        <w:t>podstawie programowej, potrafi zastosować posiadaną wiedze do rozwiązywania zadań i problemów w nowych sytuacjach;</w:t>
      </w:r>
    </w:p>
    <w:p w:rsidR="00E75617" w:rsidRPr="00A73F12" w:rsidRDefault="00E75617" w:rsidP="009563AB">
      <w:pPr>
        <w:numPr>
          <w:ilvl w:val="0"/>
          <w:numId w:val="134"/>
        </w:numPr>
        <w:spacing w:after="0" w:line="240" w:lineRule="auto"/>
        <w:jc w:val="both"/>
        <w:rPr>
          <w:rFonts w:ascii="Times New Roman" w:hAnsi="Times New Roman"/>
          <w:sz w:val="24"/>
          <w:szCs w:val="24"/>
        </w:rPr>
      </w:pPr>
      <w:r w:rsidRPr="00A73F12">
        <w:rPr>
          <w:rFonts w:ascii="Times New Roman" w:hAnsi="Times New Roman"/>
          <w:sz w:val="24"/>
          <w:szCs w:val="24"/>
        </w:rPr>
        <w:t>stopień dobry otrzymuje uczeń, który:</w:t>
      </w:r>
    </w:p>
    <w:p w:rsidR="00E75617" w:rsidRPr="00A73F12" w:rsidRDefault="00E75617" w:rsidP="009563AB">
      <w:pPr>
        <w:numPr>
          <w:ilvl w:val="0"/>
          <w:numId w:val="137"/>
        </w:numPr>
        <w:spacing w:after="0" w:line="240" w:lineRule="auto"/>
        <w:jc w:val="both"/>
        <w:rPr>
          <w:rFonts w:ascii="Times New Roman" w:hAnsi="Times New Roman"/>
          <w:sz w:val="24"/>
          <w:szCs w:val="24"/>
        </w:rPr>
      </w:pPr>
      <w:r w:rsidRPr="00A73F12">
        <w:rPr>
          <w:rFonts w:ascii="Times New Roman" w:hAnsi="Times New Roman"/>
          <w:sz w:val="24"/>
          <w:szCs w:val="24"/>
        </w:rPr>
        <w:t xml:space="preserve">opanował zdecydowaną większość wiadomości określonych w podstawie programowej </w:t>
      </w:r>
      <w:r w:rsidR="00346058">
        <w:rPr>
          <w:rFonts w:ascii="Times New Roman" w:hAnsi="Times New Roman"/>
          <w:sz w:val="24"/>
          <w:szCs w:val="24"/>
        </w:rPr>
        <w:br/>
      </w:r>
      <w:r w:rsidRPr="00A73F12">
        <w:rPr>
          <w:rFonts w:ascii="Times New Roman" w:hAnsi="Times New Roman"/>
          <w:sz w:val="24"/>
          <w:szCs w:val="24"/>
        </w:rPr>
        <w:t>i właściwie je stosuje,</w:t>
      </w:r>
    </w:p>
    <w:p w:rsidR="00E75617" w:rsidRPr="00A73F12" w:rsidRDefault="00E75617" w:rsidP="009563AB">
      <w:pPr>
        <w:numPr>
          <w:ilvl w:val="0"/>
          <w:numId w:val="137"/>
        </w:numPr>
        <w:spacing w:after="0" w:line="240" w:lineRule="auto"/>
        <w:jc w:val="both"/>
        <w:rPr>
          <w:rFonts w:ascii="Times New Roman" w:hAnsi="Times New Roman"/>
          <w:sz w:val="24"/>
          <w:szCs w:val="24"/>
        </w:rPr>
      </w:pPr>
      <w:r w:rsidRPr="00A73F12">
        <w:rPr>
          <w:rFonts w:ascii="Times New Roman" w:hAnsi="Times New Roman"/>
          <w:sz w:val="24"/>
          <w:szCs w:val="24"/>
        </w:rPr>
        <w:t>rozwiązuje (wykonuje) samodzielnie typowe zadania teoretyczne lub praktyczne;</w:t>
      </w:r>
    </w:p>
    <w:p w:rsidR="00E75617" w:rsidRPr="00A73F12" w:rsidRDefault="00E75617" w:rsidP="009563AB">
      <w:pPr>
        <w:numPr>
          <w:ilvl w:val="0"/>
          <w:numId w:val="134"/>
        </w:numPr>
        <w:spacing w:after="0" w:line="240" w:lineRule="auto"/>
        <w:jc w:val="both"/>
        <w:rPr>
          <w:rFonts w:ascii="Times New Roman" w:hAnsi="Times New Roman"/>
          <w:sz w:val="24"/>
          <w:szCs w:val="24"/>
        </w:rPr>
      </w:pPr>
      <w:r w:rsidRPr="00A73F12">
        <w:rPr>
          <w:rFonts w:ascii="Times New Roman" w:hAnsi="Times New Roman"/>
          <w:sz w:val="24"/>
          <w:szCs w:val="24"/>
        </w:rPr>
        <w:t>stopień dostateczny otrzymuje uczeń, który:</w:t>
      </w:r>
    </w:p>
    <w:p w:rsidR="00E75617" w:rsidRPr="00A73F12" w:rsidRDefault="00E75617" w:rsidP="009563AB">
      <w:pPr>
        <w:numPr>
          <w:ilvl w:val="0"/>
          <w:numId w:val="138"/>
        </w:numPr>
        <w:spacing w:after="0" w:line="240" w:lineRule="auto"/>
        <w:jc w:val="both"/>
        <w:rPr>
          <w:rFonts w:ascii="Times New Roman" w:hAnsi="Times New Roman"/>
          <w:sz w:val="24"/>
          <w:szCs w:val="24"/>
        </w:rPr>
      </w:pPr>
      <w:r w:rsidRPr="00A73F12">
        <w:rPr>
          <w:rFonts w:ascii="Times New Roman" w:hAnsi="Times New Roman"/>
          <w:sz w:val="24"/>
          <w:szCs w:val="24"/>
        </w:rPr>
        <w:t>opanował wiadomości i umiejętności określone w podstawie programowej;</w:t>
      </w:r>
    </w:p>
    <w:p w:rsidR="00E75617" w:rsidRPr="00A73F12" w:rsidRDefault="006F7A52" w:rsidP="009563AB">
      <w:pPr>
        <w:numPr>
          <w:ilvl w:val="0"/>
          <w:numId w:val="138"/>
        </w:numPr>
        <w:spacing w:after="0" w:line="240" w:lineRule="auto"/>
        <w:jc w:val="both"/>
        <w:rPr>
          <w:rFonts w:ascii="Times New Roman" w:hAnsi="Times New Roman"/>
          <w:sz w:val="24"/>
          <w:szCs w:val="24"/>
        </w:rPr>
      </w:pPr>
      <w:r>
        <w:rPr>
          <w:rFonts w:ascii="Times New Roman" w:hAnsi="Times New Roman"/>
          <w:sz w:val="24"/>
          <w:szCs w:val="24"/>
        </w:rPr>
        <w:t>rozwiązuje (</w:t>
      </w:r>
      <w:r w:rsidR="00E75617" w:rsidRPr="00A73F12">
        <w:rPr>
          <w:rFonts w:ascii="Times New Roman" w:hAnsi="Times New Roman"/>
          <w:sz w:val="24"/>
          <w:szCs w:val="24"/>
        </w:rPr>
        <w:t>wykonuje) typowe zadania teoretyczne lub praktyczne o średnim stopniu trudności;</w:t>
      </w:r>
    </w:p>
    <w:p w:rsidR="00E75617" w:rsidRPr="00A73F12" w:rsidRDefault="00E75617" w:rsidP="009563AB">
      <w:pPr>
        <w:numPr>
          <w:ilvl w:val="0"/>
          <w:numId w:val="138"/>
        </w:numPr>
        <w:spacing w:after="0" w:line="240" w:lineRule="auto"/>
        <w:jc w:val="both"/>
        <w:rPr>
          <w:rFonts w:ascii="Times New Roman" w:hAnsi="Times New Roman"/>
          <w:sz w:val="24"/>
          <w:szCs w:val="24"/>
        </w:rPr>
      </w:pPr>
      <w:r w:rsidRPr="00A73F12">
        <w:rPr>
          <w:rFonts w:ascii="Times New Roman" w:hAnsi="Times New Roman"/>
          <w:sz w:val="24"/>
          <w:szCs w:val="24"/>
        </w:rPr>
        <w:t>często popełnia błędy, korzysta z pomocy nauczyciela przy rozwiązywaniu różnych problemów;</w:t>
      </w:r>
    </w:p>
    <w:p w:rsidR="00E75617" w:rsidRPr="00A73F12" w:rsidRDefault="00E75617" w:rsidP="009563AB">
      <w:pPr>
        <w:numPr>
          <w:ilvl w:val="0"/>
          <w:numId w:val="134"/>
        </w:numPr>
        <w:spacing w:after="0" w:line="240" w:lineRule="auto"/>
        <w:jc w:val="both"/>
        <w:rPr>
          <w:rFonts w:ascii="Times New Roman" w:hAnsi="Times New Roman"/>
          <w:sz w:val="24"/>
          <w:szCs w:val="24"/>
        </w:rPr>
      </w:pPr>
      <w:r w:rsidRPr="00A73F12">
        <w:rPr>
          <w:rFonts w:ascii="Times New Roman" w:hAnsi="Times New Roman"/>
          <w:sz w:val="24"/>
          <w:szCs w:val="24"/>
        </w:rPr>
        <w:t>stopień dopuszczający otrzymuje uczeń, który:</w:t>
      </w:r>
    </w:p>
    <w:p w:rsidR="00E75617" w:rsidRPr="00A73F12" w:rsidRDefault="00E75617" w:rsidP="009563AB">
      <w:pPr>
        <w:numPr>
          <w:ilvl w:val="0"/>
          <w:numId w:val="139"/>
        </w:numPr>
        <w:spacing w:after="0" w:line="240" w:lineRule="auto"/>
        <w:jc w:val="both"/>
        <w:rPr>
          <w:rFonts w:ascii="Times New Roman" w:hAnsi="Times New Roman"/>
          <w:sz w:val="24"/>
          <w:szCs w:val="24"/>
        </w:rPr>
      </w:pPr>
      <w:r w:rsidRPr="00A73F12">
        <w:rPr>
          <w:rFonts w:ascii="Times New Roman" w:hAnsi="Times New Roman"/>
          <w:sz w:val="24"/>
          <w:szCs w:val="24"/>
        </w:rPr>
        <w:t xml:space="preserve">ma braki w opanowaniu wiadomości i umiejętności określone w podstawie programowej, ale braki te nie przekreślają możliwości uzyskania przez ucznia podstawowej wiedzy </w:t>
      </w:r>
      <w:r w:rsidR="00346058">
        <w:rPr>
          <w:rFonts w:ascii="Times New Roman" w:hAnsi="Times New Roman"/>
          <w:sz w:val="24"/>
          <w:szCs w:val="24"/>
        </w:rPr>
        <w:br/>
      </w:r>
      <w:r w:rsidRPr="00A73F12">
        <w:rPr>
          <w:rFonts w:ascii="Times New Roman" w:hAnsi="Times New Roman"/>
          <w:sz w:val="24"/>
          <w:szCs w:val="24"/>
        </w:rPr>
        <w:t>z danego przedmiotu w ciągu dalszej nauki;</w:t>
      </w:r>
    </w:p>
    <w:p w:rsidR="00E75617" w:rsidRPr="00A73F12" w:rsidRDefault="00E75617" w:rsidP="009563AB">
      <w:pPr>
        <w:numPr>
          <w:ilvl w:val="0"/>
          <w:numId w:val="139"/>
        </w:numPr>
        <w:spacing w:after="0" w:line="240" w:lineRule="auto"/>
        <w:jc w:val="both"/>
        <w:rPr>
          <w:rFonts w:ascii="Times New Roman" w:hAnsi="Times New Roman"/>
          <w:sz w:val="24"/>
          <w:szCs w:val="24"/>
        </w:rPr>
      </w:pPr>
      <w:r w:rsidRPr="00A73F12">
        <w:rPr>
          <w:rFonts w:ascii="Times New Roman" w:hAnsi="Times New Roman"/>
          <w:sz w:val="24"/>
          <w:szCs w:val="24"/>
        </w:rPr>
        <w:t>rozwiązuje przy pomocy nauczyciela zadania teorety</w:t>
      </w:r>
      <w:r w:rsidR="00603B53">
        <w:rPr>
          <w:rFonts w:ascii="Times New Roman" w:hAnsi="Times New Roman"/>
          <w:sz w:val="24"/>
          <w:szCs w:val="24"/>
        </w:rPr>
        <w:t xml:space="preserve">czne i praktyczne o niewielkim </w:t>
      </w:r>
      <w:r w:rsidRPr="00A73F12">
        <w:rPr>
          <w:rFonts w:ascii="Times New Roman" w:hAnsi="Times New Roman"/>
          <w:sz w:val="24"/>
          <w:szCs w:val="24"/>
        </w:rPr>
        <w:t>stopniu trudności.</w:t>
      </w:r>
    </w:p>
    <w:p w:rsidR="00E75617" w:rsidRPr="00A73F12" w:rsidRDefault="00E75617" w:rsidP="009563AB">
      <w:pPr>
        <w:numPr>
          <w:ilvl w:val="0"/>
          <w:numId w:val="134"/>
        </w:numPr>
        <w:spacing w:after="0" w:line="240" w:lineRule="auto"/>
        <w:jc w:val="both"/>
        <w:rPr>
          <w:rFonts w:ascii="Times New Roman" w:hAnsi="Times New Roman"/>
          <w:sz w:val="24"/>
          <w:szCs w:val="24"/>
        </w:rPr>
      </w:pPr>
      <w:r w:rsidRPr="00A73F12">
        <w:rPr>
          <w:rFonts w:ascii="Times New Roman" w:hAnsi="Times New Roman"/>
          <w:sz w:val="24"/>
          <w:szCs w:val="24"/>
        </w:rPr>
        <w:t>stopień niedostateczny otrzymuje uczeń, który:</w:t>
      </w:r>
    </w:p>
    <w:p w:rsidR="00E75617" w:rsidRPr="00A73F12" w:rsidRDefault="00E75617" w:rsidP="009563AB">
      <w:pPr>
        <w:numPr>
          <w:ilvl w:val="0"/>
          <w:numId w:val="140"/>
        </w:numPr>
        <w:spacing w:after="0" w:line="240" w:lineRule="auto"/>
        <w:jc w:val="both"/>
        <w:rPr>
          <w:rFonts w:ascii="Times New Roman" w:hAnsi="Times New Roman"/>
          <w:sz w:val="24"/>
          <w:szCs w:val="24"/>
        </w:rPr>
      </w:pPr>
      <w:r w:rsidRPr="00A73F12">
        <w:rPr>
          <w:rFonts w:ascii="Times New Roman" w:hAnsi="Times New Roman"/>
          <w:sz w:val="24"/>
          <w:szCs w:val="24"/>
        </w:rPr>
        <w:t>nie opanował wiadomości i umiejętności określonych w podstawie programowej, a braki w wiadomościach i umiejętnościach uniemożliwiają dalsze zdobywanie wiedzy z tego przedmiotu,</w:t>
      </w:r>
    </w:p>
    <w:p w:rsidR="00E75617" w:rsidRDefault="00E75617" w:rsidP="009563AB">
      <w:pPr>
        <w:numPr>
          <w:ilvl w:val="0"/>
          <w:numId w:val="140"/>
        </w:numPr>
        <w:spacing w:after="0" w:line="240" w:lineRule="auto"/>
        <w:jc w:val="both"/>
        <w:rPr>
          <w:rFonts w:ascii="Times New Roman" w:hAnsi="Times New Roman"/>
          <w:sz w:val="24"/>
          <w:szCs w:val="24"/>
        </w:rPr>
      </w:pPr>
      <w:r w:rsidRPr="00A73F12">
        <w:rPr>
          <w:rFonts w:ascii="Times New Roman" w:hAnsi="Times New Roman"/>
          <w:sz w:val="24"/>
          <w:szCs w:val="24"/>
        </w:rPr>
        <w:t>nie jest w stanie nawet przy pomocy i pod kierunkiem nauczyciela rozwiązać (wykonać) zadań o niewielkim (elementarnym) stopniu trudności.</w:t>
      </w:r>
    </w:p>
    <w:p w:rsidR="00501CB0" w:rsidRDefault="00E75617" w:rsidP="009563AB">
      <w:pPr>
        <w:pStyle w:val="Akapitzlist"/>
        <w:numPr>
          <w:ilvl w:val="0"/>
          <w:numId w:val="182"/>
        </w:numPr>
        <w:spacing w:after="0" w:line="240" w:lineRule="auto"/>
        <w:jc w:val="both"/>
        <w:rPr>
          <w:rFonts w:ascii="Times New Roman" w:hAnsi="Times New Roman"/>
          <w:sz w:val="24"/>
          <w:szCs w:val="24"/>
        </w:rPr>
      </w:pPr>
      <w:r w:rsidRPr="00501CB0">
        <w:rPr>
          <w:rFonts w:ascii="Times New Roman" w:hAnsi="Times New Roman"/>
          <w:sz w:val="24"/>
          <w:szCs w:val="24"/>
        </w:rPr>
        <w:t>Szczegółowe wymagania edukacyjne na poszczególne stopnie szkolne ze wszystkich obowiązkowych i dodatkowych zajęć edukacyjnych stanowi odrębny dokument.</w:t>
      </w:r>
    </w:p>
    <w:p w:rsidR="00501CB0" w:rsidRDefault="00E75617" w:rsidP="009563AB">
      <w:pPr>
        <w:pStyle w:val="Akapitzlist"/>
        <w:numPr>
          <w:ilvl w:val="0"/>
          <w:numId w:val="182"/>
        </w:numPr>
        <w:spacing w:after="0" w:line="240" w:lineRule="auto"/>
        <w:jc w:val="both"/>
        <w:rPr>
          <w:rFonts w:ascii="Times New Roman" w:hAnsi="Times New Roman"/>
          <w:sz w:val="24"/>
          <w:szCs w:val="24"/>
        </w:rPr>
      </w:pPr>
      <w:r w:rsidRPr="00501CB0">
        <w:rPr>
          <w:rFonts w:ascii="Times New Roman" w:hAnsi="Times New Roman"/>
          <w:sz w:val="24"/>
          <w:szCs w:val="24"/>
        </w:rPr>
        <w:t>Roczne oceny klasyfikacyjne uwzględniają osiągnięcia edukacyjne ucznia w całym roku szkolnym.</w:t>
      </w:r>
    </w:p>
    <w:p w:rsidR="00E75617" w:rsidRPr="00501CB0" w:rsidRDefault="00E75617" w:rsidP="009563AB">
      <w:pPr>
        <w:pStyle w:val="Akapitzlist"/>
        <w:numPr>
          <w:ilvl w:val="0"/>
          <w:numId w:val="182"/>
        </w:numPr>
        <w:spacing w:after="0" w:line="240" w:lineRule="auto"/>
        <w:jc w:val="both"/>
        <w:rPr>
          <w:rFonts w:ascii="Times New Roman" w:hAnsi="Times New Roman"/>
          <w:sz w:val="24"/>
          <w:szCs w:val="24"/>
        </w:rPr>
      </w:pPr>
      <w:r w:rsidRPr="00501CB0">
        <w:rPr>
          <w:rFonts w:ascii="Times New Roman" w:hAnsi="Times New Roman"/>
          <w:sz w:val="24"/>
          <w:szCs w:val="24"/>
        </w:rPr>
        <w:t>Jeżeli w wyniku klasyfikacji śródrocznej stwierdzono u ucznia braki w osiągnięciach edukacyjnych mogące uniemożliwić kontynuację nauki w klasie programowo wyższej, szkoła jest zobowiązana zindywidualizować pracę z uczniem i w miarę możliwości stworzyć mu szansę uzupełnienia braków poprzez:</w:t>
      </w:r>
    </w:p>
    <w:p w:rsidR="00E75617" w:rsidRPr="008B4CA2" w:rsidRDefault="00E75617" w:rsidP="009563AB">
      <w:pPr>
        <w:numPr>
          <w:ilvl w:val="0"/>
          <w:numId w:val="141"/>
        </w:numPr>
        <w:spacing w:after="0" w:line="240" w:lineRule="auto"/>
        <w:jc w:val="both"/>
        <w:rPr>
          <w:rFonts w:ascii="Times New Roman" w:hAnsi="Times New Roman"/>
          <w:sz w:val="24"/>
          <w:szCs w:val="24"/>
        </w:rPr>
      </w:pPr>
      <w:r w:rsidRPr="008B4CA2">
        <w:rPr>
          <w:rFonts w:ascii="Times New Roman" w:hAnsi="Times New Roman"/>
          <w:sz w:val="24"/>
          <w:szCs w:val="24"/>
        </w:rPr>
        <w:t>pomoc koleżeńską;</w:t>
      </w:r>
    </w:p>
    <w:p w:rsidR="00E75617" w:rsidRPr="008B4CA2" w:rsidRDefault="00E75617" w:rsidP="009563AB">
      <w:pPr>
        <w:numPr>
          <w:ilvl w:val="0"/>
          <w:numId w:val="141"/>
        </w:numPr>
        <w:spacing w:after="0" w:line="240" w:lineRule="auto"/>
        <w:jc w:val="both"/>
        <w:rPr>
          <w:rFonts w:ascii="Times New Roman" w:hAnsi="Times New Roman"/>
          <w:sz w:val="24"/>
          <w:szCs w:val="24"/>
        </w:rPr>
      </w:pPr>
      <w:r w:rsidRPr="008B4CA2">
        <w:rPr>
          <w:rFonts w:ascii="Times New Roman" w:hAnsi="Times New Roman"/>
          <w:sz w:val="24"/>
          <w:szCs w:val="24"/>
        </w:rPr>
        <w:t>pomoc w uzupełnieniu braków w ramach zajęć świetlicowych;</w:t>
      </w:r>
    </w:p>
    <w:p w:rsidR="00E75617" w:rsidRPr="008B4CA2" w:rsidRDefault="00E75617" w:rsidP="009563AB">
      <w:pPr>
        <w:numPr>
          <w:ilvl w:val="0"/>
          <w:numId w:val="141"/>
        </w:numPr>
        <w:spacing w:after="0" w:line="240" w:lineRule="auto"/>
        <w:jc w:val="both"/>
        <w:rPr>
          <w:rFonts w:ascii="Times New Roman" w:hAnsi="Times New Roman"/>
          <w:sz w:val="24"/>
          <w:szCs w:val="24"/>
        </w:rPr>
      </w:pPr>
      <w:r w:rsidRPr="008B4CA2">
        <w:rPr>
          <w:rFonts w:ascii="Times New Roman" w:hAnsi="Times New Roman"/>
          <w:sz w:val="24"/>
          <w:szCs w:val="24"/>
        </w:rPr>
        <w:t>pracę z uczniem w ramach zajęć wyrównawczych;</w:t>
      </w:r>
    </w:p>
    <w:p w:rsidR="00E75617" w:rsidRDefault="00E75617" w:rsidP="009563AB">
      <w:pPr>
        <w:numPr>
          <w:ilvl w:val="0"/>
          <w:numId w:val="141"/>
        </w:numPr>
        <w:spacing w:after="0" w:line="240" w:lineRule="auto"/>
        <w:jc w:val="both"/>
        <w:rPr>
          <w:rFonts w:ascii="Times New Roman" w:hAnsi="Times New Roman"/>
          <w:sz w:val="24"/>
          <w:szCs w:val="24"/>
        </w:rPr>
      </w:pPr>
      <w:r w:rsidRPr="008B4CA2">
        <w:rPr>
          <w:rFonts w:ascii="Times New Roman" w:hAnsi="Times New Roman"/>
          <w:sz w:val="24"/>
          <w:szCs w:val="24"/>
        </w:rPr>
        <w:t>współpracę z poradnią psychologiczno-pedagogiczną.</w:t>
      </w:r>
    </w:p>
    <w:p w:rsidR="00E75617" w:rsidRPr="00501CB0" w:rsidRDefault="00E75617" w:rsidP="009563AB">
      <w:pPr>
        <w:pStyle w:val="Akapitzlist"/>
        <w:numPr>
          <w:ilvl w:val="0"/>
          <w:numId w:val="182"/>
        </w:numPr>
        <w:spacing w:after="0" w:line="240" w:lineRule="auto"/>
        <w:jc w:val="both"/>
        <w:rPr>
          <w:rFonts w:ascii="Times New Roman" w:hAnsi="Times New Roman"/>
          <w:sz w:val="24"/>
          <w:szCs w:val="24"/>
        </w:rPr>
      </w:pPr>
      <w:r w:rsidRPr="00501CB0">
        <w:rPr>
          <w:rFonts w:ascii="Times New Roman" w:hAnsi="Times New Roman"/>
          <w:sz w:val="24"/>
          <w:szCs w:val="24"/>
        </w:rPr>
        <w:t>Szczególnie wysokie osiągnięcia ucznia wpisuje się na świadectwie i do Kroniki Szkoły.</w:t>
      </w:r>
    </w:p>
    <w:p w:rsidR="00603B53" w:rsidRDefault="00603B53" w:rsidP="004916E2">
      <w:pPr>
        <w:pStyle w:val="Default"/>
        <w:rPr>
          <w:b/>
          <w:color w:val="auto"/>
        </w:rPr>
      </w:pPr>
    </w:p>
    <w:p w:rsidR="00E75617" w:rsidRDefault="00E75617" w:rsidP="008B20A1">
      <w:pPr>
        <w:pStyle w:val="Default"/>
        <w:jc w:val="center"/>
        <w:rPr>
          <w:b/>
          <w:color w:val="auto"/>
        </w:rPr>
      </w:pPr>
      <w:r w:rsidRPr="00A73F12">
        <w:rPr>
          <w:b/>
          <w:color w:val="auto"/>
        </w:rPr>
        <w:t xml:space="preserve">§ </w:t>
      </w:r>
      <w:r w:rsidR="00501CB0">
        <w:rPr>
          <w:b/>
          <w:color w:val="auto"/>
        </w:rPr>
        <w:t>63</w:t>
      </w:r>
      <w:r w:rsidRPr="00A73F12">
        <w:rPr>
          <w:b/>
          <w:color w:val="auto"/>
        </w:rPr>
        <w:t>.</w:t>
      </w:r>
    </w:p>
    <w:p w:rsidR="00E75617" w:rsidRDefault="00E75617" w:rsidP="009563AB">
      <w:pPr>
        <w:pStyle w:val="Default"/>
        <w:widowControl w:val="0"/>
        <w:numPr>
          <w:ilvl w:val="0"/>
          <w:numId w:val="143"/>
        </w:numPr>
        <w:jc w:val="both"/>
        <w:rPr>
          <w:color w:val="auto"/>
        </w:rPr>
      </w:pPr>
      <w:r w:rsidRPr="008565C9">
        <w:rPr>
          <w:color w:val="auto"/>
        </w:rPr>
        <w:t xml:space="preserve">Wymagania edukacyjne dostosowuje się do indywidualnych potrzeb rozwojowych </w:t>
      </w:r>
      <w:r w:rsidR="00501CB0">
        <w:rPr>
          <w:color w:val="auto"/>
        </w:rPr>
        <w:br/>
      </w:r>
      <w:r w:rsidRPr="008565C9">
        <w:rPr>
          <w:color w:val="auto"/>
        </w:rPr>
        <w:t xml:space="preserve">i edukacyjnych oraz możliwości psychofizycznych ucznia: </w:t>
      </w:r>
    </w:p>
    <w:p w:rsidR="00E75617" w:rsidRDefault="00E75617" w:rsidP="009563AB">
      <w:pPr>
        <w:pStyle w:val="Default"/>
        <w:widowControl w:val="0"/>
        <w:numPr>
          <w:ilvl w:val="0"/>
          <w:numId w:val="142"/>
        </w:numPr>
        <w:jc w:val="both"/>
        <w:rPr>
          <w:color w:val="auto"/>
        </w:rPr>
      </w:pPr>
      <w:r w:rsidRPr="008565C9">
        <w:rPr>
          <w:color w:val="auto"/>
        </w:rPr>
        <w:t>posiadającego orzeczenie o potrzebie kształcenia specjalnego – na podstawie tego orzeczenia oraz ustaleń zawartych w indywidualnym programie edukacyjno-</w:t>
      </w:r>
      <w:r w:rsidRPr="008565C9">
        <w:rPr>
          <w:color w:val="auto"/>
        </w:rPr>
        <w:lastRenderedPageBreak/>
        <w:t>terapeutycznym;</w:t>
      </w:r>
    </w:p>
    <w:p w:rsidR="00E75617" w:rsidRPr="008565C9" w:rsidRDefault="00E75617" w:rsidP="009563AB">
      <w:pPr>
        <w:pStyle w:val="Default"/>
        <w:widowControl w:val="0"/>
        <w:numPr>
          <w:ilvl w:val="0"/>
          <w:numId w:val="142"/>
        </w:numPr>
        <w:jc w:val="both"/>
        <w:rPr>
          <w:color w:val="auto"/>
        </w:rPr>
      </w:pPr>
      <w:r w:rsidRPr="008565C9">
        <w:rPr>
          <w:color w:val="auto"/>
        </w:rPr>
        <w:t xml:space="preserve">posiadającego orzeczenie o potrzebie indywidualnego nauczania – na podstawie tego orzeczenia; </w:t>
      </w:r>
    </w:p>
    <w:p w:rsidR="00E75617" w:rsidRPr="00A73F12" w:rsidRDefault="00E75617" w:rsidP="009563AB">
      <w:pPr>
        <w:pStyle w:val="Default"/>
        <w:widowControl w:val="0"/>
        <w:numPr>
          <w:ilvl w:val="0"/>
          <w:numId w:val="142"/>
        </w:numPr>
        <w:jc w:val="both"/>
        <w:rPr>
          <w:color w:val="auto"/>
        </w:rPr>
      </w:pPr>
      <w:r w:rsidRPr="00A73F12">
        <w:rPr>
          <w:color w:val="auto"/>
        </w:rPr>
        <w:t xml:space="preserve">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 </w:t>
      </w:r>
    </w:p>
    <w:p w:rsidR="00E75617" w:rsidRDefault="00E75617" w:rsidP="009563AB">
      <w:pPr>
        <w:pStyle w:val="Default"/>
        <w:widowControl w:val="0"/>
        <w:numPr>
          <w:ilvl w:val="0"/>
          <w:numId w:val="142"/>
        </w:numPr>
        <w:jc w:val="both"/>
        <w:rPr>
          <w:color w:val="auto"/>
        </w:rPr>
      </w:pPr>
      <w:r w:rsidRPr="008565C9">
        <w:rPr>
          <w:color w:val="auto"/>
        </w:rPr>
        <w:t>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w:t>
      </w:r>
    </w:p>
    <w:p w:rsidR="00E75617" w:rsidRPr="008565C9" w:rsidRDefault="00E75617" w:rsidP="009563AB">
      <w:pPr>
        <w:pStyle w:val="Default"/>
        <w:widowControl w:val="0"/>
        <w:numPr>
          <w:ilvl w:val="0"/>
          <w:numId w:val="142"/>
        </w:numPr>
        <w:jc w:val="both"/>
        <w:rPr>
          <w:color w:val="auto"/>
        </w:rPr>
      </w:pPr>
      <w:r w:rsidRPr="008565C9">
        <w:rPr>
          <w:color w:val="auto"/>
        </w:rPr>
        <w:t>posiadającego opinię lekarza o ograniczonych możliwościach wykonywania przez ucznia określonych ćwiczeń fizycznych na zajęciach wychowania fizycznego – na podstawie tej opinii.</w:t>
      </w:r>
    </w:p>
    <w:p w:rsidR="00E75617" w:rsidRDefault="00E75617" w:rsidP="008B20A1">
      <w:pPr>
        <w:spacing w:after="0" w:line="240" w:lineRule="auto"/>
        <w:jc w:val="center"/>
        <w:rPr>
          <w:rFonts w:ascii="Times New Roman" w:hAnsi="Times New Roman"/>
          <w:sz w:val="24"/>
          <w:szCs w:val="24"/>
        </w:rPr>
      </w:pPr>
      <w:r w:rsidRPr="00A73F12">
        <w:rPr>
          <w:rFonts w:ascii="Times New Roman" w:hAnsi="Times New Roman"/>
          <w:b/>
          <w:sz w:val="24"/>
          <w:szCs w:val="24"/>
        </w:rPr>
        <w:t xml:space="preserve">§ </w:t>
      </w:r>
      <w:r>
        <w:rPr>
          <w:rFonts w:ascii="Times New Roman" w:hAnsi="Times New Roman"/>
          <w:b/>
          <w:sz w:val="24"/>
          <w:szCs w:val="24"/>
        </w:rPr>
        <w:t>6</w:t>
      </w:r>
      <w:r w:rsidR="00501CB0">
        <w:rPr>
          <w:rFonts w:ascii="Times New Roman" w:hAnsi="Times New Roman"/>
          <w:b/>
          <w:sz w:val="24"/>
          <w:szCs w:val="24"/>
        </w:rPr>
        <w:t>4</w:t>
      </w:r>
      <w:r w:rsidRPr="00A73F12">
        <w:rPr>
          <w:rFonts w:ascii="Times New Roman" w:hAnsi="Times New Roman"/>
          <w:sz w:val="24"/>
          <w:szCs w:val="24"/>
        </w:rPr>
        <w:t>.</w:t>
      </w:r>
    </w:p>
    <w:p w:rsidR="00E75617" w:rsidRPr="00A73F12" w:rsidRDefault="00E75617" w:rsidP="009563AB">
      <w:pPr>
        <w:numPr>
          <w:ilvl w:val="0"/>
          <w:numId w:val="144"/>
        </w:numPr>
        <w:spacing w:after="0" w:line="240" w:lineRule="auto"/>
        <w:jc w:val="both"/>
        <w:rPr>
          <w:rFonts w:ascii="Times New Roman" w:hAnsi="Times New Roman"/>
          <w:sz w:val="24"/>
          <w:szCs w:val="24"/>
        </w:rPr>
      </w:pPr>
      <w:r w:rsidRPr="00A73F12">
        <w:rPr>
          <w:rFonts w:ascii="Times New Roman" w:hAnsi="Times New Roman"/>
          <w:sz w:val="24"/>
          <w:szCs w:val="24"/>
        </w:rPr>
        <w:t>Dyrektor szkoły zwalnia ucznia z wykonywanych ćwiczeń fizycznych na zajęciach wychowania fizycznego, na podstawie opinii o ograniczonych możliwościach wykonywania przez ucznia tych ćwiczeń, wydanej przez lekarza, na czas określony w tej opinii.</w:t>
      </w:r>
    </w:p>
    <w:p w:rsidR="00E75617" w:rsidRPr="00A73F12" w:rsidRDefault="00E75617" w:rsidP="009563AB">
      <w:pPr>
        <w:numPr>
          <w:ilvl w:val="0"/>
          <w:numId w:val="144"/>
        </w:numPr>
        <w:spacing w:after="0" w:line="240" w:lineRule="auto"/>
        <w:jc w:val="both"/>
        <w:rPr>
          <w:rFonts w:ascii="Times New Roman" w:hAnsi="Times New Roman"/>
          <w:sz w:val="24"/>
          <w:szCs w:val="24"/>
        </w:rPr>
      </w:pPr>
      <w:r w:rsidRPr="00A73F12">
        <w:rPr>
          <w:rFonts w:ascii="Times New Roman" w:hAnsi="Times New Roman"/>
          <w:sz w:val="24"/>
          <w:szCs w:val="24"/>
        </w:rPr>
        <w:t>Dyrektor szkoły zwalnia ucznia z realizacji zajęć wychowania fizycznego, zajęć komputerowych lub informatyki na podstawie opinii o braku możliwości uczestniczenia ucznia w tych zajęciach, wydanej przez lekarza, na czas określony w tej opinii.</w:t>
      </w:r>
    </w:p>
    <w:p w:rsidR="00E75617" w:rsidRPr="00A73F12" w:rsidRDefault="00E75617" w:rsidP="009563AB">
      <w:pPr>
        <w:numPr>
          <w:ilvl w:val="0"/>
          <w:numId w:val="144"/>
        </w:numPr>
        <w:spacing w:after="0" w:line="240" w:lineRule="auto"/>
        <w:jc w:val="both"/>
        <w:rPr>
          <w:rFonts w:ascii="Times New Roman" w:hAnsi="Times New Roman"/>
          <w:sz w:val="24"/>
          <w:szCs w:val="24"/>
        </w:rPr>
      </w:pPr>
      <w:r w:rsidRPr="00A73F12">
        <w:rPr>
          <w:rFonts w:ascii="Times New Roman" w:hAnsi="Times New Roman"/>
          <w:sz w:val="24"/>
          <w:szCs w:val="24"/>
        </w:rPr>
        <w:t>Jeżeli okres zwolnienia ucznia z realizacji zajęć, o których mowa w ust.2, uniemożliwia ustalenie śródrocznej lub rocznej oceny klasyfikacyjnej  w dokumentacji przebiegu nauczania zamiast oceny klasyfikacyjnej wpisuje się „zwolniony” albo „zwolniona”.</w:t>
      </w:r>
    </w:p>
    <w:p w:rsidR="00E75617" w:rsidRPr="00A73F12" w:rsidRDefault="00E75617" w:rsidP="00E75617">
      <w:pPr>
        <w:spacing w:after="0" w:line="240" w:lineRule="auto"/>
        <w:jc w:val="both"/>
        <w:rPr>
          <w:rFonts w:ascii="Times New Roman" w:hAnsi="Times New Roman"/>
          <w:sz w:val="24"/>
          <w:szCs w:val="24"/>
        </w:rPr>
      </w:pPr>
    </w:p>
    <w:p w:rsidR="00E75617" w:rsidRDefault="00E75617" w:rsidP="008B20A1">
      <w:pPr>
        <w:spacing w:after="0" w:line="240" w:lineRule="auto"/>
        <w:jc w:val="center"/>
        <w:rPr>
          <w:rFonts w:ascii="Times New Roman" w:hAnsi="Times New Roman"/>
          <w:sz w:val="24"/>
          <w:szCs w:val="24"/>
        </w:rPr>
      </w:pPr>
      <w:r w:rsidRPr="00A73F12">
        <w:rPr>
          <w:rFonts w:ascii="Times New Roman" w:hAnsi="Times New Roman"/>
          <w:b/>
          <w:sz w:val="24"/>
          <w:szCs w:val="24"/>
        </w:rPr>
        <w:t xml:space="preserve">§ </w:t>
      </w:r>
      <w:r>
        <w:rPr>
          <w:rFonts w:ascii="Times New Roman" w:hAnsi="Times New Roman"/>
          <w:b/>
          <w:sz w:val="24"/>
          <w:szCs w:val="24"/>
        </w:rPr>
        <w:t>6</w:t>
      </w:r>
      <w:r w:rsidR="00501CB0">
        <w:rPr>
          <w:rFonts w:ascii="Times New Roman" w:hAnsi="Times New Roman"/>
          <w:b/>
          <w:sz w:val="24"/>
          <w:szCs w:val="24"/>
        </w:rPr>
        <w:t>5.</w:t>
      </w:r>
    </w:p>
    <w:p w:rsidR="00E75617" w:rsidRPr="004916E2" w:rsidRDefault="00E75617" w:rsidP="004916E2">
      <w:pPr>
        <w:pStyle w:val="Akapitzlist"/>
        <w:numPr>
          <w:ilvl w:val="0"/>
          <w:numId w:val="202"/>
        </w:numPr>
        <w:spacing w:after="0" w:line="240" w:lineRule="auto"/>
        <w:rPr>
          <w:rFonts w:ascii="Times New Roman" w:hAnsi="Times New Roman"/>
          <w:sz w:val="24"/>
          <w:szCs w:val="24"/>
        </w:rPr>
      </w:pPr>
      <w:r w:rsidRPr="004916E2">
        <w:rPr>
          <w:rFonts w:ascii="Times New Roman" w:hAnsi="Times New Roman"/>
          <w:sz w:val="24"/>
          <w:szCs w:val="24"/>
        </w:rPr>
        <w:t xml:space="preserve">Uczeń podlega klasyfikacji: </w:t>
      </w:r>
    </w:p>
    <w:p w:rsidR="00E75617" w:rsidRDefault="00E75617" w:rsidP="009563AB">
      <w:pPr>
        <w:numPr>
          <w:ilvl w:val="0"/>
          <w:numId w:val="146"/>
        </w:numPr>
        <w:autoSpaceDE w:val="0"/>
        <w:autoSpaceDN w:val="0"/>
        <w:adjustRightInd w:val="0"/>
        <w:spacing w:after="0" w:line="240" w:lineRule="auto"/>
        <w:jc w:val="both"/>
        <w:rPr>
          <w:rFonts w:ascii="Times New Roman" w:hAnsi="Times New Roman"/>
          <w:sz w:val="24"/>
          <w:szCs w:val="24"/>
        </w:rPr>
      </w:pPr>
      <w:r w:rsidRPr="00B97D53">
        <w:rPr>
          <w:rFonts w:ascii="Times New Roman" w:hAnsi="Times New Roman"/>
          <w:sz w:val="24"/>
          <w:szCs w:val="24"/>
        </w:rPr>
        <w:t>śródrocznej i rocznej;</w:t>
      </w:r>
    </w:p>
    <w:p w:rsidR="00E75617" w:rsidRPr="00B97D53" w:rsidRDefault="00E75617" w:rsidP="009563AB">
      <w:pPr>
        <w:numPr>
          <w:ilvl w:val="0"/>
          <w:numId w:val="146"/>
        </w:numPr>
        <w:autoSpaceDE w:val="0"/>
        <w:autoSpaceDN w:val="0"/>
        <w:adjustRightInd w:val="0"/>
        <w:spacing w:after="0" w:line="240" w:lineRule="auto"/>
        <w:jc w:val="both"/>
        <w:rPr>
          <w:rFonts w:ascii="Times New Roman" w:hAnsi="Times New Roman"/>
          <w:sz w:val="24"/>
          <w:szCs w:val="24"/>
        </w:rPr>
      </w:pPr>
      <w:r w:rsidRPr="00B97D53">
        <w:rPr>
          <w:rFonts w:ascii="Times New Roman" w:hAnsi="Times New Roman"/>
          <w:sz w:val="24"/>
          <w:szCs w:val="24"/>
        </w:rPr>
        <w:t xml:space="preserve">końcowej. </w:t>
      </w:r>
    </w:p>
    <w:p w:rsidR="00E75617" w:rsidRDefault="00E75617" w:rsidP="009563AB">
      <w:pPr>
        <w:numPr>
          <w:ilvl w:val="0"/>
          <w:numId w:val="145"/>
        </w:numPr>
        <w:autoSpaceDE w:val="0"/>
        <w:autoSpaceDN w:val="0"/>
        <w:adjustRightInd w:val="0"/>
        <w:spacing w:after="0" w:line="240" w:lineRule="auto"/>
        <w:jc w:val="both"/>
        <w:rPr>
          <w:rFonts w:ascii="Times New Roman" w:hAnsi="Times New Roman"/>
          <w:sz w:val="24"/>
          <w:szCs w:val="24"/>
        </w:rPr>
      </w:pPr>
      <w:r w:rsidRPr="00B97D53">
        <w:rPr>
          <w:rFonts w:ascii="Times New Roman" w:hAnsi="Times New Roman"/>
          <w:sz w:val="24"/>
          <w:szCs w:val="24"/>
        </w:rPr>
        <w:t xml:space="preserve">Klasyfikacja śródroczna polega na okresowym podsumowaniu osiągnięć edukacyjnych ucznia z zajęć edukacyjnych i zachowania ucznia oraz ustaleniu śródrocznych ocen klasyfikacyjnych z tych zajęć i śródrocznej oceny klasyfikacyjnej zachowania. </w:t>
      </w:r>
    </w:p>
    <w:p w:rsidR="00E75617" w:rsidRDefault="00E75617" w:rsidP="009563AB">
      <w:pPr>
        <w:numPr>
          <w:ilvl w:val="0"/>
          <w:numId w:val="145"/>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Klasyfikacja roczna polega na podsumowaniu osiągnięć edukacyjnych ucznia z zajęć edukacyjnych i zachowania ucznia w danym roku szkolnym oraz ustaleniu rocznych ocen klasyfikacyjnych z tych zajęć i rocznej oceny klasyfikacyjnej zachowania.</w:t>
      </w:r>
    </w:p>
    <w:p w:rsidR="00E75617" w:rsidRDefault="00E75617" w:rsidP="009563AB">
      <w:pPr>
        <w:numPr>
          <w:ilvl w:val="0"/>
          <w:numId w:val="145"/>
        </w:numPr>
        <w:autoSpaceDE w:val="0"/>
        <w:autoSpaceDN w:val="0"/>
        <w:adjustRightInd w:val="0"/>
        <w:spacing w:after="0" w:line="240" w:lineRule="auto"/>
        <w:jc w:val="both"/>
        <w:rPr>
          <w:rFonts w:ascii="Times New Roman" w:hAnsi="Times New Roman"/>
          <w:sz w:val="24"/>
          <w:szCs w:val="24"/>
        </w:rPr>
      </w:pPr>
      <w:r w:rsidRPr="00B97D53">
        <w:rPr>
          <w:rFonts w:ascii="Times New Roman" w:hAnsi="Times New Roman"/>
          <w:sz w:val="24"/>
          <w:szCs w:val="24"/>
        </w:rPr>
        <w:t xml:space="preserve">Na klasyfikację końcową składają się: </w:t>
      </w:r>
    </w:p>
    <w:p w:rsidR="00E75617" w:rsidRDefault="00E75617" w:rsidP="009563AB">
      <w:pPr>
        <w:numPr>
          <w:ilvl w:val="0"/>
          <w:numId w:val="147"/>
        </w:numPr>
        <w:autoSpaceDE w:val="0"/>
        <w:autoSpaceDN w:val="0"/>
        <w:adjustRightInd w:val="0"/>
        <w:spacing w:after="0" w:line="240" w:lineRule="auto"/>
        <w:jc w:val="both"/>
        <w:rPr>
          <w:rFonts w:ascii="Times New Roman" w:hAnsi="Times New Roman"/>
          <w:sz w:val="24"/>
          <w:szCs w:val="24"/>
        </w:rPr>
      </w:pPr>
      <w:r w:rsidRPr="00B97D53">
        <w:rPr>
          <w:rFonts w:ascii="Times New Roman" w:hAnsi="Times New Roman"/>
          <w:sz w:val="24"/>
          <w:szCs w:val="24"/>
        </w:rPr>
        <w:t xml:space="preserve">roczne oceny klasyfikacyjne z zajęć edukacyjnych, ustalone odpowiednio w klasie programowo najwyższej oraz </w:t>
      </w:r>
    </w:p>
    <w:p w:rsidR="00E75617" w:rsidRPr="00A73F12" w:rsidRDefault="00E75617" w:rsidP="009563AB">
      <w:pPr>
        <w:numPr>
          <w:ilvl w:val="0"/>
          <w:numId w:val="147"/>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roczne oceny klasyfikacyjne z zajęć edukacyjnych, których realizacja zakończyła się odpowiednio w klasach programowo niższych w szkole danego typu, oraz </w:t>
      </w:r>
    </w:p>
    <w:p w:rsidR="00E75617" w:rsidRDefault="00E75617" w:rsidP="009563AB">
      <w:pPr>
        <w:numPr>
          <w:ilvl w:val="0"/>
          <w:numId w:val="147"/>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roczna ocena klasyfikacyjna zachowania ustalona w klasie programowo najwyższej. </w:t>
      </w:r>
    </w:p>
    <w:p w:rsidR="00E75617" w:rsidRDefault="00E75617" w:rsidP="009563AB">
      <w:pPr>
        <w:numPr>
          <w:ilvl w:val="0"/>
          <w:numId w:val="145"/>
        </w:numPr>
        <w:autoSpaceDE w:val="0"/>
        <w:autoSpaceDN w:val="0"/>
        <w:adjustRightInd w:val="0"/>
        <w:spacing w:after="0" w:line="240" w:lineRule="auto"/>
        <w:jc w:val="both"/>
        <w:rPr>
          <w:rFonts w:ascii="Times New Roman" w:hAnsi="Times New Roman"/>
          <w:sz w:val="24"/>
          <w:szCs w:val="24"/>
        </w:rPr>
      </w:pPr>
      <w:r w:rsidRPr="00B97D53">
        <w:rPr>
          <w:rFonts w:ascii="Times New Roman" w:hAnsi="Times New Roman"/>
          <w:sz w:val="24"/>
          <w:szCs w:val="24"/>
        </w:rPr>
        <w:t xml:space="preserve">Oceny klasyfikacyjne z zajęć edukacyjnych nie mają wpływu na ocenę klasyfikacyjną zachowania. </w:t>
      </w:r>
    </w:p>
    <w:p w:rsidR="00E75617" w:rsidRPr="00B97D53" w:rsidRDefault="00E75617" w:rsidP="009563AB">
      <w:pPr>
        <w:numPr>
          <w:ilvl w:val="0"/>
          <w:numId w:val="145"/>
        </w:numPr>
        <w:autoSpaceDE w:val="0"/>
        <w:autoSpaceDN w:val="0"/>
        <w:adjustRightInd w:val="0"/>
        <w:spacing w:after="0" w:line="240" w:lineRule="auto"/>
        <w:jc w:val="both"/>
        <w:rPr>
          <w:rFonts w:ascii="Times New Roman" w:hAnsi="Times New Roman"/>
          <w:sz w:val="24"/>
          <w:szCs w:val="24"/>
        </w:rPr>
      </w:pPr>
      <w:r w:rsidRPr="00B97D53">
        <w:rPr>
          <w:rFonts w:ascii="Times New Roman" w:hAnsi="Times New Roman"/>
          <w:sz w:val="24"/>
          <w:szCs w:val="24"/>
        </w:rPr>
        <w:t xml:space="preserve">Ocena klasyfikacyjna zachowania nie ma wpływu na: </w:t>
      </w:r>
    </w:p>
    <w:p w:rsidR="00E75617" w:rsidRDefault="00E75617" w:rsidP="009563AB">
      <w:pPr>
        <w:numPr>
          <w:ilvl w:val="0"/>
          <w:numId w:val="148"/>
        </w:numPr>
        <w:autoSpaceDE w:val="0"/>
        <w:autoSpaceDN w:val="0"/>
        <w:adjustRightInd w:val="0"/>
        <w:spacing w:after="0" w:line="240" w:lineRule="auto"/>
        <w:jc w:val="both"/>
        <w:rPr>
          <w:rFonts w:ascii="Times New Roman" w:hAnsi="Times New Roman"/>
          <w:sz w:val="24"/>
          <w:szCs w:val="24"/>
        </w:rPr>
      </w:pPr>
      <w:r w:rsidRPr="00B97D53">
        <w:rPr>
          <w:rFonts w:ascii="Times New Roman" w:hAnsi="Times New Roman"/>
          <w:sz w:val="24"/>
          <w:szCs w:val="24"/>
        </w:rPr>
        <w:t xml:space="preserve">oceny klasyfikacyjne z zajęć edukacyjnych; </w:t>
      </w:r>
    </w:p>
    <w:p w:rsidR="00E75617" w:rsidRDefault="00E75617" w:rsidP="009563AB">
      <w:pPr>
        <w:numPr>
          <w:ilvl w:val="0"/>
          <w:numId w:val="14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w:t>
      </w:r>
      <w:r w:rsidRPr="00B97D53">
        <w:rPr>
          <w:rFonts w:ascii="Times New Roman" w:hAnsi="Times New Roman"/>
          <w:sz w:val="24"/>
          <w:szCs w:val="24"/>
        </w:rPr>
        <w:t>romocję do klasy programowo</w:t>
      </w:r>
      <w:r>
        <w:rPr>
          <w:rFonts w:ascii="Times New Roman" w:hAnsi="Times New Roman"/>
          <w:sz w:val="24"/>
          <w:szCs w:val="24"/>
        </w:rPr>
        <w:t xml:space="preserve"> wyższej lub ukończenie szkoły.</w:t>
      </w:r>
    </w:p>
    <w:p w:rsidR="00E75617" w:rsidRDefault="00E75617" w:rsidP="009563AB">
      <w:pPr>
        <w:numPr>
          <w:ilvl w:val="0"/>
          <w:numId w:val="145"/>
        </w:numPr>
        <w:autoSpaceDE w:val="0"/>
        <w:autoSpaceDN w:val="0"/>
        <w:adjustRightInd w:val="0"/>
        <w:spacing w:after="0" w:line="240" w:lineRule="auto"/>
        <w:jc w:val="both"/>
        <w:rPr>
          <w:rFonts w:ascii="Times New Roman" w:hAnsi="Times New Roman"/>
          <w:sz w:val="24"/>
          <w:szCs w:val="24"/>
        </w:rPr>
      </w:pPr>
      <w:r w:rsidRPr="00B97D53">
        <w:rPr>
          <w:rFonts w:ascii="Times New Roman" w:hAnsi="Times New Roman"/>
          <w:sz w:val="24"/>
          <w:szCs w:val="24"/>
        </w:rPr>
        <w:t xml:space="preserve">Uczniowi można ustalić ocenę klasyfikacyjną, co najmniej z 3 ocen bieżących ustalonych podczas kontroli poziomu wiedzy i umiejętności. </w:t>
      </w:r>
    </w:p>
    <w:p w:rsidR="00E75617" w:rsidRDefault="00E75617" w:rsidP="009563AB">
      <w:pPr>
        <w:numPr>
          <w:ilvl w:val="0"/>
          <w:numId w:val="145"/>
        </w:numPr>
        <w:spacing w:after="0" w:line="240" w:lineRule="auto"/>
        <w:jc w:val="both"/>
        <w:rPr>
          <w:rFonts w:ascii="Times New Roman" w:hAnsi="Times New Roman"/>
          <w:sz w:val="24"/>
          <w:szCs w:val="24"/>
        </w:rPr>
      </w:pPr>
      <w:r w:rsidRPr="00882F3D">
        <w:rPr>
          <w:rFonts w:ascii="Times New Roman" w:hAnsi="Times New Roman"/>
          <w:sz w:val="24"/>
          <w:szCs w:val="24"/>
        </w:rPr>
        <w:lastRenderedPageBreak/>
        <w:t xml:space="preserve">Ostateczne oceny śródroczne i roczne należy wystawić w dzienniku lekcyjnym na tydzień przed posiedzeniem klasyfikacyjnym </w:t>
      </w:r>
      <w:r w:rsidR="00C16631">
        <w:rPr>
          <w:rFonts w:ascii="Times New Roman" w:hAnsi="Times New Roman"/>
          <w:sz w:val="24"/>
          <w:szCs w:val="24"/>
        </w:rPr>
        <w:t>r</w:t>
      </w:r>
      <w:r w:rsidRPr="00882F3D">
        <w:rPr>
          <w:rFonts w:ascii="Times New Roman" w:hAnsi="Times New Roman"/>
          <w:sz w:val="24"/>
          <w:szCs w:val="24"/>
        </w:rPr>
        <w:t xml:space="preserve">ady </w:t>
      </w:r>
      <w:r w:rsidR="00C16631">
        <w:rPr>
          <w:rFonts w:ascii="Times New Roman" w:hAnsi="Times New Roman"/>
          <w:sz w:val="24"/>
          <w:szCs w:val="24"/>
        </w:rPr>
        <w:t>p</w:t>
      </w:r>
      <w:r w:rsidRPr="00882F3D">
        <w:rPr>
          <w:rFonts w:ascii="Times New Roman" w:hAnsi="Times New Roman"/>
          <w:sz w:val="24"/>
          <w:szCs w:val="24"/>
        </w:rPr>
        <w:t xml:space="preserve">edagogicznej. </w:t>
      </w:r>
    </w:p>
    <w:p w:rsidR="00E75617" w:rsidRPr="00882F3D" w:rsidRDefault="00E75617" w:rsidP="009563AB">
      <w:pPr>
        <w:numPr>
          <w:ilvl w:val="0"/>
          <w:numId w:val="145"/>
        </w:numPr>
        <w:spacing w:after="0" w:line="240" w:lineRule="auto"/>
        <w:jc w:val="both"/>
        <w:rPr>
          <w:rFonts w:ascii="Times New Roman" w:hAnsi="Times New Roman"/>
          <w:sz w:val="24"/>
          <w:szCs w:val="24"/>
        </w:rPr>
      </w:pPr>
      <w:r w:rsidRPr="00882F3D">
        <w:rPr>
          <w:rFonts w:ascii="Times New Roman" w:hAnsi="Times New Roman"/>
          <w:sz w:val="24"/>
          <w:szCs w:val="24"/>
        </w:rPr>
        <w:t xml:space="preserve">Na 1 miesiąc przed rocznym zebraniem klasyfikacyjnym </w:t>
      </w:r>
      <w:r w:rsidR="00303272">
        <w:rPr>
          <w:rFonts w:ascii="Times New Roman" w:hAnsi="Times New Roman"/>
          <w:sz w:val="24"/>
          <w:szCs w:val="24"/>
        </w:rPr>
        <w:t>r</w:t>
      </w:r>
      <w:r w:rsidRPr="00882F3D">
        <w:rPr>
          <w:rFonts w:ascii="Times New Roman" w:hAnsi="Times New Roman"/>
          <w:sz w:val="24"/>
          <w:szCs w:val="24"/>
        </w:rPr>
        <w:t xml:space="preserve">ady </w:t>
      </w:r>
      <w:r w:rsidR="00303272">
        <w:rPr>
          <w:rFonts w:ascii="Times New Roman" w:hAnsi="Times New Roman"/>
          <w:sz w:val="24"/>
          <w:szCs w:val="24"/>
        </w:rPr>
        <w:t>p</w:t>
      </w:r>
      <w:r w:rsidRPr="00882F3D">
        <w:rPr>
          <w:rFonts w:ascii="Times New Roman" w:hAnsi="Times New Roman"/>
          <w:sz w:val="24"/>
          <w:szCs w:val="24"/>
        </w:rPr>
        <w:t>edagogicznej nauczyciele i wychowawca oddziału informują o p</w:t>
      </w:r>
      <w:r w:rsidR="00603B53">
        <w:rPr>
          <w:rFonts w:ascii="Times New Roman" w:hAnsi="Times New Roman"/>
          <w:sz w:val="24"/>
          <w:szCs w:val="24"/>
        </w:rPr>
        <w:t xml:space="preserve">rzewidywanych rocznych ocenach </w:t>
      </w:r>
      <w:r w:rsidRPr="00882F3D">
        <w:rPr>
          <w:rFonts w:ascii="Times New Roman" w:hAnsi="Times New Roman"/>
          <w:sz w:val="24"/>
          <w:szCs w:val="24"/>
        </w:rPr>
        <w:t xml:space="preserve">z zajęć edukacyjnych i przewidywanej rocznej ocenie zachowania: </w:t>
      </w:r>
    </w:p>
    <w:p w:rsidR="00E75617" w:rsidRPr="00A73F12" w:rsidRDefault="00E75617" w:rsidP="009563AB">
      <w:pPr>
        <w:pStyle w:val="Akapitzlist"/>
        <w:numPr>
          <w:ilvl w:val="0"/>
          <w:numId w:val="15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ucznia na poszczególnych godzinach zajęć w rozmowie bezpośredniej z uczniami  z wpisem tematu lekcji do dziennika lekcyjnego; </w:t>
      </w:r>
    </w:p>
    <w:p w:rsidR="00E75617" w:rsidRDefault="00E75617" w:rsidP="009563AB">
      <w:pPr>
        <w:pStyle w:val="Akapitzlist"/>
        <w:numPr>
          <w:ilvl w:val="0"/>
          <w:numId w:val="15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rodziców ucznia w formie pisemnej w zeszy</w:t>
      </w:r>
      <w:r w:rsidR="00303272">
        <w:rPr>
          <w:rFonts w:ascii="Times New Roman" w:hAnsi="Times New Roman"/>
          <w:sz w:val="24"/>
          <w:szCs w:val="24"/>
        </w:rPr>
        <w:t>tach korespondencji z rodzicami,</w:t>
      </w:r>
      <w:r w:rsidRPr="00A73F12">
        <w:rPr>
          <w:rFonts w:ascii="Times New Roman" w:hAnsi="Times New Roman"/>
          <w:sz w:val="24"/>
          <w:szCs w:val="24"/>
        </w:rPr>
        <w:t xml:space="preserve"> </w:t>
      </w:r>
      <w:r w:rsidR="00303272">
        <w:rPr>
          <w:rFonts w:ascii="Times New Roman" w:hAnsi="Times New Roman"/>
          <w:sz w:val="24"/>
          <w:szCs w:val="24"/>
        </w:rPr>
        <w:t>r</w:t>
      </w:r>
      <w:r w:rsidRPr="00A73F12">
        <w:rPr>
          <w:rFonts w:ascii="Times New Roman" w:hAnsi="Times New Roman"/>
          <w:sz w:val="24"/>
          <w:szCs w:val="24"/>
        </w:rPr>
        <w:t>odzice powinni podpisać otrzymaną informację.</w:t>
      </w:r>
    </w:p>
    <w:p w:rsidR="00E75617" w:rsidRPr="00303272" w:rsidRDefault="00E75617" w:rsidP="009563AB">
      <w:pPr>
        <w:pStyle w:val="Akapitzlist"/>
        <w:numPr>
          <w:ilvl w:val="0"/>
          <w:numId w:val="145"/>
        </w:numPr>
        <w:autoSpaceDE w:val="0"/>
        <w:autoSpaceDN w:val="0"/>
        <w:adjustRightInd w:val="0"/>
        <w:spacing w:after="0" w:line="240" w:lineRule="auto"/>
        <w:jc w:val="both"/>
        <w:rPr>
          <w:rFonts w:ascii="Times New Roman" w:hAnsi="Times New Roman" w:cs="Times New Roman"/>
          <w:sz w:val="24"/>
          <w:szCs w:val="24"/>
        </w:rPr>
      </w:pPr>
      <w:r w:rsidRPr="004E444E">
        <w:rPr>
          <w:rFonts w:ascii="Times New Roman" w:hAnsi="Times New Roman"/>
          <w:sz w:val="24"/>
          <w:szCs w:val="24"/>
        </w:rPr>
        <w:t xml:space="preserve">Jeśli rodzice nie dopełnią ww. obowiązku, szkoła listem poleconym za zwrotnym </w:t>
      </w:r>
      <w:r w:rsidRPr="00303272">
        <w:rPr>
          <w:rFonts w:ascii="Times New Roman" w:hAnsi="Times New Roman" w:cs="Times New Roman"/>
          <w:sz w:val="24"/>
          <w:szCs w:val="24"/>
        </w:rPr>
        <w:t>potwierdzeniem odbioru przesyła pisemną informację o przewidywanych rocznych ocenach z zajęć edukacyjnych i przewidywanej rocznej ocenie zachowania na adres zamieszkania rodziców. Wysłanie do rodziców ucznia dwukrotnie listu poleconego za zwrotnym potwierdzeniem odbioru, który nie został odebrany przez rodziców uznaje się za doręczony (KPA)</w:t>
      </w:r>
    </w:p>
    <w:p w:rsidR="00E75617" w:rsidRPr="00303272" w:rsidRDefault="00E75617" w:rsidP="00303272">
      <w:pPr>
        <w:spacing w:after="0" w:line="240" w:lineRule="auto"/>
        <w:jc w:val="both"/>
        <w:rPr>
          <w:rFonts w:ascii="Times New Roman" w:hAnsi="Times New Roman" w:cs="Times New Roman"/>
          <w:sz w:val="24"/>
          <w:szCs w:val="24"/>
        </w:rPr>
      </w:pPr>
    </w:p>
    <w:p w:rsidR="00E75617" w:rsidRPr="00303272" w:rsidRDefault="00E75617" w:rsidP="008B20A1">
      <w:pPr>
        <w:spacing w:after="0" w:line="240" w:lineRule="auto"/>
        <w:jc w:val="center"/>
        <w:rPr>
          <w:rFonts w:ascii="Times New Roman" w:hAnsi="Times New Roman" w:cs="Times New Roman"/>
          <w:sz w:val="24"/>
          <w:szCs w:val="24"/>
        </w:rPr>
      </w:pPr>
      <w:r w:rsidRPr="00303272">
        <w:rPr>
          <w:rFonts w:ascii="Times New Roman" w:hAnsi="Times New Roman" w:cs="Times New Roman"/>
          <w:b/>
          <w:sz w:val="24"/>
          <w:szCs w:val="24"/>
        </w:rPr>
        <w:t>§ 6</w:t>
      </w:r>
      <w:r w:rsidR="00303272" w:rsidRPr="00303272">
        <w:rPr>
          <w:rFonts w:ascii="Times New Roman" w:hAnsi="Times New Roman" w:cs="Times New Roman"/>
          <w:b/>
          <w:sz w:val="24"/>
          <w:szCs w:val="24"/>
        </w:rPr>
        <w:t>6</w:t>
      </w:r>
      <w:r w:rsidRPr="00303272">
        <w:rPr>
          <w:rFonts w:ascii="Times New Roman" w:hAnsi="Times New Roman" w:cs="Times New Roman"/>
          <w:sz w:val="24"/>
          <w:szCs w:val="24"/>
        </w:rPr>
        <w:t>.</w:t>
      </w:r>
    </w:p>
    <w:p w:rsidR="00E75617" w:rsidRPr="00303272" w:rsidRDefault="00E75617" w:rsidP="009563AB">
      <w:pPr>
        <w:numPr>
          <w:ilvl w:val="0"/>
          <w:numId w:val="151"/>
        </w:numPr>
        <w:spacing w:after="0" w:line="240" w:lineRule="auto"/>
        <w:rPr>
          <w:rFonts w:ascii="Times New Roman" w:hAnsi="Times New Roman" w:cs="Times New Roman"/>
          <w:sz w:val="24"/>
          <w:szCs w:val="24"/>
        </w:rPr>
      </w:pPr>
      <w:r w:rsidRPr="00303272">
        <w:rPr>
          <w:rFonts w:ascii="Times New Roman" w:hAnsi="Times New Roman" w:cs="Times New Roman"/>
          <w:bCs/>
          <w:sz w:val="24"/>
          <w:szCs w:val="24"/>
        </w:rPr>
        <w:t>Ustala się następujące warunki i tryb uzyskiwania wyższych niż przewidywane  rocznych ocen klasyfikacyjnych z obowiązkowych i dodatkowych zajęć edukacyjnych:</w:t>
      </w:r>
      <w:r w:rsidRPr="00303272">
        <w:rPr>
          <w:rFonts w:ascii="Times New Roman" w:hAnsi="Times New Roman" w:cs="Times New Roman"/>
          <w:sz w:val="24"/>
          <w:szCs w:val="24"/>
        </w:rPr>
        <w:t xml:space="preserve"> </w:t>
      </w:r>
    </w:p>
    <w:p w:rsidR="00E75617" w:rsidRPr="00303272" w:rsidRDefault="00E75617" w:rsidP="009563AB">
      <w:pPr>
        <w:pStyle w:val="Tekstpodstawowy"/>
        <w:numPr>
          <w:ilvl w:val="0"/>
          <w:numId w:val="152"/>
        </w:numPr>
        <w:tabs>
          <w:tab w:val="left" w:pos="142"/>
        </w:tabs>
        <w:suppressAutoHyphens w:val="0"/>
        <w:spacing w:after="0" w:line="240" w:lineRule="auto"/>
        <w:jc w:val="both"/>
        <w:rPr>
          <w:rFonts w:ascii="Times New Roman" w:hAnsi="Times New Roman" w:cs="Times New Roman"/>
        </w:rPr>
      </w:pPr>
      <w:r w:rsidRPr="00303272">
        <w:rPr>
          <w:rFonts w:ascii="Times New Roman" w:hAnsi="Times New Roman" w:cs="Times New Roman"/>
        </w:rPr>
        <w:t xml:space="preserve">w ciągu 3 dni od przekazania informacji o uzyskanej przez ucznia ocenie klasyfikacyjnej, uczeń lub jego rodzice składają w </w:t>
      </w:r>
      <w:r w:rsidR="00940FCF">
        <w:rPr>
          <w:rFonts w:ascii="Times New Roman" w:hAnsi="Times New Roman" w:cs="Times New Roman"/>
        </w:rPr>
        <w:t>s</w:t>
      </w:r>
      <w:r w:rsidRPr="00303272">
        <w:rPr>
          <w:rFonts w:ascii="Times New Roman" w:hAnsi="Times New Roman" w:cs="Times New Roman"/>
        </w:rPr>
        <w:t>ekretariacie pisemny wniosek o chęci uzyskania wyższej niż przewidywana oceny rocznej</w:t>
      </w:r>
      <w:r w:rsidR="00940FCF">
        <w:rPr>
          <w:rFonts w:ascii="Times New Roman" w:hAnsi="Times New Roman" w:cs="Times New Roman"/>
        </w:rPr>
        <w:t>;</w:t>
      </w:r>
    </w:p>
    <w:p w:rsidR="00E75617" w:rsidRPr="00303272" w:rsidRDefault="00303272" w:rsidP="009563AB">
      <w:pPr>
        <w:pStyle w:val="Tekstpodstawowy"/>
        <w:numPr>
          <w:ilvl w:val="0"/>
          <w:numId w:val="152"/>
        </w:numPr>
        <w:tabs>
          <w:tab w:val="left" w:pos="142"/>
        </w:tabs>
        <w:suppressAutoHyphens w:val="0"/>
        <w:spacing w:after="0" w:line="240" w:lineRule="auto"/>
        <w:jc w:val="both"/>
        <w:rPr>
          <w:rFonts w:ascii="Times New Roman" w:hAnsi="Times New Roman" w:cs="Times New Roman"/>
        </w:rPr>
      </w:pPr>
      <w:r>
        <w:rPr>
          <w:rFonts w:ascii="Times New Roman" w:hAnsi="Times New Roman" w:cs="Times New Roman"/>
        </w:rPr>
        <w:t>d</w:t>
      </w:r>
      <w:r w:rsidR="00E75617" w:rsidRPr="00303272">
        <w:rPr>
          <w:rFonts w:ascii="Times New Roman" w:hAnsi="Times New Roman" w:cs="Times New Roman"/>
        </w:rPr>
        <w:t>yrektor szkoły informuje o tym fakcie nauczyciela prowadzącego dane zajęcia, który pisemnie określa zakres materiału oraz konieczne wymagania do uzyskania oceny z określeniem terminu w jakim uczeń winien materiał opanować i wykazać się jego znajomością, nie później jednak niż jeden dzień przed klasyfikacją roczną</w:t>
      </w:r>
      <w:r w:rsidR="00940FCF">
        <w:rPr>
          <w:rFonts w:ascii="Times New Roman" w:hAnsi="Times New Roman" w:cs="Times New Roman"/>
          <w:lang w:eastAsia="pl-PL"/>
        </w:rPr>
        <w:t>;</w:t>
      </w:r>
    </w:p>
    <w:p w:rsidR="00E75617" w:rsidRPr="00303272" w:rsidRDefault="00303272" w:rsidP="009563AB">
      <w:pPr>
        <w:pStyle w:val="Tekstpodstawowy"/>
        <w:numPr>
          <w:ilvl w:val="0"/>
          <w:numId w:val="152"/>
        </w:numPr>
        <w:tabs>
          <w:tab w:val="left" w:pos="142"/>
        </w:tabs>
        <w:suppressAutoHyphens w:val="0"/>
        <w:spacing w:after="0" w:line="240" w:lineRule="auto"/>
        <w:jc w:val="both"/>
        <w:rPr>
          <w:rFonts w:ascii="Times New Roman" w:hAnsi="Times New Roman" w:cs="Times New Roman"/>
        </w:rPr>
      </w:pPr>
      <w:r>
        <w:rPr>
          <w:rFonts w:ascii="Times New Roman" w:hAnsi="Times New Roman" w:cs="Times New Roman"/>
        </w:rPr>
        <w:t>r</w:t>
      </w:r>
      <w:r w:rsidR="00E75617" w:rsidRPr="00303272">
        <w:rPr>
          <w:rFonts w:ascii="Times New Roman" w:hAnsi="Times New Roman" w:cs="Times New Roman"/>
        </w:rPr>
        <w:t>odzic i uczeń winni podpisać otrzymaną informację od nauczyciela, której kopię przechowuje się w dokumentacji do czasu ukończenia lub opuszczenia przez ucznia szkoły.</w:t>
      </w:r>
    </w:p>
    <w:p w:rsidR="00E75617" w:rsidRPr="00603B53" w:rsidRDefault="00E75617" w:rsidP="009563AB">
      <w:pPr>
        <w:pStyle w:val="Tekstpodstawowy"/>
        <w:numPr>
          <w:ilvl w:val="0"/>
          <w:numId w:val="151"/>
        </w:numPr>
        <w:suppressAutoHyphens w:val="0"/>
        <w:spacing w:after="0" w:line="240" w:lineRule="auto"/>
        <w:jc w:val="both"/>
        <w:rPr>
          <w:rFonts w:ascii="Times New Roman" w:hAnsi="Times New Roman" w:cs="Times New Roman"/>
        </w:rPr>
      </w:pPr>
      <w:r w:rsidRPr="00303272">
        <w:rPr>
          <w:rFonts w:ascii="Times New Roman" w:hAnsi="Times New Roman" w:cs="Times New Roman"/>
        </w:rPr>
        <w:t xml:space="preserve">Uczeń uzyskuje wyższą niż przewidywana roczną ocenę klasyfikacyjną, jeśli spełni </w:t>
      </w:r>
      <w:r w:rsidRPr="00603B53">
        <w:rPr>
          <w:rFonts w:ascii="Times New Roman" w:hAnsi="Times New Roman" w:cs="Times New Roman"/>
        </w:rPr>
        <w:t>poniższe warunki:</w:t>
      </w:r>
    </w:p>
    <w:p w:rsidR="00E75617" w:rsidRPr="00603B53" w:rsidRDefault="00E75617" w:rsidP="009563AB">
      <w:pPr>
        <w:pStyle w:val="Tekstpodstawowy"/>
        <w:numPr>
          <w:ilvl w:val="0"/>
          <w:numId w:val="153"/>
        </w:numPr>
        <w:suppressAutoHyphens w:val="0"/>
        <w:spacing w:after="0" w:line="240" w:lineRule="auto"/>
        <w:jc w:val="both"/>
        <w:rPr>
          <w:rFonts w:ascii="Times New Roman" w:hAnsi="Times New Roman" w:cs="Times New Roman"/>
        </w:rPr>
      </w:pPr>
      <w:r w:rsidRPr="00603B53">
        <w:rPr>
          <w:rFonts w:ascii="Times New Roman" w:hAnsi="Times New Roman" w:cs="Times New Roman"/>
        </w:rPr>
        <w:t xml:space="preserve">dopełni trybu określonego w § </w:t>
      </w:r>
      <w:r w:rsidR="00303272" w:rsidRPr="00603B53">
        <w:rPr>
          <w:rFonts w:ascii="Times New Roman" w:hAnsi="Times New Roman" w:cs="Times New Roman"/>
        </w:rPr>
        <w:t>66</w:t>
      </w:r>
      <w:r w:rsidRPr="00603B53">
        <w:rPr>
          <w:rFonts w:ascii="Times New Roman" w:hAnsi="Times New Roman" w:cs="Times New Roman"/>
        </w:rPr>
        <w:t xml:space="preserve"> ust. 1 pkt.1 i 3 </w:t>
      </w:r>
      <w:r w:rsidR="00303272" w:rsidRPr="00603B53">
        <w:rPr>
          <w:rFonts w:ascii="Times New Roman" w:hAnsi="Times New Roman" w:cs="Times New Roman"/>
        </w:rPr>
        <w:t>s</w:t>
      </w:r>
      <w:r w:rsidRPr="00603B53">
        <w:rPr>
          <w:rFonts w:ascii="Times New Roman" w:hAnsi="Times New Roman" w:cs="Times New Roman"/>
        </w:rPr>
        <w:t>tatutu;</w:t>
      </w:r>
    </w:p>
    <w:p w:rsidR="00E75617" w:rsidRPr="00603B53" w:rsidRDefault="00E75617" w:rsidP="009563AB">
      <w:pPr>
        <w:pStyle w:val="Tekstpodstawowy"/>
        <w:numPr>
          <w:ilvl w:val="0"/>
          <w:numId w:val="153"/>
        </w:numPr>
        <w:suppressAutoHyphens w:val="0"/>
        <w:spacing w:after="0" w:line="240" w:lineRule="auto"/>
        <w:jc w:val="both"/>
        <w:rPr>
          <w:rFonts w:ascii="Times New Roman" w:hAnsi="Times New Roman" w:cs="Times New Roman"/>
        </w:rPr>
      </w:pPr>
      <w:r w:rsidRPr="00603B53">
        <w:rPr>
          <w:rFonts w:ascii="Times New Roman" w:hAnsi="Times New Roman" w:cs="Times New Roman"/>
        </w:rPr>
        <w:t xml:space="preserve">wypełni wszystkie zalecenia nauczyciela, o których mowa w § </w:t>
      </w:r>
      <w:r w:rsidR="00303272" w:rsidRPr="00603B53">
        <w:rPr>
          <w:rFonts w:ascii="Times New Roman" w:hAnsi="Times New Roman" w:cs="Times New Roman"/>
        </w:rPr>
        <w:t>66</w:t>
      </w:r>
      <w:r w:rsidRPr="00603B53">
        <w:rPr>
          <w:rFonts w:ascii="Times New Roman" w:hAnsi="Times New Roman" w:cs="Times New Roman"/>
        </w:rPr>
        <w:t xml:space="preserve"> ust. 1 pkt.2 </w:t>
      </w:r>
      <w:r w:rsidR="00303272" w:rsidRPr="00603B53">
        <w:rPr>
          <w:rFonts w:ascii="Times New Roman" w:hAnsi="Times New Roman" w:cs="Times New Roman"/>
        </w:rPr>
        <w:t>s</w:t>
      </w:r>
      <w:r w:rsidRPr="00603B53">
        <w:rPr>
          <w:rFonts w:ascii="Times New Roman" w:hAnsi="Times New Roman" w:cs="Times New Roman"/>
        </w:rPr>
        <w:t>tatutu.</w:t>
      </w:r>
    </w:p>
    <w:p w:rsidR="00E75617" w:rsidRPr="00603B53" w:rsidRDefault="00E75617" w:rsidP="009563AB">
      <w:pPr>
        <w:pStyle w:val="Tekstpodstawowy"/>
        <w:numPr>
          <w:ilvl w:val="0"/>
          <w:numId w:val="151"/>
        </w:numPr>
        <w:suppressAutoHyphens w:val="0"/>
        <w:spacing w:after="0" w:line="240" w:lineRule="auto"/>
        <w:jc w:val="both"/>
        <w:rPr>
          <w:rFonts w:ascii="Times New Roman" w:hAnsi="Times New Roman" w:cs="Times New Roman"/>
        </w:rPr>
      </w:pPr>
      <w:r w:rsidRPr="00603B53">
        <w:rPr>
          <w:rFonts w:ascii="Times New Roman" w:hAnsi="Times New Roman" w:cs="Times New Roman"/>
        </w:rPr>
        <w:t xml:space="preserve">Niezależnie od zapisów § </w:t>
      </w:r>
      <w:r w:rsidR="00303272" w:rsidRPr="00603B53">
        <w:rPr>
          <w:rFonts w:ascii="Times New Roman" w:hAnsi="Times New Roman" w:cs="Times New Roman"/>
        </w:rPr>
        <w:t>66</w:t>
      </w:r>
      <w:r w:rsidRPr="00603B53">
        <w:rPr>
          <w:rFonts w:ascii="Times New Roman" w:hAnsi="Times New Roman" w:cs="Times New Roman"/>
        </w:rPr>
        <w:t xml:space="preserve"> ust.1 pkt. 1-3  </w:t>
      </w:r>
      <w:r w:rsidR="0032695B" w:rsidRPr="00603B53">
        <w:rPr>
          <w:rFonts w:ascii="Times New Roman" w:hAnsi="Times New Roman" w:cs="Times New Roman"/>
        </w:rPr>
        <w:t>s</w:t>
      </w:r>
      <w:r w:rsidRPr="00603B53">
        <w:rPr>
          <w:rFonts w:ascii="Times New Roman" w:hAnsi="Times New Roman" w:cs="Times New Roman"/>
        </w:rPr>
        <w:t>tatutu uczeń może uzyskać wyższą roczną ocenę klasyfikacyjną jeśli nauczyciel uzna, że spełnił kryteria na daną ocenę do terminu klasyfikacji rocznej.</w:t>
      </w:r>
    </w:p>
    <w:p w:rsidR="00E75617" w:rsidRPr="00603B53" w:rsidRDefault="00E75617" w:rsidP="00E75617">
      <w:pPr>
        <w:spacing w:after="0" w:line="240" w:lineRule="auto"/>
        <w:jc w:val="both"/>
        <w:rPr>
          <w:rFonts w:ascii="Times New Roman" w:hAnsi="Times New Roman" w:cs="Times New Roman"/>
          <w:sz w:val="24"/>
          <w:szCs w:val="24"/>
        </w:rPr>
      </w:pPr>
    </w:p>
    <w:p w:rsidR="00E75617" w:rsidRPr="00603B53" w:rsidRDefault="00E75617" w:rsidP="008B20A1">
      <w:pPr>
        <w:pStyle w:val="link2"/>
        <w:spacing w:before="0" w:beforeAutospacing="0" w:after="0" w:afterAutospacing="0"/>
        <w:jc w:val="center"/>
        <w:rPr>
          <w:b/>
        </w:rPr>
      </w:pPr>
      <w:r w:rsidRPr="00603B53">
        <w:rPr>
          <w:b/>
        </w:rPr>
        <w:t>§ 6</w:t>
      </w:r>
      <w:r w:rsidR="00303272" w:rsidRPr="00603B53">
        <w:rPr>
          <w:b/>
        </w:rPr>
        <w:t>7</w:t>
      </w:r>
      <w:r w:rsidRPr="00603B53">
        <w:rPr>
          <w:b/>
        </w:rPr>
        <w:t>.</w:t>
      </w:r>
    </w:p>
    <w:p w:rsidR="00E75617" w:rsidRPr="00603B53" w:rsidRDefault="00E75617" w:rsidP="009563AB">
      <w:pPr>
        <w:pStyle w:val="link2"/>
        <w:numPr>
          <w:ilvl w:val="0"/>
          <w:numId w:val="154"/>
        </w:numPr>
        <w:spacing w:before="0" w:beforeAutospacing="0" w:after="0" w:afterAutospacing="0"/>
        <w:jc w:val="both"/>
      </w:pPr>
      <w:r w:rsidRPr="00603B53">
        <w:t>Ustala się następujące warunki i tryb poprawiania śródrocznych ocen niedostatecznych z poszczególnych przedmiotów:</w:t>
      </w:r>
    </w:p>
    <w:p w:rsidR="00E75617" w:rsidRPr="008B4CA2" w:rsidRDefault="00303272" w:rsidP="009563AB">
      <w:pPr>
        <w:numPr>
          <w:ilvl w:val="0"/>
          <w:numId w:val="155"/>
        </w:numPr>
        <w:spacing w:after="0" w:line="240" w:lineRule="auto"/>
        <w:jc w:val="both"/>
        <w:rPr>
          <w:rFonts w:ascii="Times New Roman" w:hAnsi="Times New Roman"/>
          <w:sz w:val="24"/>
          <w:szCs w:val="24"/>
        </w:rPr>
      </w:pPr>
      <w:r w:rsidRPr="00603B53">
        <w:rPr>
          <w:rFonts w:ascii="Times New Roman" w:hAnsi="Times New Roman" w:cs="Times New Roman"/>
          <w:sz w:val="24"/>
          <w:szCs w:val="24"/>
        </w:rPr>
        <w:t>n</w:t>
      </w:r>
      <w:r w:rsidR="00E75617" w:rsidRPr="00603B53">
        <w:rPr>
          <w:rFonts w:ascii="Times New Roman" w:hAnsi="Times New Roman" w:cs="Times New Roman"/>
          <w:sz w:val="24"/>
          <w:szCs w:val="24"/>
        </w:rPr>
        <w:t>a zebraniu śród</w:t>
      </w:r>
      <w:r w:rsidRPr="00603B53">
        <w:rPr>
          <w:rFonts w:ascii="Times New Roman" w:hAnsi="Times New Roman" w:cs="Times New Roman"/>
          <w:sz w:val="24"/>
          <w:szCs w:val="24"/>
        </w:rPr>
        <w:t>rocznym</w:t>
      </w:r>
      <w:r w:rsidR="00E75617" w:rsidRPr="00603B53">
        <w:rPr>
          <w:rFonts w:ascii="Times New Roman" w:hAnsi="Times New Roman" w:cs="Times New Roman"/>
          <w:sz w:val="24"/>
          <w:szCs w:val="24"/>
        </w:rPr>
        <w:t xml:space="preserve"> albo innym najbliższym, ustalonym przez rodzica</w:t>
      </w:r>
      <w:r w:rsidR="00E75617">
        <w:rPr>
          <w:rFonts w:ascii="Times New Roman" w:hAnsi="Times New Roman"/>
          <w:sz w:val="24"/>
          <w:szCs w:val="24"/>
        </w:rPr>
        <w:t xml:space="preserve"> </w:t>
      </w:r>
      <w:r w:rsidR="00E75617" w:rsidRPr="008B4CA2">
        <w:rPr>
          <w:rFonts w:ascii="Times New Roman" w:hAnsi="Times New Roman"/>
          <w:sz w:val="24"/>
          <w:szCs w:val="24"/>
        </w:rPr>
        <w:t>i wychowawcę terminie, nauczyciel przedmiotu, z którego uczeń uzyskał śródroczną ocenę niedostateczną przedstawia uczniowi i jego rodzicom zakres materiału wymagający uzupełnienia oraz możliwość uzyskania pomocy m.in.. poprzez udział w zajęciach wyrównawczych i konsultacjach, biorąc pod uwagę możliwości ucznia i jego warunki społeczno-środowiskowe</w:t>
      </w:r>
      <w:r>
        <w:rPr>
          <w:rFonts w:ascii="Times New Roman" w:hAnsi="Times New Roman"/>
          <w:sz w:val="24"/>
          <w:szCs w:val="24"/>
        </w:rPr>
        <w:t>;</w:t>
      </w:r>
    </w:p>
    <w:p w:rsidR="00E75617" w:rsidRDefault="00303272" w:rsidP="009563AB">
      <w:pPr>
        <w:numPr>
          <w:ilvl w:val="0"/>
          <w:numId w:val="155"/>
        </w:numPr>
        <w:spacing w:after="0" w:line="240" w:lineRule="auto"/>
        <w:jc w:val="both"/>
        <w:rPr>
          <w:rFonts w:ascii="Times New Roman" w:hAnsi="Times New Roman"/>
          <w:sz w:val="24"/>
          <w:szCs w:val="24"/>
        </w:rPr>
      </w:pPr>
      <w:r>
        <w:rPr>
          <w:rFonts w:ascii="Times New Roman" w:hAnsi="Times New Roman"/>
          <w:sz w:val="24"/>
          <w:szCs w:val="24"/>
        </w:rPr>
        <w:t>d</w:t>
      </w:r>
      <w:r w:rsidR="00E75617" w:rsidRPr="008B4CA2">
        <w:rPr>
          <w:rFonts w:ascii="Times New Roman" w:hAnsi="Times New Roman"/>
          <w:sz w:val="24"/>
          <w:szCs w:val="24"/>
        </w:rPr>
        <w:t>okument ten podpisują rodzice, uczeń i nauczyciel przedmiotu,  a następnie zostaje on złożony w dokumentacji wychowawcy klasy.</w:t>
      </w:r>
    </w:p>
    <w:p w:rsidR="00E75617" w:rsidRPr="008B4CA2" w:rsidRDefault="00E75617" w:rsidP="00E75617">
      <w:pPr>
        <w:spacing w:after="0" w:line="240" w:lineRule="auto"/>
        <w:ind w:left="360"/>
        <w:jc w:val="both"/>
        <w:rPr>
          <w:rFonts w:ascii="Times New Roman" w:hAnsi="Times New Roman"/>
          <w:sz w:val="24"/>
          <w:szCs w:val="24"/>
        </w:rPr>
      </w:pPr>
    </w:p>
    <w:p w:rsidR="004916E2" w:rsidRDefault="004916E2" w:rsidP="008B20A1">
      <w:pPr>
        <w:pStyle w:val="link2"/>
        <w:spacing w:before="0" w:beforeAutospacing="0" w:after="0" w:afterAutospacing="0"/>
        <w:jc w:val="center"/>
        <w:rPr>
          <w:b/>
        </w:rPr>
      </w:pPr>
    </w:p>
    <w:p w:rsidR="00E75617" w:rsidRDefault="00E75617" w:rsidP="008B20A1">
      <w:pPr>
        <w:pStyle w:val="link2"/>
        <w:spacing w:before="0" w:beforeAutospacing="0" w:after="0" w:afterAutospacing="0"/>
        <w:jc w:val="center"/>
        <w:rPr>
          <w:b/>
        </w:rPr>
      </w:pPr>
      <w:r w:rsidRPr="00377639">
        <w:rPr>
          <w:b/>
        </w:rPr>
        <w:lastRenderedPageBreak/>
        <w:t xml:space="preserve">§ </w:t>
      </w:r>
      <w:r>
        <w:rPr>
          <w:b/>
        </w:rPr>
        <w:t>6</w:t>
      </w:r>
      <w:r w:rsidR="00303272">
        <w:rPr>
          <w:b/>
        </w:rPr>
        <w:t>8</w:t>
      </w:r>
      <w:r w:rsidRPr="00377639">
        <w:rPr>
          <w:b/>
        </w:rPr>
        <w:t>.</w:t>
      </w:r>
    </w:p>
    <w:p w:rsidR="00E75617" w:rsidRDefault="00E75617" w:rsidP="009563AB">
      <w:pPr>
        <w:pStyle w:val="link2"/>
        <w:numPr>
          <w:ilvl w:val="0"/>
          <w:numId w:val="157"/>
        </w:numPr>
        <w:spacing w:before="0" w:beforeAutospacing="0" w:after="0" w:afterAutospacing="0"/>
        <w:rPr>
          <w:b/>
        </w:rPr>
      </w:pPr>
      <w:r w:rsidRPr="00A73F12">
        <w:t xml:space="preserve">Nauczyciel uzasadnia ustaloną ocenę w sposób określony w </w:t>
      </w:r>
      <w:r w:rsidR="00303272">
        <w:t>s</w:t>
      </w:r>
      <w:r w:rsidRPr="00A73F12">
        <w:t>tatucie szkoły:</w:t>
      </w:r>
    </w:p>
    <w:p w:rsidR="00E75617" w:rsidRDefault="00E75617" w:rsidP="009563AB">
      <w:pPr>
        <w:pStyle w:val="link2"/>
        <w:numPr>
          <w:ilvl w:val="0"/>
          <w:numId w:val="158"/>
        </w:numPr>
        <w:spacing w:before="0" w:beforeAutospacing="0" w:after="0" w:afterAutospacing="0"/>
        <w:jc w:val="both"/>
      </w:pPr>
      <w:r w:rsidRPr="000507D7">
        <w:t>nauczyciel uzasadnia każdą ustaloną ocenę w czasie zajęć edukacyjnych,   w rozmowie bezpośredniej z uczniem, po odpowiedzi ustnej lub pracy pisemnej ucznia (po jej sprawdzeniu i ocenieniu);</w:t>
      </w:r>
    </w:p>
    <w:p w:rsidR="00E75617" w:rsidRDefault="00E75617" w:rsidP="009563AB">
      <w:pPr>
        <w:pStyle w:val="link2"/>
        <w:numPr>
          <w:ilvl w:val="0"/>
          <w:numId w:val="158"/>
        </w:numPr>
        <w:spacing w:before="0" w:beforeAutospacing="0" w:after="0" w:afterAutospacing="0"/>
        <w:jc w:val="both"/>
      </w:pPr>
      <w:r>
        <w:t>u</w:t>
      </w:r>
      <w:r w:rsidRPr="000507D7">
        <w:t>zasadniając</w:t>
      </w:r>
      <w:r>
        <w:t xml:space="preserve"> ocenę nauczyciel ma obowiązek:</w:t>
      </w:r>
    </w:p>
    <w:p w:rsidR="00E75617" w:rsidRDefault="00E75617" w:rsidP="009563AB">
      <w:pPr>
        <w:pStyle w:val="link2"/>
        <w:numPr>
          <w:ilvl w:val="0"/>
          <w:numId w:val="156"/>
        </w:numPr>
        <w:spacing w:before="0" w:beforeAutospacing="0" w:after="0" w:afterAutospacing="0"/>
        <w:ind w:left="360"/>
        <w:jc w:val="both"/>
      </w:pPr>
      <w:r w:rsidRPr="000507D7">
        <w:t>odwoływać się do wymagań edukacyjnych niezbędnych do otrzymania przez ucznia poszczególnych śródrocznych i rocznych ocen klasyfikacyjnych; w przypadku oceny zachowania – do kryteriów ocen zachowania,</w:t>
      </w:r>
    </w:p>
    <w:p w:rsidR="00E75617" w:rsidRDefault="00E75617" w:rsidP="009563AB">
      <w:pPr>
        <w:pStyle w:val="link2"/>
        <w:numPr>
          <w:ilvl w:val="0"/>
          <w:numId w:val="156"/>
        </w:numPr>
        <w:spacing w:before="0" w:beforeAutospacing="0" w:after="0" w:afterAutospacing="0"/>
        <w:ind w:left="360"/>
        <w:jc w:val="both"/>
      </w:pPr>
      <w:r w:rsidRPr="00AF0C3E">
        <w:t>przekazać uczniowi informację o tym, co zrobił dobrze, co wymaga poprawienia lub dodatkowej pracy ze strony ucznia,</w:t>
      </w:r>
    </w:p>
    <w:p w:rsidR="00E75617" w:rsidRDefault="00E75617" w:rsidP="009563AB">
      <w:pPr>
        <w:pStyle w:val="link2"/>
        <w:numPr>
          <w:ilvl w:val="0"/>
          <w:numId w:val="156"/>
        </w:numPr>
        <w:spacing w:before="0" w:beforeAutospacing="0" w:after="0" w:afterAutospacing="0"/>
        <w:ind w:left="360"/>
        <w:jc w:val="both"/>
      </w:pPr>
      <w:r w:rsidRPr="008144E2">
        <w:t>wskazać uczniow</w:t>
      </w:r>
      <w:r>
        <w:t>i jak powinien się dalej uczyć;</w:t>
      </w:r>
    </w:p>
    <w:p w:rsidR="00E75617" w:rsidRDefault="00E75617" w:rsidP="009563AB">
      <w:pPr>
        <w:pStyle w:val="link2"/>
        <w:numPr>
          <w:ilvl w:val="0"/>
          <w:numId w:val="158"/>
        </w:numPr>
        <w:tabs>
          <w:tab w:val="left" w:pos="426"/>
          <w:tab w:val="left" w:pos="709"/>
          <w:tab w:val="left" w:pos="851"/>
        </w:tabs>
        <w:spacing w:before="0" w:beforeAutospacing="0" w:after="0" w:afterAutospacing="0"/>
        <w:jc w:val="both"/>
      </w:pPr>
      <w:r w:rsidRPr="008144E2">
        <w:t>nauczyciel uzasadnia również ustalone oceny ucznia w rozmowie bezpośredniej z jego rodzicami lub na pisemny wniosek ucznia lub jego rodziców – jeśli wyrażą taką wolę;</w:t>
      </w:r>
    </w:p>
    <w:p w:rsidR="00E75617" w:rsidRPr="00855B38" w:rsidRDefault="00E75617" w:rsidP="009563AB">
      <w:pPr>
        <w:pStyle w:val="link2"/>
        <w:numPr>
          <w:ilvl w:val="0"/>
          <w:numId w:val="158"/>
        </w:numPr>
        <w:tabs>
          <w:tab w:val="left" w:pos="426"/>
          <w:tab w:val="left" w:pos="709"/>
          <w:tab w:val="left" w:pos="851"/>
        </w:tabs>
        <w:spacing w:before="0" w:beforeAutospacing="0" w:after="0" w:afterAutospacing="0"/>
        <w:jc w:val="both"/>
      </w:pPr>
      <w:r w:rsidRPr="00855B38">
        <w:t>na pisemny wniosek ucznia lub jego rodziców nauczyciel uzasadnia każdą ustaloną ocenę pisemnie w terminie 7 dni roboczych od złożenia wniosku przez ucznia lub jego rodziców w sekretariacie szkoły, za pisemnym potwierdzeniem odbioru.</w:t>
      </w:r>
    </w:p>
    <w:p w:rsidR="00E75617" w:rsidRDefault="00E75617" w:rsidP="00E75617">
      <w:pPr>
        <w:tabs>
          <w:tab w:val="left" w:pos="426"/>
          <w:tab w:val="left" w:pos="709"/>
        </w:tabs>
        <w:autoSpaceDE w:val="0"/>
        <w:autoSpaceDN w:val="0"/>
        <w:adjustRightInd w:val="0"/>
        <w:spacing w:after="0" w:line="240" w:lineRule="auto"/>
        <w:jc w:val="both"/>
        <w:rPr>
          <w:rFonts w:ascii="Times New Roman" w:hAnsi="Times New Roman"/>
          <w:sz w:val="24"/>
          <w:szCs w:val="24"/>
          <w:lang w:eastAsia="pl-PL"/>
        </w:rPr>
      </w:pPr>
    </w:p>
    <w:p w:rsidR="00E75617" w:rsidRDefault="00E75617" w:rsidP="008B20A1">
      <w:pPr>
        <w:pStyle w:val="link2"/>
        <w:spacing w:before="0" w:beforeAutospacing="0" w:after="0" w:afterAutospacing="0"/>
        <w:jc w:val="center"/>
        <w:rPr>
          <w:b/>
        </w:rPr>
      </w:pPr>
      <w:r w:rsidRPr="00377639">
        <w:rPr>
          <w:b/>
        </w:rPr>
        <w:t xml:space="preserve">§ </w:t>
      </w:r>
      <w:r>
        <w:rPr>
          <w:b/>
        </w:rPr>
        <w:t>6</w:t>
      </w:r>
      <w:r w:rsidR="00E91177">
        <w:rPr>
          <w:b/>
        </w:rPr>
        <w:t>9</w:t>
      </w:r>
      <w:r w:rsidRPr="00377639">
        <w:rPr>
          <w:b/>
        </w:rPr>
        <w:t>.</w:t>
      </w:r>
    </w:p>
    <w:p w:rsidR="00E75617" w:rsidRPr="00E91177" w:rsidRDefault="00E91177" w:rsidP="009563AB">
      <w:pPr>
        <w:pStyle w:val="Akapitzlist"/>
        <w:numPr>
          <w:ilvl w:val="0"/>
          <w:numId w:val="183"/>
        </w:numPr>
        <w:autoSpaceDE w:val="0"/>
        <w:autoSpaceDN w:val="0"/>
        <w:adjustRightInd w:val="0"/>
        <w:spacing w:after="0" w:line="240" w:lineRule="auto"/>
        <w:jc w:val="both"/>
        <w:rPr>
          <w:rFonts w:ascii="Times New Roman" w:hAnsi="Times New Roman"/>
          <w:sz w:val="24"/>
          <w:szCs w:val="24"/>
          <w:lang w:eastAsia="pl-PL"/>
        </w:rPr>
      </w:pPr>
      <w:r w:rsidRPr="00E91177">
        <w:rPr>
          <w:rFonts w:ascii="Times New Roman" w:hAnsi="Times New Roman"/>
          <w:sz w:val="24"/>
          <w:szCs w:val="24"/>
        </w:rPr>
        <w:t>U</w:t>
      </w:r>
      <w:r w:rsidR="00E75617" w:rsidRPr="00E91177">
        <w:rPr>
          <w:rFonts w:ascii="Times New Roman" w:hAnsi="Times New Roman"/>
          <w:sz w:val="24"/>
          <w:szCs w:val="24"/>
        </w:rPr>
        <w:t xml:space="preserve">dostępnianie sprawdzonych i ocenionych pisemnych prac ucznia uczniom: </w:t>
      </w:r>
    </w:p>
    <w:p w:rsidR="00E75617" w:rsidRPr="00E91177" w:rsidRDefault="00E75617" w:rsidP="009563AB">
      <w:pPr>
        <w:pStyle w:val="Akapitzlist"/>
        <w:numPr>
          <w:ilvl w:val="0"/>
          <w:numId w:val="184"/>
        </w:numPr>
        <w:autoSpaceDE w:val="0"/>
        <w:autoSpaceDN w:val="0"/>
        <w:adjustRightInd w:val="0"/>
        <w:spacing w:after="0" w:line="240" w:lineRule="auto"/>
        <w:jc w:val="both"/>
        <w:rPr>
          <w:rFonts w:ascii="Times New Roman" w:hAnsi="Times New Roman"/>
          <w:sz w:val="24"/>
          <w:szCs w:val="24"/>
          <w:lang w:eastAsia="pl-PL"/>
        </w:rPr>
      </w:pPr>
      <w:r w:rsidRPr="00E91177">
        <w:rPr>
          <w:rFonts w:ascii="Times New Roman" w:hAnsi="Times New Roman"/>
          <w:sz w:val="24"/>
          <w:szCs w:val="24"/>
        </w:rPr>
        <w:t>sprawdzone i ocenione pisemne prace ucznia przekazuje się uczniowi do wglądu, w czasie zajęć edukacyjnych, które mają na celu ogólne omówienie sprawdzonych i ocenionych prac uczniów w danym oddziale z odwołaniem do zakresu treści, które obejmowała praca, ze wskazaniem pozytywnych rozwiązań oraz trudności, na które napotkali uczniowie oraz z udzielaniem wskazówek w jaki sposób poprawić swoją pracę i w jaki sposób należy się dalej uczyć, aby pokonać trudności</w:t>
      </w:r>
      <w:r w:rsidR="00542872">
        <w:rPr>
          <w:rFonts w:ascii="Times New Roman" w:hAnsi="Times New Roman"/>
          <w:sz w:val="24"/>
          <w:szCs w:val="24"/>
        </w:rPr>
        <w:t>;</w:t>
      </w:r>
    </w:p>
    <w:p w:rsidR="00E75617" w:rsidRPr="00E91177" w:rsidRDefault="00E75617" w:rsidP="009563AB">
      <w:pPr>
        <w:pStyle w:val="Akapitzlist"/>
        <w:numPr>
          <w:ilvl w:val="0"/>
          <w:numId w:val="184"/>
        </w:numPr>
        <w:autoSpaceDE w:val="0"/>
        <w:autoSpaceDN w:val="0"/>
        <w:adjustRightInd w:val="0"/>
        <w:spacing w:after="0" w:line="240" w:lineRule="auto"/>
        <w:jc w:val="both"/>
        <w:rPr>
          <w:rFonts w:ascii="Times New Roman" w:hAnsi="Times New Roman"/>
          <w:sz w:val="24"/>
          <w:szCs w:val="24"/>
          <w:lang w:eastAsia="pl-PL"/>
        </w:rPr>
      </w:pPr>
      <w:r w:rsidRPr="00E91177">
        <w:rPr>
          <w:rFonts w:ascii="Times New Roman" w:hAnsi="Times New Roman"/>
          <w:sz w:val="24"/>
          <w:szCs w:val="24"/>
        </w:rPr>
        <w:t>sprawdzone i ocenione pisemne prace, uczeń otrzymuje od nauczyciela danych zajęć edukacyjnych najpóźniej do 14 dni od dnia ich napisania przez ucznia</w:t>
      </w:r>
      <w:r w:rsidR="00542872">
        <w:rPr>
          <w:rFonts w:ascii="Times New Roman" w:hAnsi="Times New Roman"/>
          <w:sz w:val="24"/>
          <w:szCs w:val="24"/>
        </w:rPr>
        <w:t>;</w:t>
      </w:r>
    </w:p>
    <w:p w:rsidR="00E75617" w:rsidRPr="00E91177" w:rsidRDefault="00E75617" w:rsidP="009563AB">
      <w:pPr>
        <w:pStyle w:val="Akapitzlist"/>
        <w:numPr>
          <w:ilvl w:val="0"/>
          <w:numId w:val="184"/>
        </w:numPr>
        <w:autoSpaceDE w:val="0"/>
        <w:autoSpaceDN w:val="0"/>
        <w:adjustRightInd w:val="0"/>
        <w:spacing w:after="0" w:line="240" w:lineRule="auto"/>
        <w:jc w:val="both"/>
        <w:rPr>
          <w:rFonts w:ascii="Times New Roman" w:hAnsi="Times New Roman"/>
          <w:sz w:val="24"/>
          <w:szCs w:val="24"/>
          <w:lang w:eastAsia="pl-PL"/>
        </w:rPr>
      </w:pPr>
      <w:r w:rsidRPr="00E91177">
        <w:rPr>
          <w:rFonts w:ascii="Times New Roman" w:hAnsi="Times New Roman"/>
          <w:sz w:val="24"/>
          <w:szCs w:val="24"/>
        </w:rPr>
        <w:t>uczniowi udostępniana jest tylko jego własna praca</w:t>
      </w:r>
      <w:r w:rsidR="00542872">
        <w:rPr>
          <w:rFonts w:ascii="Times New Roman" w:hAnsi="Times New Roman"/>
          <w:sz w:val="24"/>
          <w:szCs w:val="24"/>
        </w:rPr>
        <w:t>;</w:t>
      </w:r>
    </w:p>
    <w:p w:rsidR="00E91177" w:rsidRDefault="00E75617" w:rsidP="009563AB">
      <w:pPr>
        <w:pStyle w:val="Akapitzlist"/>
        <w:numPr>
          <w:ilvl w:val="0"/>
          <w:numId w:val="184"/>
        </w:numPr>
        <w:autoSpaceDE w:val="0"/>
        <w:autoSpaceDN w:val="0"/>
        <w:adjustRightInd w:val="0"/>
        <w:spacing w:after="0" w:line="240" w:lineRule="auto"/>
        <w:jc w:val="both"/>
        <w:rPr>
          <w:rFonts w:ascii="Times New Roman" w:hAnsi="Times New Roman"/>
          <w:sz w:val="24"/>
          <w:szCs w:val="24"/>
          <w:lang w:eastAsia="pl-PL"/>
        </w:rPr>
      </w:pPr>
      <w:r w:rsidRPr="00E91177">
        <w:rPr>
          <w:rFonts w:ascii="Times New Roman" w:hAnsi="Times New Roman"/>
          <w:sz w:val="24"/>
          <w:szCs w:val="24"/>
        </w:rPr>
        <w:t xml:space="preserve">dla ucznia nieobecnego na zajęciach edukacyjnych, w czasie których nauczyciel udostępniał sprawdzone i ocenione prace wszystkim obecnym uczniom  w danym oddziale – obowiązkiem nauczyciela jest udostępnienie uczniowi sprawdzonej i ocenionej pracy pisemnej w czasie najbliższych konsultacji  z przedmiotu i krótkie jej omówienie </w:t>
      </w:r>
    </w:p>
    <w:p w:rsidR="00E75617" w:rsidRPr="00E91177" w:rsidRDefault="00E75617" w:rsidP="00E91177">
      <w:pPr>
        <w:pStyle w:val="Akapitzlist"/>
        <w:autoSpaceDE w:val="0"/>
        <w:autoSpaceDN w:val="0"/>
        <w:adjustRightInd w:val="0"/>
        <w:spacing w:after="0" w:line="240" w:lineRule="auto"/>
        <w:ind w:left="360"/>
        <w:jc w:val="both"/>
        <w:rPr>
          <w:rFonts w:ascii="Times New Roman" w:hAnsi="Times New Roman"/>
          <w:sz w:val="24"/>
          <w:szCs w:val="24"/>
          <w:lang w:eastAsia="pl-PL"/>
        </w:rPr>
      </w:pPr>
      <w:r w:rsidRPr="00E91177">
        <w:rPr>
          <w:rFonts w:ascii="Times New Roman" w:hAnsi="Times New Roman"/>
          <w:sz w:val="24"/>
          <w:szCs w:val="24"/>
        </w:rPr>
        <w:t>z uczniem</w:t>
      </w:r>
      <w:r w:rsidR="00542872">
        <w:rPr>
          <w:rFonts w:ascii="Times New Roman" w:hAnsi="Times New Roman"/>
          <w:sz w:val="24"/>
          <w:szCs w:val="24"/>
        </w:rPr>
        <w:t>;</w:t>
      </w:r>
    </w:p>
    <w:p w:rsidR="00E91177" w:rsidRDefault="00E75617" w:rsidP="009563AB">
      <w:pPr>
        <w:pStyle w:val="Akapitzlist"/>
        <w:numPr>
          <w:ilvl w:val="0"/>
          <w:numId w:val="184"/>
        </w:numPr>
        <w:autoSpaceDE w:val="0"/>
        <w:autoSpaceDN w:val="0"/>
        <w:adjustRightInd w:val="0"/>
        <w:spacing w:after="0" w:line="240" w:lineRule="auto"/>
        <w:jc w:val="both"/>
        <w:rPr>
          <w:rFonts w:ascii="Times New Roman" w:hAnsi="Times New Roman"/>
          <w:sz w:val="24"/>
          <w:szCs w:val="24"/>
          <w:lang w:eastAsia="pl-PL"/>
        </w:rPr>
      </w:pPr>
      <w:r w:rsidRPr="00E91177">
        <w:rPr>
          <w:rFonts w:ascii="Times New Roman" w:hAnsi="Times New Roman"/>
          <w:sz w:val="24"/>
          <w:szCs w:val="24"/>
        </w:rPr>
        <w:t xml:space="preserve">po zapoznaniu się ze sprawdzoną i ocenioną pracą pisemną oraz po jej omówieniu </w:t>
      </w:r>
    </w:p>
    <w:p w:rsidR="00E75617" w:rsidRPr="00E91177" w:rsidRDefault="00E75617" w:rsidP="00E91177">
      <w:pPr>
        <w:pStyle w:val="Akapitzlist"/>
        <w:autoSpaceDE w:val="0"/>
        <w:autoSpaceDN w:val="0"/>
        <w:adjustRightInd w:val="0"/>
        <w:spacing w:after="0" w:line="240" w:lineRule="auto"/>
        <w:ind w:left="360"/>
        <w:jc w:val="both"/>
        <w:rPr>
          <w:rFonts w:ascii="Times New Roman" w:hAnsi="Times New Roman"/>
          <w:sz w:val="24"/>
          <w:szCs w:val="24"/>
          <w:lang w:eastAsia="pl-PL"/>
        </w:rPr>
      </w:pPr>
      <w:r w:rsidRPr="00E91177">
        <w:rPr>
          <w:rFonts w:ascii="Times New Roman" w:hAnsi="Times New Roman"/>
          <w:sz w:val="24"/>
          <w:szCs w:val="24"/>
        </w:rPr>
        <w:t>z nauczycielem uczeń zwraca pracę nauczycielowi w czasie tych samych zajęć edukacyjnych</w:t>
      </w:r>
      <w:r w:rsidR="00542872">
        <w:rPr>
          <w:rFonts w:ascii="Times New Roman" w:hAnsi="Times New Roman"/>
          <w:sz w:val="24"/>
          <w:szCs w:val="24"/>
        </w:rPr>
        <w:t>.</w:t>
      </w:r>
    </w:p>
    <w:p w:rsidR="00E75617" w:rsidRPr="00E91177" w:rsidRDefault="00E91177" w:rsidP="009563AB">
      <w:pPr>
        <w:pStyle w:val="Akapitzlist"/>
        <w:numPr>
          <w:ilvl w:val="0"/>
          <w:numId w:val="183"/>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rPr>
        <w:t>U</w:t>
      </w:r>
      <w:r w:rsidR="00E75617" w:rsidRPr="00E91177">
        <w:rPr>
          <w:rFonts w:ascii="Times New Roman" w:hAnsi="Times New Roman"/>
          <w:sz w:val="24"/>
          <w:szCs w:val="24"/>
        </w:rPr>
        <w:t xml:space="preserve">dostępnianie sprawdzonych i ocenionych prac rodzicom uczniów: </w:t>
      </w:r>
    </w:p>
    <w:p w:rsidR="00E75617" w:rsidRPr="00E91177" w:rsidRDefault="0032695B" w:rsidP="009563AB">
      <w:pPr>
        <w:numPr>
          <w:ilvl w:val="0"/>
          <w:numId w:val="159"/>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rPr>
        <w:t>s</w:t>
      </w:r>
      <w:r w:rsidR="00E75617" w:rsidRPr="00E91177">
        <w:rPr>
          <w:rFonts w:ascii="Times New Roman" w:hAnsi="Times New Roman"/>
          <w:sz w:val="24"/>
          <w:szCs w:val="24"/>
        </w:rPr>
        <w:t xml:space="preserve">prawdzone i ocenione pisemne prace ucznia są udostępniane rodzicom przez  nauczyciela danych zajęć edukacyjnych w pomieszczeniu szkolnym: </w:t>
      </w:r>
    </w:p>
    <w:p w:rsidR="00E91177" w:rsidRDefault="00E75617" w:rsidP="009563AB">
      <w:pPr>
        <w:numPr>
          <w:ilvl w:val="0"/>
          <w:numId w:val="160"/>
        </w:numPr>
        <w:autoSpaceDE w:val="0"/>
        <w:autoSpaceDN w:val="0"/>
        <w:adjustRightInd w:val="0"/>
        <w:spacing w:after="0" w:line="240" w:lineRule="auto"/>
        <w:jc w:val="both"/>
        <w:rPr>
          <w:rFonts w:ascii="Times New Roman" w:hAnsi="Times New Roman"/>
          <w:sz w:val="24"/>
          <w:szCs w:val="24"/>
        </w:rPr>
      </w:pPr>
      <w:r w:rsidRPr="00E91177">
        <w:rPr>
          <w:rFonts w:ascii="Times New Roman" w:hAnsi="Times New Roman"/>
          <w:sz w:val="24"/>
          <w:szCs w:val="24"/>
        </w:rPr>
        <w:t xml:space="preserve">w czasie spotkań nauczycieli z rodzicami uczniów szkoły, które odbywają zgodnie </w:t>
      </w:r>
    </w:p>
    <w:p w:rsidR="00E75617" w:rsidRPr="00E91177" w:rsidRDefault="00E75617" w:rsidP="00E91177">
      <w:pPr>
        <w:autoSpaceDE w:val="0"/>
        <w:autoSpaceDN w:val="0"/>
        <w:adjustRightInd w:val="0"/>
        <w:spacing w:after="0" w:line="240" w:lineRule="auto"/>
        <w:ind w:left="360"/>
        <w:jc w:val="both"/>
        <w:rPr>
          <w:rFonts w:ascii="Times New Roman" w:hAnsi="Times New Roman"/>
          <w:sz w:val="24"/>
          <w:szCs w:val="24"/>
        </w:rPr>
      </w:pPr>
      <w:r w:rsidRPr="00E91177">
        <w:rPr>
          <w:rFonts w:ascii="Times New Roman" w:hAnsi="Times New Roman"/>
          <w:sz w:val="24"/>
          <w:szCs w:val="24"/>
        </w:rPr>
        <w:t>z harmonogramem spotkań w danym roku szkolnym</w:t>
      </w:r>
      <w:r w:rsidR="00542872">
        <w:rPr>
          <w:rFonts w:ascii="Times New Roman" w:hAnsi="Times New Roman"/>
          <w:sz w:val="24"/>
          <w:szCs w:val="24"/>
        </w:rPr>
        <w:t>,</w:t>
      </w:r>
    </w:p>
    <w:p w:rsidR="00E75617" w:rsidRPr="00E91177" w:rsidRDefault="00E75617" w:rsidP="009563AB">
      <w:pPr>
        <w:numPr>
          <w:ilvl w:val="0"/>
          <w:numId w:val="160"/>
        </w:numPr>
        <w:autoSpaceDE w:val="0"/>
        <w:autoSpaceDN w:val="0"/>
        <w:adjustRightInd w:val="0"/>
        <w:spacing w:after="0" w:line="240" w:lineRule="auto"/>
        <w:jc w:val="both"/>
        <w:rPr>
          <w:rFonts w:ascii="Times New Roman" w:hAnsi="Times New Roman"/>
          <w:sz w:val="24"/>
          <w:szCs w:val="24"/>
        </w:rPr>
      </w:pPr>
      <w:r w:rsidRPr="00E91177">
        <w:rPr>
          <w:rFonts w:ascii="Times New Roman" w:hAnsi="Times New Roman"/>
          <w:sz w:val="24"/>
          <w:szCs w:val="24"/>
        </w:rPr>
        <w:t>w czasie dyżurów nauczycieli danych zajęć edukacyjnych</w:t>
      </w:r>
      <w:r w:rsidR="00542872">
        <w:rPr>
          <w:rFonts w:ascii="Times New Roman" w:hAnsi="Times New Roman"/>
          <w:sz w:val="24"/>
          <w:szCs w:val="24"/>
        </w:rPr>
        <w:t>,</w:t>
      </w:r>
    </w:p>
    <w:p w:rsidR="00E75617" w:rsidRDefault="00E75617" w:rsidP="009563AB">
      <w:pPr>
        <w:numPr>
          <w:ilvl w:val="0"/>
          <w:numId w:val="160"/>
        </w:numPr>
        <w:autoSpaceDE w:val="0"/>
        <w:autoSpaceDN w:val="0"/>
        <w:adjustRightInd w:val="0"/>
        <w:spacing w:after="0" w:line="240" w:lineRule="auto"/>
        <w:jc w:val="both"/>
        <w:rPr>
          <w:rFonts w:ascii="Times New Roman" w:hAnsi="Times New Roman"/>
          <w:sz w:val="24"/>
          <w:szCs w:val="24"/>
          <w:lang w:eastAsia="pl-PL"/>
        </w:rPr>
      </w:pPr>
      <w:r w:rsidRPr="00E91177">
        <w:rPr>
          <w:rFonts w:ascii="Times New Roman" w:hAnsi="Times New Roman"/>
          <w:sz w:val="24"/>
          <w:szCs w:val="24"/>
        </w:rPr>
        <w:t>w czasie pracy nauczycieli, kiedy nauczyciel może być dyspozycyjny dla rodziców ucznia po wcześniejszym umówieniu się rodziców z nauczycielem na spotkanie</w:t>
      </w:r>
      <w:r w:rsidR="00542872">
        <w:rPr>
          <w:rFonts w:ascii="Times New Roman" w:hAnsi="Times New Roman"/>
          <w:sz w:val="24"/>
          <w:szCs w:val="24"/>
        </w:rPr>
        <w:t>,</w:t>
      </w:r>
      <w:r w:rsidRPr="00E91177">
        <w:rPr>
          <w:rFonts w:ascii="Times New Roman" w:hAnsi="Times New Roman"/>
          <w:sz w:val="24"/>
          <w:szCs w:val="24"/>
        </w:rPr>
        <w:t xml:space="preserve"> </w:t>
      </w:r>
    </w:p>
    <w:p w:rsidR="0032695B" w:rsidRPr="007D664D" w:rsidRDefault="0032695B" w:rsidP="009563AB">
      <w:pPr>
        <w:numPr>
          <w:ilvl w:val="0"/>
          <w:numId w:val="160"/>
        </w:numPr>
        <w:autoSpaceDE w:val="0"/>
        <w:autoSpaceDN w:val="0"/>
        <w:adjustRightInd w:val="0"/>
        <w:spacing w:after="0" w:line="240" w:lineRule="auto"/>
        <w:jc w:val="both"/>
        <w:rPr>
          <w:rFonts w:ascii="Times New Roman" w:hAnsi="Times New Roman"/>
          <w:sz w:val="24"/>
          <w:szCs w:val="24"/>
          <w:lang w:eastAsia="pl-PL"/>
        </w:rPr>
      </w:pPr>
      <w:r w:rsidRPr="007D664D">
        <w:rPr>
          <w:rFonts w:ascii="Times New Roman" w:hAnsi="Times New Roman"/>
          <w:sz w:val="24"/>
          <w:szCs w:val="24"/>
        </w:rPr>
        <w:t>na wniosek rodziców można udostępnić kserokopię pisemnej pracy ucznia</w:t>
      </w:r>
      <w:r w:rsidR="00542872">
        <w:rPr>
          <w:rFonts w:ascii="Times New Roman" w:hAnsi="Times New Roman"/>
          <w:sz w:val="24"/>
          <w:szCs w:val="24"/>
        </w:rPr>
        <w:t>;</w:t>
      </w:r>
    </w:p>
    <w:p w:rsidR="00E75617" w:rsidRPr="00E91177" w:rsidRDefault="0032695B" w:rsidP="009563AB">
      <w:pPr>
        <w:numPr>
          <w:ilvl w:val="0"/>
          <w:numId w:val="159"/>
        </w:numPr>
        <w:spacing w:after="0" w:line="240" w:lineRule="auto"/>
        <w:jc w:val="both"/>
        <w:rPr>
          <w:rFonts w:ascii="Times New Roman" w:eastAsia="Times New Roman" w:hAnsi="Times New Roman"/>
          <w:b/>
          <w:sz w:val="24"/>
          <w:szCs w:val="24"/>
          <w:lang w:eastAsia="pl-PL"/>
        </w:rPr>
      </w:pPr>
      <w:r>
        <w:rPr>
          <w:rFonts w:ascii="Times New Roman" w:hAnsi="Times New Roman"/>
          <w:sz w:val="24"/>
          <w:szCs w:val="24"/>
        </w:rPr>
        <w:t>r</w:t>
      </w:r>
      <w:r w:rsidR="00E75617" w:rsidRPr="00E91177">
        <w:rPr>
          <w:rFonts w:ascii="Times New Roman" w:hAnsi="Times New Roman"/>
          <w:sz w:val="24"/>
          <w:szCs w:val="24"/>
        </w:rPr>
        <w:t>odzice po zapoznaniu się ze sprawdzoną i ocenioną pisemną pracą swojego dziecka zwraca ją nauczycielowi. Na prośbę rodzica, nauczyciel omawia sprawdzoną i ocenioną pisemną pracę ucznia.</w:t>
      </w:r>
    </w:p>
    <w:p w:rsidR="00E75617" w:rsidRPr="00E91177" w:rsidRDefault="00E75617" w:rsidP="009563AB">
      <w:pPr>
        <w:pStyle w:val="Default"/>
        <w:widowControl w:val="0"/>
        <w:numPr>
          <w:ilvl w:val="0"/>
          <w:numId w:val="183"/>
        </w:numPr>
        <w:jc w:val="both"/>
        <w:rPr>
          <w:color w:val="auto"/>
        </w:rPr>
      </w:pPr>
      <w:r w:rsidRPr="00E91177">
        <w:rPr>
          <w:color w:val="auto"/>
        </w:rPr>
        <w:lastRenderedPageBreak/>
        <w:t xml:space="preserve">Na wniosek ucznia lub jego rodziców dokumentacja dotycząca egzaminu klasyfikacyjnego, egzaminu poprawkowego oraz inna dokumentacja dotycząca oceniania ucznia jest udostępniana do wglądu uczniowi i jego rodzicom. </w:t>
      </w:r>
    </w:p>
    <w:p w:rsidR="00E75617" w:rsidRPr="00E91177" w:rsidRDefault="00E75617" w:rsidP="009563AB">
      <w:pPr>
        <w:pStyle w:val="Default"/>
        <w:widowControl w:val="0"/>
        <w:numPr>
          <w:ilvl w:val="0"/>
          <w:numId w:val="161"/>
        </w:numPr>
        <w:tabs>
          <w:tab w:val="left" w:pos="142"/>
        </w:tabs>
        <w:jc w:val="both"/>
        <w:rPr>
          <w:color w:val="auto"/>
        </w:rPr>
      </w:pPr>
      <w:r w:rsidRPr="00E91177">
        <w:rPr>
          <w:color w:val="auto"/>
        </w:rPr>
        <w:t>udostępnianie do wglądu uczniowi lub jego rodzicom dokumentacji dotyczącej egzaminu klasyfikacyjnego, egzaminu poprawkowego oraz innej dokumentacji dotyczącej oceniania ucznia odbywa się na pisemny wniosek skierowany do dyrektor szkoły, który należy złożyć w sekretariacie szkoły w każdym czasie w godzinach pracy sekretariatu;</w:t>
      </w:r>
    </w:p>
    <w:p w:rsidR="00E75617" w:rsidRPr="00E91177" w:rsidRDefault="00303272" w:rsidP="009563AB">
      <w:pPr>
        <w:pStyle w:val="Default"/>
        <w:widowControl w:val="0"/>
        <w:numPr>
          <w:ilvl w:val="0"/>
          <w:numId w:val="161"/>
        </w:numPr>
        <w:jc w:val="both"/>
        <w:rPr>
          <w:color w:val="auto"/>
        </w:rPr>
      </w:pPr>
      <w:r w:rsidRPr="00E91177">
        <w:rPr>
          <w:color w:val="auto"/>
        </w:rPr>
        <w:t>d</w:t>
      </w:r>
      <w:r w:rsidR="00E75617" w:rsidRPr="00E91177">
        <w:rPr>
          <w:color w:val="auto"/>
        </w:rPr>
        <w:t xml:space="preserve">yrektor szkoły wskazuje czas i pomieszczenie w szkole, w którym nastąpi udostępnienie uczniowi lub jego rodzicom dokumentacji dotyczącej egzaminu klasyfikacyjnego, egzaminu poprawkowego oraz innej dokumentacji dotyczącej oceniania ucznia. Dokumentacja ta udostępniana jest uczniowi lub jego rodzicom w obecności </w:t>
      </w:r>
      <w:r w:rsidR="00E91177">
        <w:rPr>
          <w:color w:val="auto"/>
        </w:rPr>
        <w:t>d</w:t>
      </w:r>
      <w:r w:rsidR="00E75617" w:rsidRPr="00E91177">
        <w:rPr>
          <w:color w:val="auto"/>
        </w:rPr>
        <w:t xml:space="preserve">yrektora szkoły lub w obecności upoważnionego przez </w:t>
      </w:r>
      <w:r w:rsidR="0032695B">
        <w:rPr>
          <w:color w:val="auto"/>
        </w:rPr>
        <w:t>d</w:t>
      </w:r>
      <w:r w:rsidR="00E75617" w:rsidRPr="00E91177">
        <w:rPr>
          <w:color w:val="auto"/>
        </w:rPr>
        <w:t>yrektora szkoły nauczyciela;</w:t>
      </w:r>
    </w:p>
    <w:p w:rsidR="00E75617" w:rsidRPr="00542872" w:rsidRDefault="00E75617" w:rsidP="00542872">
      <w:pPr>
        <w:pStyle w:val="Default"/>
        <w:widowControl w:val="0"/>
        <w:numPr>
          <w:ilvl w:val="0"/>
          <w:numId w:val="161"/>
        </w:numPr>
        <w:jc w:val="both"/>
        <w:rPr>
          <w:color w:val="auto"/>
        </w:rPr>
      </w:pPr>
      <w:r w:rsidRPr="00E91177">
        <w:rPr>
          <w:color w:val="auto"/>
        </w:rPr>
        <w:t xml:space="preserve">udostępnianie do wglądu uczniowi lub jego rodzicom dokumentacji dotyczącej egzaminu klasyfikacyjnego, egzaminu poprawkowego oraz innej dokumentacji dotyczącej oceniania ucznia odbywa się nie później niż 7 dni roboczych od dnia złożenia wniosku </w:t>
      </w:r>
      <w:r w:rsidR="00542872">
        <w:rPr>
          <w:color w:val="auto"/>
        </w:rPr>
        <w:br/>
      </w:r>
      <w:r w:rsidRPr="00542872">
        <w:rPr>
          <w:color w:val="auto"/>
        </w:rPr>
        <w:t>w sekretariacie szkoły.</w:t>
      </w:r>
    </w:p>
    <w:p w:rsidR="0032695B" w:rsidRDefault="00E75617" w:rsidP="009563AB">
      <w:pPr>
        <w:pStyle w:val="Akapitzlist"/>
        <w:numPr>
          <w:ilvl w:val="0"/>
          <w:numId w:val="183"/>
        </w:numPr>
        <w:spacing w:after="0" w:line="240" w:lineRule="auto"/>
        <w:jc w:val="both"/>
        <w:rPr>
          <w:rFonts w:ascii="Times New Roman" w:hAnsi="Times New Roman"/>
          <w:sz w:val="24"/>
          <w:szCs w:val="24"/>
        </w:rPr>
      </w:pPr>
      <w:r w:rsidRPr="0032695B">
        <w:rPr>
          <w:rFonts w:ascii="Times New Roman" w:hAnsi="Times New Roman"/>
          <w:sz w:val="24"/>
          <w:szCs w:val="24"/>
        </w:rPr>
        <w:t>Pisemne prace kontrolne ucznia są przechowywane przez nauczyciela do końca roku szkolnego, w którym się odbyły (do 31 sierpnia).</w:t>
      </w:r>
    </w:p>
    <w:p w:rsidR="00E75617" w:rsidRPr="0032695B" w:rsidRDefault="00E75617" w:rsidP="009563AB">
      <w:pPr>
        <w:pStyle w:val="Akapitzlist"/>
        <w:numPr>
          <w:ilvl w:val="0"/>
          <w:numId w:val="183"/>
        </w:numPr>
        <w:spacing w:after="0" w:line="240" w:lineRule="auto"/>
        <w:jc w:val="both"/>
        <w:rPr>
          <w:rFonts w:ascii="Times New Roman" w:hAnsi="Times New Roman"/>
          <w:sz w:val="24"/>
          <w:szCs w:val="24"/>
        </w:rPr>
      </w:pPr>
      <w:r w:rsidRPr="0032695B">
        <w:rPr>
          <w:rFonts w:ascii="Times New Roman" w:hAnsi="Times New Roman"/>
          <w:sz w:val="24"/>
          <w:szCs w:val="24"/>
        </w:rPr>
        <w:t xml:space="preserve">Laureat konkursu przedmiotowego o zasięgu wojewódzkim lub </w:t>
      </w:r>
      <w:proofErr w:type="spellStart"/>
      <w:r w:rsidRPr="0032695B">
        <w:rPr>
          <w:rFonts w:ascii="Times New Roman" w:hAnsi="Times New Roman"/>
          <w:sz w:val="24"/>
          <w:szCs w:val="24"/>
        </w:rPr>
        <w:t>ponadwojewódzkim</w:t>
      </w:r>
      <w:proofErr w:type="spellEnd"/>
      <w:r w:rsidRPr="0032695B">
        <w:rPr>
          <w:rFonts w:ascii="Times New Roman" w:hAnsi="Times New Roman"/>
          <w:sz w:val="24"/>
          <w:szCs w:val="24"/>
        </w:rPr>
        <w:t xml:space="preserve"> oraz laureat i finalista ogólnopolskiej olimpiady przedmiotowej otrzymuje z danych zajęć edukacyjnych najwyższą pozytywną roczną ocenę klasyfikacyjną. Uczeń, który tytuł laureata konkursu przedmiotowego o zasięgu wojewódzkim i </w:t>
      </w:r>
      <w:proofErr w:type="spellStart"/>
      <w:r w:rsidRPr="0032695B">
        <w:rPr>
          <w:rFonts w:ascii="Times New Roman" w:hAnsi="Times New Roman"/>
          <w:sz w:val="24"/>
          <w:szCs w:val="24"/>
        </w:rPr>
        <w:t>ponadwojewódzkim</w:t>
      </w:r>
      <w:proofErr w:type="spellEnd"/>
      <w:r w:rsidRPr="0032695B">
        <w:rPr>
          <w:rFonts w:ascii="Times New Roman" w:hAnsi="Times New Roman"/>
          <w:sz w:val="24"/>
          <w:szCs w:val="24"/>
        </w:rPr>
        <w:t xml:space="preserve"> lub tytuł laureata lub finalisty olimpiady przedmiotowej uzyskał po ustaleniu rocznej oceny klasyfikacyjnej z zajęć edukacyjnych, otrzymuje z tych zajęć edukacyjnych najwyższą pozytywną końcową ocenę klasyfikacyjną.</w:t>
      </w:r>
    </w:p>
    <w:p w:rsidR="00E75617" w:rsidRPr="00E91177" w:rsidRDefault="00E75617" w:rsidP="00E75617">
      <w:pPr>
        <w:spacing w:after="0" w:line="240" w:lineRule="auto"/>
        <w:jc w:val="both"/>
        <w:rPr>
          <w:rFonts w:ascii="Times New Roman" w:hAnsi="Times New Roman"/>
          <w:sz w:val="24"/>
          <w:szCs w:val="24"/>
        </w:rPr>
      </w:pPr>
    </w:p>
    <w:p w:rsidR="00E75617" w:rsidRPr="00E91177" w:rsidRDefault="00E75617" w:rsidP="008B20A1">
      <w:pPr>
        <w:spacing w:after="0" w:line="240" w:lineRule="auto"/>
        <w:jc w:val="center"/>
        <w:rPr>
          <w:rFonts w:ascii="Times New Roman" w:hAnsi="Times New Roman"/>
          <w:b/>
          <w:sz w:val="24"/>
          <w:szCs w:val="24"/>
        </w:rPr>
      </w:pPr>
      <w:r w:rsidRPr="00E91177">
        <w:rPr>
          <w:rFonts w:ascii="Times New Roman" w:hAnsi="Times New Roman"/>
          <w:b/>
          <w:sz w:val="24"/>
          <w:szCs w:val="24"/>
        </w:rPr>
        <w:t xml:space="preserve">§ </w:t>
      </w:r>
      <w:r w:rsidR="00E91177">
        <w:rPr>
          <w:rFonts w:ascii="Times New Roman" w:hAnsi="Times New Roman"/>
          <w:b/>
          <w:sz w:val="24"/>
          <w:szCs w:val="24"/>
        </w:rPr>
        <w:t>70</w:t>
      </w:r>
    </w:p>
    <w:p w:rsidR="00E75617" w:rsidRPr="0032695B" w:rsidRDefault="00E75617" w:rsidP="009563AB">
      <w:pPr>
        <w:numPr>
          <w:ilvl w:val="0"/>
          <w:numId w:val="162"/>
        </w:numPr>
        <w:spacing w:after="0" w:line="240" w:lineRule="auto"/>
        <w:jc w:val="both"/>
        <w:rPr>
          <w:rFonts w:ascii="Times New Roman" w:hAnsi="Times New Roman" w:cs="Times New Roman"/>
          <w:b/>
          <w:sz w:val="24"/>
          <w:szCs w:val="24"/>
        </w:rPr>
      </w:pPr>
      <w:r w:rsidRPr="0032695B">
        <w:rPr>
          <w:rFonts w:ascii="Times New Roman" w:hAnsi="Times New Roman" w:cs="Times New Roman"/>
          <w:sz w:val="24"/>
          <w:szCs w:val="24"/>
        </w:rPr>
        <w:t xml:space="preserve">Uczniowie </w:t>
      </w:r>
      <w:r w:rsidR="0032695B">
        <w:rPr>
          <w:rFonts w:ascii="Times New Roman" w:hAnsi="Times New Roman" w:cs="Times New Roman"/>
          <w:sz w:val="24"/>
          <w:szCs w:val="24"/>
        </w:rPr>
        <w:t>klas gimnazjalnych</w:t>
      </w:r>
      <w:r w:rsidRPr="0032695B">
        <w:rPr>
          <w:rFonts w:ascii="Times New Roman" w:hAnsi="Times New Roman" w:cs="Times New Roman"/>
          <w:sz w:val="24"/>
          <w:szCs w:val="24"/>
        </w:rPr>
        <w:t xml:space="preserve"> biorą udział w realizacji projektu edukacyjnego.</w:t>
      </w:r>
    </w:p>
    <w:p w:rsidR="00E75617" w:rsidRPr="0032695B" w:rsidRDefault="00E75617" w:rsidP="009563AB">
      <w:pPr>
        <w:numPr>
          <w:ilvl w:val="0"/>
          <w:numId w:val="162"/>
        </w:numPr>
        <w:spacing w:after="0" w:line="240" w:lineRule="auto"/>
        <w:jc w:val="both"/>
        <w:rPr>
          <w:rFonts w:ascii="Times New Roman" w:hAnsi="Times New Roman" w:cs="Times New Roman"/>
          <w:b/>
          <w:sz w:val="24"/>
          <w:szCs w:val="24"/>
        </w:rPr>
      </w:pPr>
      <w:r w:rsidRPr="0032695B">
        <w:rPr>
          <w:rFonts w:ascii="Times New Roman" w:hAnsi="Times New Roman" w:cs="Times New Roman"/>
          <w:sz w:val="24"/>
          <w:szCs w:val="24"/>
        </w:rPr>
        <w:t>Projekt edukacyjny jest zespołowym, planowym działaniem uczniów, mającym na celu rozwiązanie konkretnego problemu, z zastosowaniem różnorodnych metod.</w:t>
      </w:r>
    </w:p>
    <w:p w:rsidR="00E75617" w:rsidRPr="0032695B" w:rsidRDefault="00E75617" w:rsidP="009563AB">
      <w:pPr>
        <w:numPr>
          <w:ilvl w:val="0"/>
          <w:numId w:val="162"/>
        </w:numPr>
        <w:spacing w:after="0" w:line="240" w:lineRule="auto"/>
        <w:jc w:val="both"/>
        <w:rPr>
          <w:rFonts w:ascii="Times New Roman" w:hAnsi="Times New Roman" w:cs="Times New Roman"/>
          <w:b/>
          <w:sz w:val="24"/>
          <w:szCs w:val="24"/>
        </w:rPr>
      </w:pPr>
      <w:r w:rsidRPr="0032695B">
        <w:rPr>
          <w:rFonts w:ascii="Times New Roman" w:hAnsi="Times New Roman" w:cs="Times New Roman"/>
          <w:sz w:val="24"/>
          <w:szCs w:val="24"/>
        </w:rPr>
        <w:t>Zakres tematyczny projektu edukacyjnego może dotyczyć wybranych treści nauczania określonych w podstawie programowej kształcenia ogólnego dla gimnazjów lub wykraczać poza te treści.</w:t>
      </w:r>
    </w:p>
    <w:p w:rsidR="00E75617" w:rsidRPr="0032695B" w:rsidRDefault="00E75617" w:rsidP="009563AB">
      <w:pPr>
        <w:numPr>
          <w:ilvl w:val="0"/>
          <w:numId w:val="162"/>
        </w:numPr>
        <w:spacing w:after="0" w:line="240" w:lineRule="auto"/>
        <w:jc w:val="both"/>
        <w:rPr>
          <w:rFonts w:ascii="Times New Roman" w:hAnsi="Times New Roman" w:cs="Times New Roman"/>
          <w:b/>
          <w:sz w:val="24"/>
          <w:szCs w:val="24"/>
        </w:rPr>
      </w:pPr>
      <w:r w:rsidRPr="0032695B">
        <w:rPr>
          <w:rFonts w:ascii="Times New Roman" w:hAnsi="Times New Roman" w:cs="Times New Roman"/>
          <w:sz w:val="24"/>
          <w:szCs w:val="24"/>
        </w:rPr>
        <w:t>Projekt edukacyjny jest realizowany przez zespół uczniów pod opieką nauczyciela i obejmuje następujące działania:</w:t>
      </w:r>
    </w:p>
    <w:p w:rsidR="00E75617" w:rsidRPr="0032695B" w:rsidRDefault="00E75617" w:rsidP="009563AB">
      <w:pPr>
        <w:numPr>
          <w:ilvl w:val="0"/>
          <w:numId w:val="163"/>
        </w:numPr>
        <w:spacing w:after="0" w:line="240" w:lineRule="auto"/>
        <w:jc w:val="both"/>
        <w:rPr>
          <w:rFonts w:ascii="Times New Roman" w:hAnsi="Times New Roman" w:cs="Times New Roman"/>
          <w:sz w:val="24"/>
          <w:szCs w:val="24"/>
        </w:rPr>
      </w:pPr>
      <w:r w:rsidRPr="0032695B">
        <w:rPr>
          <w:rFonts w:ascii="Times New Roman" w:hAnsi="Times New Roman" w:cs="Times New Roman"/>
          <w:sz w:val="24"/>
          <w:szCs w:val="24"/>
        </w:rPr>
        <w:t>wybranie tematu projektu edukacyjnego;</w:t>
      </w:r>
    </w:p>
    <w:p w:rsidR="00E75617" w:rsidRPr="0032695B" w:rsidRDefault="00E75617" w:rsidP="009563AB">
      <w:pPr>
        <w:numPr>
          <w:ilvl w:val="0"/>
          <w:numId w:val="163"/>
        </w:numPr>
        <w:spacing w:after="0" w:line="240" w:lineRule="auto"/>
        <w:jc w:val="both"/>
        <w:rPr>
          <w:rFonts w:ascii="Times New Roman" w:hAnsi="Times New Roman" w:cs="Times New Roman"/>
          <w:sz w:val="24"/>
          <w:szCs w:val="24"/>
        </w:rPr>
      </w:pPr>
      <w:r w:rsidRPr="0032695B">
        <w:rPr>
          <w:rFonts w:ascii="Times New Roman" w:hAnsi="Times New Roman" w:cs="Times New Roman"/>
          <w:sz w:val="24"/>
          <w:szCs w:val="24"/>
        </w:rPr>
        <w:t>określenie celów projektu edukacyjnego i zaplanowanie etapów jego realizacji;</w:t>
      </w:r>
    </w:p>
    <w:p w:rsidR="00E75617" w:rsidRPr="0032695B" w:rsidRDefault="00E75617" w:rsidP="009563AB">
      <w:pPr>
        <w:numPr>
          <w:ilvl w:val="0"/>
          <w:numId w:val="163"/>
        </w:numPr>
        <w:spacing w:after="0" w:line="240" w:lineRule="auto"/>
        <w:jc w:val="both"/>
        <w:rPr>
          <w:rFonts w:ascii="Times New Roman" w:hAnsi="Times New Roman" w:cs="Times New Roman"/>
          <w:sz w:val="24"/>
          <w:szCs w:val="24"/>
        </w:rPr>
      </w:pPr>
      <w:r w:rsidRPr="0032695B">
        <w:rPr>
          <w:rFonts w:ascii="Times New Roman" w:hAnsi="Times New Roman" w:cs="Times New Roman"/>
          <w:sz w:val="24"/>
          <w:szCs w:val="24"/>
        </w:rPr>
        <w:t>wykonanie zaplanowanych działań;</w:t>
      </w:r>
    </w:p>
    <w:p w:rsidR="00E75617" w:rsidRPr="0032695B" w:rsidRDefault="00E75617" w:rsidP="009563AB">
      <w:pPr>
        <w:numPr>
          <w:ilvl w:val="0"/>
          <w:numId w:val="163"/>
        </w:numPr>
        <w:spacing w:after="0" w:line="240" w:lineRule="auto"/>
        <w:jc w:val="both"/>
        <w:rPr>
          <w:rFonts w:ascii="Times New Roman" w:hAnsi="Times New Roman" w:cs="Times New Roman"/>
          <w:sz w:val="24"/>
          <w:szCs w:val="24"/>
        </w:rPr>
      </w:pPr>
      <w:r w:rsidRPr="0032695B">
        <w:rPr>
          <w:rFonts w:ascii="Times New Roman" w:hAnsi="Times New Roman" w:cs="Times New Roman"/>
          <w:sz w:val="24"/>
          <w:szCs w:val="24"/>
        </w:rPr>
        <w:t>publiczne przedstawienie rezultatów projektu edukacyjnego;</w:t>
      </w:r>
    </w:p>
    <w:p w:rsidR="00E75617" w:rsidRPr="0032695B" w:rsidRDefault="00E75617" w:rsidP="009563AB">
      <w:pPr>
        <w:numPr>
          <w:ilvl w:val="0"/>
          <w:numId w:val="163"/>
        </w:numPr>
        <w:spacing w:after="0" w:line="240" w:lineRule="auto"/>
        <w:jc w:val="both"/>
        <w:rPr>
          <w:rFonts w:ascii="Times New Roman" w:hAnsi="Times New Roman" w:cs="Times New Roman"/>
          <w:sz w:val="24"/>
          <w:szCs w:val="24"/>
        </w:rPr>
      </w:pPr>
      <w:r w:rsidRPr="0032695B">
        <w:rPr>
          <w:rFonts w:ascii="Times New Roman" w:hAnsi="Times New Roman" w:cs="Times New Roman"/>
          <w:sz w:val="24"/>
          <w:szCs w:val="24"/>
        </w:rPr>
        <w:t>podsumowanie pracy uczniów nad projektem edukacyjnym.</w:t>
      </w:r>
    </w:p>
    <w:p w:rsidR="00E75617" w:rsidRPr="0032695B" w:rsidRDefault="00E75617" w:rsidP="009563AB">
      <w:pPr>
        <w:numPr>
          <w:ilvl w:val="0"/>
          <w:numId w:val="162"/>
        </w:numPr>
        <w:spacing w:after="0" w:line="240" w:lineRule="auto"/>
        <w:jc w:val="both"/>
        <w:rPr>
          <w:rFonts w:ascii="Times New Roman" w:hAnsi="Times New Roman" w:cs="Times New Roman"/>
          <w:sz w:val="24"/>
          <w:szCs w:val="24"/>
        </w:rPr>
      </w:pPr>
      <w:r w:rsidRPr="0032695B">
        <w:rPr>
          <w:rFonts w:ascii="Times New Roman" w:hAnsi="Times New Roman" w:cs="Times New Roman"/>
          <w:sz w:val="24"/>
          <w:szCs w:val="24"/>
        </w:rPr>
        <w:t>Szczegółowe warunki realizacji projektu edukacyjnego określa dyrektor gimnazjum po zasięgnięciu opinii Rady Pedagogicznej.</w:t>
      </w:r>
    </w:p>
    <w:p w:rsidR="00E75617" w:rsidRPr="0032695B" w:rsidRDefault="00E75617" w:rsidP="009563AB">
      <w:pPr>
        <w:numPr>
          <w:ilvl w:val="0"/>
          <w:numId w:val="162"/>
        </w:numPr>
        <w:spacing w:after="0" w:line="240" w:lineRule="auto"/>
        <w:jc w:val="both"/>
        <w:rPr>
          <w:rFonts w:ascii="Times New Roman" w:hAnsi="Times New Roman" w:cs="Times New Roman"/>
          <w:sz w:val="24"/>
          <w:szCs w:val="24"/>
        </w:rPr>
      </w:pPr>
      <w:r w:rsidRPr="0032695B">
        <w:rPr>
          <w:rFonts w:ascii="Times New Roman" w:hAnsi="Times New Roman" w:cs="Times New Roman"/>
          <w:sz w:val="24"/>
          <w:szCs w:val="24"/>
        </w:rPr>
        <w:t xml:space="preserve">Za udział w projekcie edukacyjnym uczniowie klas gimnazjalnych mogą zdobyć dodatnie punkty z zachowania.  </w:t>
      </w:r>
    </w:p>
    <w:p w:rsidR="00E75617" w:rsidRPr="0032695B" w:rsidRDefault="00E75617" w:rsidP="009563AB">
      <w:pPr>
        <w:numPr>
          <w:ilvl w:val="0"/>
          <w:numId w:val="162"/>
        </w:numPr>
        <w:spacing w:after="0" w:line="240" w:lineRule="auto"/>
        <w:jc w:val="both"/>
        <w:rPr>
          <w:rFonts w:ascii="Times New Roman" w:hAnsi="Times New Roman" w:cs="Times New Roman"/>
          <w:sz w:val="24"/>
          <w:szCs w:val="24"/>
        </w:rPr>
      </w:pPr>
      <w:r w:rsidRPr="0032695B">
        <w:rPr>
          <w:rFonts w:ascii="Times New Roman" w:hAnsi="Times New Roman" w:cs="Times New Roman"/>
          <w:sz w:val="24"/>
          <w:szCs w:val="24"/>
        </w:rPr>
        <w:t>Zaliczenie projektu edukacyjnego ma wpływ na ocenę roczną zachowania w tym roku szkolnym, w którym projekt był realizowany;</w:t>
      </w:r>
    </w:p>
    <w:p w:rsidR="00E75617" w:rsidRPr="0032695B" w:rsidRDefault="0032695B" w:rsidP="009563AB">
      <w:pPr>
        <w:numPr>
          <w:ilvl w:val="0"/>
          <w:numId w:val="122"/>
        </w:numPr>
        <w:tabs>
          <w:tab w:val="num"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z</w:t>
      </w:r>
      <w:r w:rsidR="00E75617" w:rsidRPr="0032695B">
        <w:rPr>
          <w:rFonts w:ascii="Times New Roman" w:hAnsi="Times New Roman" w:cs="Times New Roman"/>
          <w:sz w:val="24"/>
          <w:szCs w:val="24"/>
        </w:rPr>
        <w:t>aliczenie projektu edukacyjnego przez ucznia następuje po uzyskaniu przez niego 51% punktów możliwych do zdobycia;</w:t>
      </w:r>
    </w:p>
    <w:p w:rsidR="00E75617" w:rsidRPr="006A3CBF" w:rsidRDefault="0032695B" w:rsidP="009563AB">
      <w:pPr>
        <w:numPr>
          <w:ilvl w:val="0"/>
          <w:numId w:val="122"/>
        </w:numPr>
        <w:tabs>
          <w:tab w:val="num" w:pos="360"/>
        </w:tabs>
        <w:spacing w:after="0" w:line="240" w:lineRule="auto"/>
        <w:ind w:left="360"/>
        <w:jc w:val="both"/>
        <w:rPr>
          <w:rFonts w:ascii="Times New Roman" w:hAnsi="Times New Roman" w:cs="Times New Roman"/>
          <w:sz w:val="24"/>
          <w:szCs w:val="24"/>
        </w:rPr>
      </w:pPr>
      <w:r w:rsidRPr="0032695B">
        <w:rPr>
          <w:rFonts w:ascii="Times New Roman" w:hAnsi="Times New Roman" w:cs="Times New Roman"/>
          <w:sz w:val="24"/>
          <w:szCs w:val="24"/>
        </w:rPr>
        <w:lastRenderedPageBreak/>
        <w:t>n</w:t>
      </w:r>
      <w:r w:rsidR="00E75617" w:rsidRPr="0032695B">
        <w:rPr>
          <w:rFonts w:ascii="Times New Roman" w:hAnsi="Times New Roman" w:cs="Times New Roman"/>
          <w:sz w:val="24"/>
          <w:szCs w:val="24"/>
        </w:rPr>
        <w:t xml:space="preserve">ieuczestniczenie w projekcie edukacyjnym ucznia skutkuje obniżeniem oceny  zachowania o jeden stopień w stosunku do wypracowanej oceny z wyjątkiem </w:t>
      </w:r>
      <w:r w:rsidR="00E75617" w:rsidRPr="00EB326A">
        <w:rPr>
          <w:rFonts w:ascii="Times New Roman" w:hAnsi="Times New Roman" w:cs="Times New Roman"/>
          <w:sz w:val="24"/>
          <w:szCs w:val="24"/>
        </w:rPr>
        <w:t xml:space="preserve">§ </w:t>
      </w:r>
      <w:r w:rsidRPr="00EB326A">
        <w:rPr>
          <w:rFonts w:ascii="Times New Roman" w:hAnsi="Times New Roman" w:cs="Times New Roman"/>
          <w:sz w:val="24"/>
          <w:szCs w:val="24"/>
        </w:rPr>
        <w:t>70</w:t>
      </w:r>
      <w:r w:rsidR="00E75617" w:rsidRPr="006A3CBF">
        <w:rPr>
          <w:rFonts w:ascii="Times New Roman" w:hAnsi="Times New Roman" w:cs="Times New Roman"/>
          <w:sz w:val="24"/>
          <w:szCs w:val="24"/>
        </w:rPr>
        <w:t xml:space="preserve">  ust. </w:t>
      </w:r>
      <w:r w:rsidRPr="006A3CBF">
        <w:rPr>
          <w:rFonts w:ascii="Times New Roman" w:hAnsi="Times New Roman" w:cs="Times New Roman"/>
          <w:sz w:val="24"/>
          <w:szCs w:val="24"/>
        </w:rPr>
        <w:t>10</w:t>
      </w:r>
      <w:r w:rsidR="00E75617" w:rsidRPr="006A3CBF">
        <w:rPr>
          <w:rFonts w:ascii="Times New Roman" w:hAnsi="Times New Roman" w:cs="Times New Roman"/>
          <w:sz w:val="24"/>
          <w:szCs w:val="24"/>
        </w:rPr>
        <w:t>;</w:t>
      </w:r>
    </w:p>
    <w:p w:rsidR="00E75617" w:rsidRPr="0032695B" w:rsidRDefault="0032695B" w:rsidP="009563AB">
      <w:pPr>
        <w:numPr>
          <w:ilvl w:val="0"/>
          <w:numId w:val="122"/>
        </w:numPr>
        <w:tabs>
          <w:tab w:val="num"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w:t>
      </w:r>
      <w:r w:rsidR="00E75617" w:rsidRPr="0032695B">
        <w:rPr>
          <w:rFonts w:ascii="Times New Roman" w:hAnsi="Times New Roman" w:cs="Times New Roman"/>
          <w:sz w:val="24"/>
          <w:szCs w:val="24"/>
        </w:rPr>
        <w:t>aksymalna liczba punktów za udział w projekcie edukacyjnym wynosi 20 pkt.;</w:t>
      </w:r>
    </w:p>
    <w:p w:rsidR="00E75617" w:rsidRPr="0032695B" w:rsidRDefault="0032695B" w:rsidP="009563AB">
      <w:pPr>
        <w:numPr>
          <w:ilvl w:val="0"/>
          <w:numId w:val="122"/>
        </w:numPr>
        <w:tabs>
          <w:tab w:val="num"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w:t>
      </w:r>
      <w:r w:rsidR="00E75617" w:rsidRPr="0032695B">
        <w:rPr>
          <w:rFonts w:ascii="Times New Roman" w:hAnsi="Times New Roman" w:cs="Times New Roman"/>
          <w:sz w:val="24"/>
          <w:szCs w:val="24"/>
        </w:rPr>
        <w:t>unkty za udział i realizację projektu edukacyjnego przyznaje nauczyciel – opiekun projektu według punktacji ustalonej z uczniami na pierwszym spotkaniu projektowym</w:t>
      </w:r>
    </w:p>
    <w:p w:rsidR="00E75617" w:rsidRPr="0032695B" w:rsidRDefault="00E75617" w:rsidP="009563AB">
      <w:pPr>
        <w:numPr>
          <w:ilvl w:val="0"/>
          <w:numId w:val="162"/>
        </w:numPr>
        <w:spacing w:after="0" w:line="240" w:lineRule="auto"/>
        <w:jc w:val="both"/>
        <w:rPr>
          <w:rFonts w:ascii="Times New Roman" w:hAnsi="Times New Roman" w:cs="Times New Roman"/>
          <w:sz w:val="24"/>
          <w:szCs w:val="24"/>
        </w:rPr>
      </w:pPr>
      <w:r w:rsidRPr="0032695B">
        <w:rPr>
          <w:rFonts w:ascii="Times New Roman" w:hAnsi="Times New Roman" w:cs="Times New Roman"/>
          <w:sz w:val="24"/>
          <w:szCs w:val="24"/>
        </w:rPr>
        <w:t>Wychowawca oddziału na początku roku szkolnego, w którym uczniowie będą realizować projekt edukacyjny, informuje uczniów i ich rodziców o warunkach realizacji projektu edukacyjnego.</w:t>
      </w:r>
    </w:p>
    <w:p w:rsidR="00E75617" w:rsidRPr="0032695B" w:rsidRDefault="00E75617" w:rsidP="009563AB">
      <w:pPr>
        <w:numPr>
          <w:ilvl w:val="0"/>
          <w:numId w:val="162"/>
        </w:numPr>
        <w:spacing w:after="0" w:line="240" w:lineRule="auto"/>
        <w:jc w:val="both"/>
        <w:rPr>
          <w:rFonts w:ascii="Times New Roman" w:hAnsi="Times New Roman" w:cs="Times New Roman"/>
          <w:sz w:val="24"/>
          <w:szCs w:val="24"/>
        </w:rPr>
      </w:pPr>
      <w:r w:rsidRPr="0032695B">
        <w:rPr>
          <w:rFonts w:ascii="Times New Roman" w:hAnsi="Times New Roman" w:cs="Times New Roman"/>
          <w:sz w:val="24"/>
          <w:szCs w:val="24"/>
        </w:rPr>
        <w:t xml:space="preserve">Informacje o udziale ucznia w realizacji projektu edukacyjnego oraz temat projektu edukacyjnego wpisuje się na świadectwie ukończenia </w:t>
      </w:r>
      <w:r w:rsidR="0032695B">
        <w:rPr>
          <w:rFonts w:ascii="Times New Roman" w:hAnsi="Times New Roman" w:cs="Times New Roman"/>
          <w:sz w:val="24"/>
          <w:szCs w:val="24"/>
        </w:rPr>
        <w:t>g</w:t>
      </w:r>
      <w:r w:rsidRPr="0032695B">
        <w:rPr>
          <w:rFonts w:ascii="Times New Roman" w:hAnsi="Times New Roman" w:cs="Times New Roman"/>
          <w:sz w:val="24"/>
          <w:szCs w:val="24"/>
        </w:rPr>
        <w:t>imnazjum.</w:t>
      </w:r>
    </w:p>
    <w:p w:rsidR="00E75617" w:rsidRPr="0032695B" w:rsidRDefault="00E75617" w:rsidP="009563AB">
      <w:pPr>
        <w:numPr>
          <w:ilvl w:val="0"/>
          <w:numId w:val="162"/>
        </w:numPr>
        <w:spacing w:after="0" w:line="240" w:lineRule="auto"/>
        <w:jc w:val="both"/>
        <w:rPr>
          <w:rFonts w:ascii="Times New Roman" w:hAnsi="Times New Roman" w:cs="Times New Roman"/>
          <w:sz w:val="24"/>
          <w:szCs w:val="24"/>
        </w:rPr>
      </w:pPr>
      <w:r w:rsidRPr="0032695B">
        <w:rPr>
          <w:rFonts w:ascii="Times New Roman" w:hAnsi="Times New Roman" w:cs="Times New Roman"/>
          <w:sz w:val="24"/>
          <w:szCs w:val="24"/>
        </w:rPr>
        <w:t xml:space="preserve">W szczególnie uzasadnionych przypadkach, uniemożliwiających udział ucznia w realizacji projektu edukacyjnego, </w:t>
      </w:r>
      <w:r w:rsidR="00242CFF">
        <w:rPr>
          <w:rFonts w:ascii="Times New Roman" w:hAnsi="Times New Roman" w:cs="Times New Roman"/>
          <w:sz w:val="24"/>
          <w:szCs w:val="24"/>
        </w:rPr>
        <w:t>d</w:t>
      </w:r>
      <w:r w:rsidRPr="0032695B">
        <w:rPr>
          <w:rFonts w:ascii="Times New Roman" w:hAnsi="Times New Roman" w:cs="Times New Roman"/>
          <w:sz w:val="24"/>
          <w:szCs w:val="24"/>
        </w:rPr>
        <w:t>yrektor może zwolnić ucznia z realizacji projektu edukacyjnego.</w:t>
      </w:r>
    </w:p>
    <w:p w:rsidR="00E75617" w:rsidRPr="0032695B" w:rsidRDefault="00E75617" w:rsidP="009563AB">
      <w:pPr>
        <w:numPr>
          <w:ilvl w:val="0"/>
          <w:numId w:val="162"/>
        </w:numPr>
        <w:spacing w:after="0" w:line="240" w:lineRule="auto"/>
        <w:jc w:val="both"/>
        <w:rPr>
          <w:rFonts w:ascii="Times New Roman" w:hAnsi="Times New Roman" w:cs="Times New Roman"/>
          <w:sz w:val="24"/>
          <w:szCs w:val="24"/>
        </w:rPr>
      </w:pPr>
      <w:r w:rsidRPr="0032695B">
        <w:rPr>
          <w:rFonts w:ascii="Times New Roman" w:hAnsi="Times New Roman" w:cs="Times New Roman"/>
          <w:sz w:val="24"/>
          <w:szCs w:val="24"/>
        </w:rPr>
        <w:t xml:space="preserve">W przypadkach, o których mowa w </w:t>
      </w:r>
      <w:r w:rsidRPr="00EB326A">
        <w:rPr>
          <w:rFonts w:ascii="Times New Roman" w:hAnsi="Times New Roman" w:cs="Times New Roman"/>
          <w:sz w:val="24"/>
          <w:szCs w:val="24"/>
        </w:rPr>
        <w:t>ust. 10,</w:t>
      </w:r>
      <w:r w:rsidRPr="0032695B">
        <w:rPr>
          <w:rFonts w:ascii="Times New Roman" w:hAnsi="Times New Roman" w:cs="Times New Roman"/>
          <w:sz w:val="24"/>
          <w:szCs w:val="24"/>
        </w:rPr>
        <w:t xml:space="preserve"> na świadectwie ukończenia </w:t>
      </w:r>
      <w:r w:rsidR="00242CFF">
        <w:rPr>
          <w:rFonts w:ascii="Times New Roman" w:hAnsi="Times New Roman" w:cs="Times New Roman"/>
          <w:sz w:val="24"/>
          <w:szCs w:val="24"/>
        </w:rPr>
        <w:t>g</w:t>
      </w:r>
      <w:r w:rsidRPr="0032695B">
        <w:rPr>
          <w:rFonts w:ascii="Times New Roman" w:hAnsi="Times New Roman" w:cs="Times New Roman"/>
          <w:sz w:val="24"/>
          <w:szCs w:val="24"/>
        </w:rPr>
        <w:t xml:space="preserve">imnazjum </w:t>
      </w:r>
      <w:r w:rsidR="00242CFF">
        <w:rPr>
          <w:rFonts w:ascii="Times New Roman" w:hAnsi="Times New Roman" w:cs="Times New Roman"/>
          <w:sz w:val="24"/>
          <w:szCs w:val="24"/>
        </w:rPr>
        <w:br/>
      </w:r>
      <w:r w:rsidRPr="0032695B">
        <w:rPr>
          <w:rFonts w:ascii="Times New Roman" w:hAnsi="Times New Roman" w:cs="Times New Roman"/>
          <w:sz w:val="24"/>
          <w:szCs w:val="24"/>
        </w:rPr>
        <w:t>w miejscu przeznaczonym na wpisanie informacji o udziale ucznia w realizacji projektu edukacyjnego wpisuje się „zwolniony” albo „zwolniona”.</w:t>
      </w:r>
    </w:p>
    <w:p w:rsidR="00E75617" w:rsidRPr="0032695B" w:rsidRDefault="00E75617" w:rsidP="0032695B">
      <w:pPr>
        <w:pStyle w:val="Default"/>
        <w:jc w:val="center"/>
        <w:rPr>
          <w:b/>
          <w:color w:val="auto"/>
        </w:rPr>
      </w:pPr>
    </w:p>
    <w:p w:rsidR="00E75617" w:rsidRPr="00242CFF" w:rsidRDefault="00E75617" w:rsidP="008B20A1">
      <w:pPr>
        <w:pStyle w:val="Default"/>
        <w:jc w:val="center"/>
        <w:rPr>
          <w:b/>
          <w:color w:val="auto"/>
        </w:rPr>
      </w:pPr>
      <w:r w:rsidRPr="0032695B">
        <w:rPr>
          <w:b/>
          <w:color w:val="auto"/>
        </w:rPr>
        <w:t xml:space="preserve">§ </w:t>
      </w:r>
      <w:r w:rsidR="00E91177" w:rsidRPr="0032695B">
        <w:rPr>
          <w:b/>
          <w:color w:val="auto"/>
        </w:rPr>
        <w:t>71</w:t>
      </w:r>
    </w:p>
    <w:p w:rsidR="00E75617" w:rsidRPr="0032695B" w:rsidRDefault="00E75617" w:rsidP="009563AB">
      <w:pPr>
        <w:pStyle w:val="Default"/>
        <w:widowControl w:val="0"/>
        <w:numPr>
          <w:ilvl w:val="0"/>
          <w:numId w:val="164"/>
        </w:numPr>
        <w:jc w:val="both"/>
        <w:rPr>
          <w:color w:val="00B050"/>
        </w:rPr>
      </w:pPr>
      <w:r w:rsidRPr="0032695B">
        <w:rPr>
          <w:color w:val="auto"/>
        </w:rPr>
        <w:t>Ocena zachowania w klasach gimnazjalnych jest ustalana przez wychowawcę klasy zgodnie z zasadami określonymi w §</w:t>
      </w:r>
      <w:r w:rsidR="00242CFF">
        <w:rPr>
          <w:color w:val="auto"/>
        </w:rPr>
        <w:t xml:space="preserve"> </w:t>
      </w:r>
      <w:r w:rsidRPr="0032695B">
        <w:rPr>
          <w:color w:val="auto"/>
        </w:rPr>
        <w:t xml:space="preserve">37 przy uwzględnieniu </w:t>
      </w:r>
      <w:r w:rsidRPr="00242CFF">
        <w:rPr>
          <w:color w:val="auto"/>
        </w:rPr>
        <w:t>§</w:t>
      </w:r>
      <w:r w:rsidR="00242CFF" w:rsidRPr="00242CFF">
        <w:rPr>
          <w:color w:val="auto"/>
        </w:rPr>
        <w:t xml:space="preserve"> 70</w:t>
      </w:r>
      <w:r w:rsidR="00242CFF">
        <w:rPr>
          <w:color w:val="auto"/>
        </w:rPr>
        <w:t>.</w:t>
      </w:r>
    </w:p>
    <w:p w:rsidR="00E75617" w:rsidRPr="0032695B" w:rsidRDefault="00E75617" w:rsidP="0032695B">
      <w:pPr>
        <w:pStyle w:val="Default"/>
        <w:jc w:val="center"/>
        <w:rPr>
          <w:b/>
          <w:color w:val="auto"/>
        </w:rPr>
      </w:pPr>
    </w:p>
    <w:p w:rsidR="00E75617" w:rsidRPr="003C6623" w:rsidRDefault="00E75617" w:rsidP="008B20A1">
      <w:pPr>
        <w:pStyle w:val="Default"/>
        <w:jc w:val="center"/>
        <w:rPr>
          <w:b/>
          <w:color w:val="auto"/>
        </w:rPr>
      </w:pPr>
      <w:r w:rsidRPr="0032695B">
        <w:rPr>
          <w:b/>
          <w:color w:val="auto"/>
        </w:rPr>
        <w:t xml:space="preserve">§ </w:t>
      </w:r>
      <w:r w:rsidR="00E91177" w:rsidRPr="0032695B">
        <w:rPr>
          <w:b/>
          <w:color w:val="auto"/>
        </w:rPr>
        <w:t>72</w:t>
      </w:r>
    </w:p>
    <w:p w:rsidR="00E75617" w:rsidRPr="00242CFF" w:rsidRDefault="00E75617" w:rsidP="009563AB">
      <w:pPr>
        <w:pStyle w:val="Tekstpodstawowy"/>
        <w:numPr>
          <w:ilvl w:val="0"/>
          <w:numId w:val="166"/>
        </w:numPr>
        <w:suppressAutoHyphens w:val="0"/>
        <w:spacing w:after="0" w:line="240" w:lineRule="auto"/>
        <w:jc w:val="both"/>
        <w:rPr>
          <w:rFonts w:ascii="Times New Roman" w:hAnsi="Times New Roman" w:cs="Times New Roman"/>
        </w:rPr>
      </w:pPr>
      <w:r w:rsidRPr="00242CFF">
        <w:rPr>
          <w:rFonts w:ascii="Times New Roman" w:hAnsi="Times New Roman" w:cs="Times New Roman"/>
          <w:bCs/>
        </w:rPr>
        <w:t>Ustala się następujące warunki i tryb uzyskiwania wyższej niż przewidywana rocznej oceny klasyfikacyjnej zachowania:</w:t>
      </w:r>
    </w:p>
    <w:p w:rsidR="00E75617" w:rsidRPr="0032695B" w:rsidRDefault="00E75617" w:rsidP="009563AB">
      <w:pPr>
        <w:pStyle w:val="Tekstpodstawowy"/>
        <w:numPr>
          <w:ilvl w:val="0"/>
          <w:numId w:val="167"/>
        </w:numPr>
        <w:suppressAutoHyphens w:val="0"/>
        <w:spacing w:after="0" w:line="240" w:lineRule="auto"/>
        <w:jc w:val="both"/>
        <w:rPr>
          <w:rFonts w:ascii="Times New Roman" w:hAnsi="Times New Roman" w:cs="Times New Roman"/>
        </w:rPr>
      </w:pPr>
      <w:r w:rsidRPr="00242CFF">
        <w:rPr>
          <w:rFonts w:ascii="Times New Roman" w:hAnsi="Times New Roman" w:cs="Times New Roman"/>
        </w:rPr>
        <w:t>uczeń lub jego rodzice w terminie 3 dni od</w:t>
      </w:r>
      <w:r w:rsidRPr="0032695B">
        <w:rPr>
          <w:rFonts w:ascii="Times New Roman" w:hAnsi="Times New Roman" w:cs="Times New Roman"/>
        </w:rPr>
        <w:t xml:space="preserve"> przekazania informacji, składają u </w:t>
      </w:r>
      <w:r w:rsidR="00242CFF">
        <w:rPr>
          <w:rFonts w:ascii="Times New Roman" w:hAnsi="Times New Roman" w:cs="Times New Roman"/>
        </w:rPr>
        <w:t>d</w:t>
      </w:r>
      <w:r w:rsidRPr="0032695B">
        <w:rPr>
          <w:rFonts w:ascii="Times New Roman" w:hAnsi="Times New Roman" w:cs="Times New Roman"/>
        </w:rPr>
        <w:t xml:space="preserve">yrektora pisemny wniosek o chęci uzyskania wyższej niż przewidywana rocznej oceny zachowania; </w:t>
      </w:r>
    </w:p>
    <w:p w:rsidR="00E75617" w:rsidRPr="0032695B" w:rsidRDefault="00242CFF" w:rsidP="009563AB">
      <w:pPr>
        <w:pStyle w:val="Tekstpodstawowy"/>
        <w:numPr>
          <w:ilvl w:val="0"/>
          <w:numId w:val="167"/>
        </w:numPr>
        <w:suppressAutoHyphens w:val="0"/>
        <w:spacing w:after="0" w:line="240" w:lineRule="auto"/>
        <w:jc w:val="both"/>
        <w:rPr>
          <w:rFonts w:ascii="Times New Roman" w:hAnsi="Times New Roman" w:cs="Times New Roman"/>
        </w:rPr>
      </w:pPr>
      <w:r>
        <w:rPr>
          <w:rFonts w:ascii="Times New Roman" w:hAnsi="Times New Roman" w:cs="Times New Roman"/>
        </w:rPr>
        <w:t>d</w:t>
      </w:r>
      <w:r w:rsidR="00E75617" w:rsidRPr="0032695B">
        <w:rPr>
          <w:rFonts w:ascii="Times New Roman" w:hAnsi="Times New Roman" w:cs="Times New Roman"/>
        </w:rPr>
        <w:t>yrektor szkoły wraz z wychowawcą oddziału i pedagogiem szkolnym przeprowadza analizę zasadności proponowanej przez wychowawcę oceny zachowania w oparciu o argumentację wychowawcy i obowiązującą dokumentację;</w:t>
      </w:r>
    </w:p>
    <w:p w:rsidR="00E75617" w:rsidRPr="0032695B" w:rsidRDefault="00E75617" w:rsidP="009563AB">
      <w:pPr>
        <w:pStyle w:val="Tekstpodstawowy"/>
        <w:numPr>
          <w:ilvl w:val="0"/>
          <w:numId w:val="167"/>
        </w:numPr>
        <w:suppressAutoHyphens w:val="0"/>
        <w:spacing w:after="0" w:line="240" w:lineRule="auto"/>
        <w:jc w:val="both"/>
        <w:rPr>
          <w:rFonts w:ascii="Times New Roman" w:hAnsi="Times New Roman" w:cs="Times New Roman"/>
        </w:rPr>
      </w:pPr>
      <w:r w:rsidRPr="0032695B">
        <w:rPr>
          <w:rFonts w:ascii="Times New Roman" w:hAnsi="Times New Roman" w:cs="Times New Roman"/>
        </w:rPr>
        <w:t xml:space="preserve">ocena zostaje utrzymana, jeżeli uczeń nie spełnia warunków określonych w kryteriach oceniania zachowania (§ </w:t>
      </w:r>
      <w:r w:rsidR="00242CFF">
        <w:rPr>
          <w:rFonts w:ascii="Times New Roman" w:hAnsi="Times New Roman" w:cs="Times New Roman"/>
        </w:rPr>
        <w:t>71</w:t>
      </w:r>
      <w:r w:rsidRPr="0032695B">
        <w:rPr>
          <w:rFonts w:ascii="Times New Roman" w:hAnsi="Times New Roman" w:cs="Times New Roman"/>
        </w:rPr>
        <w:t xml:space="preserve">) pozwalających uzyskać ocenę wyższą od przewidywanej. </w:t>
      </w:r>
      <w:r w:rsidR="00242CFF">
        <w:rPr>
          <w:rFonts w:ascii="Times New Roman" w:hAnsi="Times New Roman" w:cs="Times New Roman"/>
        </w:rPr>
        <w:br/>
      </w:r>
      <w:r w:rsidRPr="0032695B">
        <w:rPr>
          <w:rFonts w:ascii="Times New Roman" w:hAnsi="Times New Roman" w:cs="Times New Roman"/>
        </w:rPr>
        <w:t>W pozostałych sytuacjach wychowawca zawiera z uczniem pisemny kontrakt, w którym określa warunki konieczne do wypełnienia w terminie nie później niż 1 dzień przed klasyfikacją roczną.</w:t>
      </w:r>
    </w:p>
    <w:p w:rsidR="00E75617" w:rsidRPr="0032695B" w:rsidRDefault="00E75617" w:rsidP="009563AB">
      <w:pPr>
        <w:pStyle w:val="Tekstpodstawowy"/>
        <w:numPr>
          <w:ilvl w:val="0"/>
          <w:numId w:val="166"/>
        </w:numPr>
        <w:suppressAutoHyphens w:val="0"/>
        <w:spacing w:after="0" w:line="240" w:lineRule="auto"/>
        <w:jc w:val="both"/>
        <w:rPr>
          <w:rFonts w:ascii="Times New Roman" w:hAnsi="Times New Roman" w:cs="Times New Roman"/>
        </w:rPr>
      </w:pPr>
      <w:r w:rsidRPr="0032695B">
        <w:rPr>
          <w:rFonts w:ascii="Times New Roman" w:hAnsi="Times New Roman" w:cs="Times New Roman"/>
        </w:rPr>
        <w:t>Uczeń może uzyskać wyższą niż przewidywana klasyfikacyjną roczną ocenę zachowania, jeśli wypełni wszystkie postanowienia kontraktu, a poprawa zachowania będzie wyraźna i niepodważalna oraz jeśli nauczyciele, a także uczniowie danego oddziału nie wniosą umotywowanych zastrzeżeń, co do wypełnienia kryteriów na daną ocenę w okresie objętym kontraktem.</w:t>
      </w:r>
    </w:p>
    <w:p w:rsidR="00E75617" w:rsidRPr="0032695B" w:rsidRDefault="00E75617" w:rsidP="009563AB">
      <w:pPr>
        <w:pStyle w:val="Tekstpodstawowy"/>
        <w:numPr>
          <w:ilvl w:val="0"/>
          <w:numId w:val="166"/>
        </w:numPr>
        <w:suppressAutoHyphens w:val="0"/>
        <w:spacing w:after="0" w:line="240" w:lineRule="auto"/>
        <w:jc w:val="both"/>
        <w:rPr>
          <w:rFonts w:ascii="Times New Roman" w:hAnsi="Times New Roman" w:cs="Times New Roman"/>
        </w:rPr>
      </w:pPr>
      <w:r w:rsidRPr="0032695B">
        <w:rPr>
          <w:rFonts w:ascii="Times New Roman" w:hAnsi="Times New Roman" w:cs="Times New Roman"/>
        </w:rPr>
        <w:t>Dyrektor powiadamia w formie pisemnej ucznia lub jego rodzica do dnia konferencji klasyfikacyjnej; rozstrzygnięcie to jest ostateczne.</w:t>
      </w:r>
    </w:p>
    <w:p w:rsidR="00E75617" w:rsidRDefault="00E75617" w:rsidP="00E75617">
      <w:pPr>
        <w:spacing w:after="0" w:line="240" w:lineRule="auto"/>
        <w:ind w:left="780"/>
        <w:jc w:val="both"/>
        <w:rPr>
          <w:rFonts w:ascii="Times New Roman" w:hAnsi="Times New Roman"/>
          <w:sz w:val="24"/>
          <w:szCs w:val="24"/>
        </w:rPr>
      </w:pPr>
    </w:p>
    <w:p w:rsidR="00E75617" w:rsidRPr="00A2176E" w:rsidRDefault="00E75617" w:rsidP="008B20A1">
      <w:pPr>
        <w:pStyle w:val="Default"/>
        <w:jc w:val="center"/>
        <w:rPr>
          <w:b/>
          <w:color w:val="auto"/>
        </w:rPr>
      </w:pPr>
      <w:r w:rsidRPr="00A2176E">
        <w:rPr>
          <w:b/>
          <w:color w:val="auto"/>
        </w:rPr>
        <w:t>§</w:t>
      </w:r>
      <w:r>
        <w:rPr>
          <w:b/>
          <w:color w:val="auto"/>
        </w:rPr>
        <w:t xml:space="preserve"> </w:t>
      </w:r>
      <w:r w:rsidR="00E91177">
        <w:rPr>
          <w:b/>
          <w:color w:val="auto"/>
        </w:rPr>
        <w:t>73</w:t>
      </w:r>
    </w:p>
    <w:p w:rsidR="00E75617" w:rsidRPr="0032695B" w:rsidRDefault="00E75617" w:rsidP="009563AB">
      <w:pPr>
        <w:pStyle w:val="Akapitzlist"/>
        <w:numPr>
          <w:ilvl w:val="0"/>
          <w:numId w:val="185"/>
        </w:numPr>
        <w:spacing w:after="0" w:line="240" w:lineRule="auto"/>
        <w:jc w:val="both"/>
        <w:rPr>
          <w:rFonts w:ascii="Times New Roman" w:eastAsia="Times New Roman" w:hAnsi="Times New Roman"/>
          <w:b/>
          <w:sz w:val="24"/>
          <w:szCs w:val="24"/>
          <w:lang w:eastAsia="pl-PL"/>
        </w:rPr>
      </w:pPr>
      <w:r w:rsidRPr="0032695B">
        <w:rPr>
          <w:rFonts w:ascii="Times New Roman" w:eastAsia="Times New Roman" w:hAnsi="Times New Roman"/>
          <w:sz w:val="24"/>
          <w:szCs w:val="24"/>
          <w:lang w:eastAsia="pl-PL"/>
        </w:rPr>
        <w:t xml:space="preserve">W </w:t>
      </w:r>
      <w:r w:rsidR="00242CFF">
        <w:rPr>
          <w:rFonts w:ascii="Times New Roman" w:eastAsia="Times New Roman" w:hAnsi="Times New Roman"/>
          <w:sz w:val="24"/>
          <w:szCs w:val="24"/>
          <w:lang w:eastAsia="pl-PL"/>
        </w:rPr>
        <w:t>klasach gimnazjalnych</w:t>
      </w:r>
      <w:r w:rsidRPr="0032695B">
        <w:rPr>
          <w:rFonts w:ascii="Times New Roman" w:eastAsia="Times New Roman" w:hAnsi="Times New Roman"/>
          <w:sz w:val="24"/>
          <w:szCs w:val="24"/>
          <w:lang w:eastAsia="pl-PL"/>
        </w:rPr>
        <w:t xml:space="preserve"> uczniowie uczą się języków obcych   nowożytnych: angielskiego w wymiarze 3 godzin tygodniowo i niemieckiego w wymiarze  2 godzin tygodniowo.</w:t>
      </w:r>
    </w:p>
    <w:p w:rsidR="00E75617" w:rsidRPr="00A73F12" w:rsidRDefault="00242CFF" w:rsidP="009563AB">
      <w:pPr>
        <w:numPr>
          <w:ilvl w:val="0"/>
          <w:numId w:val="168"/>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d</w:t>
      </w:r>
      <w:r w:rsidR="00E75617" w:rsidRPr="00A73F12">
        <w:rPr>
          <w:rFonts w:ascii="Times New Roman" w:eastAsia="Times New Roman" w:hAnsi="Times New Roman"/>
          <w:sz w:val="24"/>
          <w:szCs w:val="24"/>
          <w:lang w:eastAsia="pl-PL"/>
        </w:rPr>
        <w:t xml:space="preserve">yrektor szkoły, na wniosek rodziców oraz na podstawie opinii </w:t>
      </w:r>
      <w:r>
        <w:rPr>
          <w:rFonts w:ascii="Times New Roman" w:eastAsia="Times New Roman" w:hAnsi="Times New Roman"/>
          <w:sz w:val="24"/>
          <w:szCs w:val="24"/>
          <w:lang w:eastAsia="pl-PL"/>
        </w:rPr>
        <w:t>p</w:t>
      </w:r>
      <w:r w:rsidR="00E75617" w:rsidRPr="00A73F12">
        <w:rPr>
          <w:rFonts w:ascii="Times New Roman" w:eastAsia="Times New Roman" w:hAnsi="Times New Roman"/>
          <w:sz w:val="24"/>
          <w:szCs w:val="24"/>
          <w:lang w:eastAsia="pl-PL"/>
        </w:rPr>
        <w:t xml:space="preserve">oradni  </w:t>
      </w:r>
      <w:r>
        <w:rPr>
          <w:rFonts w:ascii="Times New Roman" w:eastAsia="Times New Roman" w:hAnsi="Times New Roman"/>
          <w:sz w:val="24"/>
          <w:szCs w:val="24"/>
          <w:lang w:eastAsia="pl-PL"/>
        </w:rPr>
        <w:t>p</w:t>
      </w:r>
      <w:r w:rsidR="00E75617" w:rsidRPr="00A73F12">
        <w:rPr>
          <w:rFonts w:ascii="Times New Roman" w:eastAsia="Times New Roman" w:hAnsi="Times New Roman"/>
          <w:sz w:val="24"/>
          <w:szCs w:val="24"/>
          <w:lang w:eastAsia="pl-PL"/>
        </w:rPr>
        <w:t>sychologiczno-</w:t>
      </w:r>
      <w:r>
        <w:rPr>
          <w:rFonts w:ascii="Times New Roman" w:eastAsia="Times New Roman" w:hAnsi="Times New Roman"/>
          <w:sz w:val="24"/>
          <w:szCs w:val="24"/>
          <w:lang w:eastAsia="pl-PL"/>
        </w:rPr>
        <w:t>p</w:t>
      </w:r>
      <w:r w:rsidR="00E75617" w:rsidRPr="00A73F12">
        <w:rPr>
          <w:rFonts w:ascii="Times New Roman" w:eastAsia="Times New Roman" w:hAnsi="Times New Roman"/>
          <w:sz w:val="24"/>
          <w:szCs w:val="24"/>
          <w:lang w:eastAsia="pl-PL"/>
        </w:rPr>
        <w:t xml:space="preserve">edagogicznej, w tym poradni specjalistycznej, zwalnia do końca danego etapu </w:t>
      </w:r>
      <w:r w:rsidR="00E75617" w:rsidRPr="00A73F12">
        <w:rPr>
          <w:rFonts w:ascii="Times New Roman" w:eastAsia="Times New Roman" w:hAnsi="Times New Roman"/>
          <w:sz w:val="24"/>
          <w:szCs w:val="24"/>
          <w:lang w:eastAsia="pl-PL"/>
        </w:rPr>
        <w:lastRenderedPageBreak/>
        <w:t xml:space="preserve">edukacyjnego ucznia z wadą słuchu, z głęboką dysleksją rozwojową, z  afazją, niepełnosprawnościami sprzężonymi lub z autyzmem, w tym z zespołem Aspergera, </w:t>
      </w:r>
      <w:r>
        <w:rPr>
          <w:rFonts w:ascii="Times New Roman" w:eastAsia="Times New Roman" w:hAnsi="Times New Roman"/>
          <w:sz w:val="24"/>
          <w:szCs w:val="24"/>
          <w:lang w:eastAsia="pl-PL"/>
        </w:rPr>
        <w:br/>
      </w:r>
      <w:r w:rsidR="00E75617" w:rsidRPr="00A73F12">
        <w:rPr>
          <w:rFonts w:ascii="Times New Roman" w:eastAsia="Times New Roman" w:hAnsi="Times New Roman"/>
          <w:sz w:val="24"/>
          <w:szCs w:val="24"/>
          <w:lang w:eastAsia="pl-PL"/>
        </w:rPr>
        <w:t>z nauki drugiego języka obcego;</w:t>
      </w:r>
    </w:p>
    <w:p w:rsidR="00E75617" w:rsidRPr="00A73F12" w:rsidRDefault="00E75617" w:rsidP="009563AB">
      <w:pPr>
        <w:numPr>
          <w:ilvl w:val="0"/>
          <w:numId w:val="168"/>
        </w:numPr>
        <w:spacing w:after="0" w:line="240" w:lineRule="auto"/>
        <w:jc w:val="both"/>
        <w:rPr>
          <w:rFonts w:ascii="Times New Roman" w:eastAsia="Times New Roman" w:hAnsi="Times New Roman"/>
          <w:b/>
          <w:sz w:val="24"/>
          <w:szCs w:val="24"/>
          <w:lang w:eastAsia="pl-PL"/>
        </w:rPr>
      </w:pPr>
      <w:r w:rsidRPr="00A73F12">
        <w:rPr>
          <w:rFonts w:ascii="Times New Roman" w:eastAsia="Times New Roman" w:hAnsi="Times New Roman"/>
          <w:sz w:val="24"/>
          <w:szCs w:val="24"/>
          <w:lang w:eastAsia="pl-PL"/>
        </w:rPr>
        <w:t>w przypadku ucznia, posiadającego orzeczenie o potrzebie kształcenia specjalnego</w:t>
      </w:r>
      <w:r w:rsidRPr="00A73F12">
        <w:rPr>
          <w:rFonts w:ascii="Times New Roman" w:eastAsia="Times New Roman" w:hAnsi="Times New Roman"/>
          <w:sz w:val="24"/>
          <w:szCs w:val="24"/>
          <w:lang w:eastAsia="pl-PL"/>
        </w:rPr>
        <w:tab/>
        <w:t>albo indywidualnego nauczania, zwolnienie z nauki drugiego języka obcego może nastąpić na podstawie tego orzeczenia;</w:t>
      </w:r>
    </w:p>
    <w:p w:rsidR="00E75617" w:rsidRPr="004916E2" w:rsidRDefault="00E75617" w:rsidP="004916E2">
      <w:pPr>
        <w:numPr>
          <w:ilvl w:val="0"/>
          <w:numId w:val="168"/>
        </w:numPr>
        <w:spacing w:after="0" w:line="240" w:lineRule="auto"/>
        <w:jc w:val="both"/>
        <w:rPr>
          <w:rFonts w:ascii="Times New Roman" w:eastAsia="Times New Roman" w:hAnsi="Times New Roman"/>
          <w:b/>
          <w:sz w:val="24"/>
          <w:szCs w:val="24"/>
          <w:lang w:eastAsia="pl-PL"/>
        </w:rPr>
      </w:pPr>
      <w:r w:rsidRPr="00A73F12">
        <w:rPr>
          <w:rFonts w:ascii="Times New Roman" w:eastAsia="Times New Roman" w:hAnsi="Times New Roman"/>
          <w:sz w:val="24"/>
          <w:szCs w:val="24"/>
          <w:lang w:eastAsia="pl-PL"/>
        </w:rPr>
        <w:t>w przypadku zwolnienia ucznia z nauki drugiego języka obcego w dokumentacji przebiegu nauczania zamiast oceny klasyfikacyjnej wpisuje się „zwolniony” albo „zwolniona”.</w:t>
      </w:r>
    </w:p>
    <w:p w:rsidR="004916E2" w:rsidRPr="004916E2" w:rsidRDefault="004916E2" w:rsidP="004916E2">
      <w:pPr>
        <w:spacing w:after="0" w:line="240" w:lineRule="auto"/>
        <w:ind w:left="360"/>
        <w:jc w:val="both"/>
        <w:rPr>
          <w:rFonts w:ascii="Times New Roman" w:eastAsia="Times New Roman" w:hAnsi="Times New Roman"/>
          <w:b/>
          <w:sz w:val="24"/>
          <w:szCs w:val="24"/>
          <w:lang w:eastAsia="pl-PL"/>
        </w:rPr>
      </w:pPr>
    </w:p>
    <w:p w:rsidR="00E75617" w:rsidRPr="00A2176E" w:rsidRDefault="00E75617" w:rsidP="00E75617">
      <w:pPr>
        <w:pStyle w:val="Default"/>
        <w:jc w:val="center"/>
        <w:rPr>
          <w:b/>
          <w:color w:val="auto"/>
        </w:rPr>
      </w:pPr>
      <w:r w:rsidRPr="00A2176E">
        <w:rPr>
          <w:b/>
          <w:color w:val="auto"/>
        </w:rPr>
        <w:t>§</w:t>
      </w:r>
      <w:r>
        <w:rPr>
          <w:b/>
          <w:color w:val="auto"/>
        </w:rPr>
        <w:t xml:space="preserve"> 7</w:t>
      </w:r>
      <w:r w:rsidR="00E91177">
        <w:rPr>
          <w:b/>
          <w:color w:val="auto"/>
        </w:rPr>
        <w:t>4</w:t>
      </w:r>
    </w:p>
    <w:p w:rsidR="00E75617" w:rsidRDefault="00E75617" w:rsidP="009563AB">
      <w:pPr>
        <w:numPr>
          <w:ilvl w:val="0"/>
          <w:numId w:val="165"/>
        </w:numPr>
        <w:spacing w:after="0" w:line="240" w:lineRule="auto"/>
        <w:jc w:val="both"/>
        <w:rPr>
          <w:rFonts w:ascii="Times New Roman" w:eastAsia="Times New Roman" w:hAnsi="Times New Roman"/>
          <w:sz w:val="24"/>
          <w:szCs w:val="24"/>
          <w:lang w:eastAsia="pl-PL"/>
        </w:rPr>
      </w:pPr>
      <w:r w:rsidRPr="00CB2CD1">
        <w:rPr>
          <w:rFonts w:ascii="Times New Roman" w:eastAsia="Times New Roman" w:hAnsi="Times New Roman"/>
          <w:sz w:val="24"/>
          <w:szCs w:val="24"/>
          <w:lang w:eastAsia="pl-PL"/>
        </w:rPr>
        <w:t>Szkoła udziela i organizuje uczniom uczęszczającym do niej i ich rodzicom oraz nau</w:t>
      </w:r>
      <w:r w:rsidR="00242CFF">
        <w:rPr>
          <w:rFonts w:ascii="Times New Roman" w:eastAsia="Times New Roman" w:hAnsi="Times New Roman"/>
          <w:sz w:val="24"/>
          <w:szCs w:val="24"/>
          <w:lang w:eastAsia="pl-PL"/>
        </w:rPr>
        <w:t xml:space="preserve">czycielom pomocy psychologiczno – </w:t>
      </w:r>
      <w:r w:rsidRPr="00CB2CD1">
        <w:rPr>
          <w:rFonts w:ascii="Times New Roman" w:eastAsia="Times New Roman" w:hAnsi="Times New Roman"/>
          <w:sz w:val="24"/>
          <w:szCs w:val="24"/>
          <w:lang w:eastAsia="pl-PL"/>
        </w:rPr>
        <w:t xml:space="preserve">pedagogicznej na zasadach określonych </w:t>
      </w:r>
      <w:r>
        <w:rPr>
          <w:rFonts w:ascii="Times New Roman" w:eastAsia="Times New Roman" w:hAnsi="Times New Roman"/>
          <w:sz w:val="24"/>
          <w:szCs w:val="24"/>
          <w:lang w:eastAsia="pl-PL"/>
        </w:rPr>
        <w:t>w </w:t>
      </w:r>
      <w:r w:rsidRPr="00CB2CD1">
        <w:rPr>
          <w:rFonts w:ascii="Times New Roman" w:eastAsia="Times New Roman" w:hAnsi="Times New Roman"/>
          <w:sz w:val="24"/>
          <w:szCs w:val="24"/>
          <w:lang w:eastAsia="pl-PL"/>
        </w:rPr>
        <w:t>rozporządzeniu o udzielaniu pomocy psychologiczno-pedagogicznej.</w:t>
      </w:r>
    </w:p>
    <w:p w:rsidR="00E75617" w:rsidRDefault="00E75617" w:rsidP="009563AB">
      <w:pPr>
        <w:numPr>
          <w:ilvl w:val="0"/>
          <w:numId w:val="165"/>
        </w:numPr>
        <w:spacing w:after="0" w:line="240" w:lineRule="auto"/>
        <w:jc w:val="both"/>
        <w:rPr>
          <w:rFonts w:ascii="Times New Roman" w:eastAsia="Times New Roman" w:hAnsi="Times New Roman"/>
          <w:sz w:val="24"/>
          <w:szCs w:val="24"/>
          <w:lang w:eastAsia="pl-PL"/>
        </w:rPr>
      </w:pPr>
      <w:r w:rsidRPr="00CB2CD1">
        <w:rPr>
          <w:rFonts w:ascii="Times New Roman" w:eastAsia="Times New Roman" w:hAnsi="Times New Roman"/>
          <w:sz w:val="24"/>
          <w:szCs w:val="24"/>
          <w:lang w:eastAsia="pl-PL"/>
        </w:rPr>
        <w:t>Szkoła u</w:t>
      </w:r>
      <w:r w:rsidR="00242CFF">
        <w:rPr>
          <w:rFonts w:ascii="Times New Roman" w:eastAsia="Times New Roman" w:hAnsi="Times New Roman"/>
          <w:sz w:val="24"/>
          <w:szCs w:val="24"/>
          <w:lang w:eastAsia="pl-PL"/>
        </w:rPr>
        <w:t xml:space="preserve">dzielając pomocy psychologiczno – </w:t>
      </w:r>
      <w:r w:rsidRPr="00CB2CD1">
        <w:rPr>
          <w:rFonts w:ascii="Times New Roman" w:eastAsia="Times New Roman" w:hAnsi="Times New Roman"/>
          <w:sz w:val="24"/>
          <w:szCs w:val="24"/>
          <w:lang w:eastAsia="pl-PL"/>
        </w:rPr>
        <w:t xml:space="preserve">pedagogicznej bierze pod uwagę potrzeby </w:t>
      </w:r>
      <w:r w:rsidR="00242CFF">
        <w:rPr>
          <w:rFonts w:ascii="Times New Roman" w:eastAsia="Times New Roman" w:hAnsi="Times New Roman"/>
          <w:sz w:val="24"/>
          <w:szCs w:val="24"/>
          <w:lang w:eastAsia="pl-PL"/>
        </w:rPr>
        <w:br/>
      </w:r>
      <w:r w:rsidRPr="00CB2CD1">
        <w:rPr>
          <w:rFonts w:ascii="Times New Roman" w:eastAsia="Times New Roman" w:hAnsi="Times New Roman"/>
          <w:sz w:val="24"/>
          <w:szCs w:val="24"/>
          <w:lang w:eastAsia="pl-PL"/>
        </w:rPr>
        <w:t>i możliwości (kadrowe, budżetowe i organizacyjne).</w:t>
      </w:r>
    </w:p>
    <w:p w:rsidR="00E75617" w:rsidRDefault="00242CFF" w:rsidP="009563AB">
      <w:pPr>
        <w:numPr>
          <w:ilvl w:val="0"/>
          <w:numId w:val="165"/>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Pomoc psychologiczno – </w:t>
      </w:r>
      <w:r w:rsidR="00E75617" w:rsidRPr="00CB2CD1">
        <w:rPr>
          <w:rFonts w:ascii="Times New Roman" w:eastAsia="Times New Roman" w:hAnsi="Times New Roman"/>
          <w:sz w:val="24"/>
          <w:szCs w:val="24"/>
          <w:lang w:eastAsia="pl-PL"/>
        </w:rPr>
        <w:t>pedagogiczna udzielana uczniowi w szkole polega na rozpoznawaniu i zaspokajaniu indywidualnych potrzeb rozwojowych i edukacyjnych ucznia oraz rozpoznawaniu indywidualnych możliwości psychofizycznych.</w:t>
      </w:r>
    </w:p>
    <w:p w:rsidR="00E75617" w:rsidRDefault="00E75617" w:rsidP="009563AB">
      <w:pPr>
        <w:numPr>
          <w:ilvl w:val="0"/>
          <w:numId w:val="165"/>
        </w:numPr>
        <w:spacing w:after="0" w:line="240" w:lineRule="auto"/>
        <w:jc w:val="both"/>
        <w:rPr>
          <w:rFonts w:ascii="Times New Roman" w:eastAsia="Times New Roman" w:hAnsi="Times New Roman"/>
          <w:sz w:val="24"/>
          <w:szCs w:val="24"/>
          <w:lang w:eastAsia="pl-PL"/>
        </w:rPr>
      </w:pPr>
      <w:r w:rsidRPr="00CB2CD1">
        <w:rPr>
          <w:rFonts w:ascii="Times New Roman" w:eastAsia="Times New Roman" w:hAnsi="Times New Roman"/>
          <w:sz w:val="24"/>
          <w:szCs w:val="24"/>
          <w:lang w:eastAsia="pl-PL"/>
        </w:rPr>
        <w:t xml:space="preserve">Korzystanie z pomocy psychologiczno – pedagogicznej w szkole jest dobrowolne </w:t>
      </w:r>
      <w:r>
        <w:rPr>
          <w:rFonts w:ascii="Times New Roman" w:eastAsia="Times New Roman" w:hAnsi="Times New Roman"/>
          <w:sz w:val="24"/>
          <w:szCs w:val="24"/>
          <w:lang w:eastAsia="pl-PL"/>
        </w:rPr>
        <w:br/>
      </w:r>
      <w:r w:rsidRPr="00CB2CD1">
        <w:rPr>
          <w:rFonts w:ascii="Times New Roman" w:eastAsia="Times New Roman" w:hAnsi="Times New Roman"/>
          <w:sz w:val="24"/>
          <w:szCs w:val="24"/>
          <w:lang w:eastAsia="pl-PL"/>
        </w:rPr>
        <w:t>i nieod</w:t>
      </w:r>
      <w:r>
        <w:rPr>
          <w:rFonts w:ascii="Times New Roman" w:eastAsia="Times New Roman" w:hAnsi="Times New Roman"/>
          <w:sz w:val="24"/>
          <w:szCs w:val="24"/>
          <w:lang w:eastAsia="pl-PL"/>
        </w:rPr>
        <w:t xml:space="preserve">płatne. Rodzic </w:t>
      </w:r>
      <w:r w:rsidRPr="00CB2CD1">
        <w:rPr>
          <w:rFonts w:ascii="Times New Roman" w:eastAsia="Times New Roman" w:hAnsi="Times New Roman"/>
          <w:sz w:val="24"/>
          <w:szCs w:val="24"/>
          <w:lang w:eastAsia="pl-PL"/>
        </w:rPr>
        <w:t>ma prawo nie wyrazić zgody na pomoc psychologiczno</w:t>
      </w:r>
      <w:r>
        <w:rPr>
          <w:rFonts w:ascii="Times New Roman" w:eastAsia="Times New Roman" w:hAnsi="Times New Roman"/>
          <w:sz w:val="24"/>
          <w:szCs w:val="24"/>
          <w:lang w:eastAsia="pl-PL"/>
        </w:rPr>
        <w:t xml:space="preserve"> – pedagogiczną, swoją decyzję </w:t>
      </w:r>
      <w:r w:rsidRPr="00CB2CD1">
        <w:rPr>
          <w:rFonts w:ascii="Times New Roman" w:eastAsia="Times New Roman" w:hAnsi="Times New Roman"/>
          <w:sz w:val="24"/>
          <w:szCs w:val="24"/>
          <w:lang w:eastAsia="pl-PL"/>
        </w:rPr>
        <w:t>przedstawia na piśmie.</w:t>
      </w:r>
    </w:p>
    <w:p w:rsidR="00E75617" w:rsidRDefault="00E75617" w:rsidP="009563AB">
      <w:pPr>
        <w:numPr>
          <w:ilvl w:val="0"/>
          <w:numId w:val="165"/>
        </w:numPr>
        <w:spacing w:after="0" w:line="240" w:lineRule="auto"/>
        <w:jc w:val="both"/>
        <w:rPr>
          <w:rFonts w:ascii="Times New Roman" w:eastAsia="Times New Roman" w:hAnsi="Times New Roman"/>
          <w:sz w:val="24"/>
          <w:szCs w:val="24"/>
          <w:lang w:eastAsia="pl-PL"/>
        </w:rPr>
      </w:pPr>
      <w:r w:rsidRPr="00CB2CD1">
        <w:rPr>
          <w:rFonts w:ascii="Times New Roman" w:eastAsia="Times New Roman" w:hAnsi="Times New Roman"/>
          <w:sz w:val="24"/>
          <w:szCs w:val="24"/>
          <w:lang w:eastAsia="pl-PL"/>
        </w:rPr>
        <w:t>Wychowawca klasy posiada wykaz uczniów</w:t>
      </w:r>
      <w:r w:rsidR="00242CFF">
        <w:rPr>
          <w:rFonts w:ascii="Times New Roman" w:eastAsia="Times New Roman" w:hAnsi="Times New Roman"/>
          <w:sz w:val="24"/>
          <w:szCs w:val="24"/>
          <w:lang w:eastAsia="pl-PL"/>
        </w:rPr>
        <w:t xml:space="preserve"> objętych pomocą psychologiczno – </w:t>
      </w:r>
      <w:r w:rsidRPr="00CB2CD1">
        <w:rPr>
          <w:rFonts w:ascii="Times New Roman" w:eastAsia="Times New Roman" w:hAnsi="Times New Roman"/>
          <w:sz w:val="24"/>
          <w:szCs w:val="24"/>
          <w:lang w:eastAsia="pl-PL"/>
        </w:rPr>
        <w:t>pedagogiczną, uwzględniający zakres i formy pomocy dla poszczególnych uczniów.</w:t>
      </w:r>
    </w:p>
    <w:p w:rsidR="00E75617" w:rsidRPr="00796896" w:rsidRDefault="00E75617" w:rsidP="009563AB">
      <w:pPr>
        <w:numPr>
          <w:ilvl w:val="0"/>
          <w:numId w:val="165"/>
        </w:numPr>
        <w:spacing w:after="0" w:line="240" w:lineRule="auto"/>
        <w:jc w:val="both"/>
        <w:rPr>
          <w:rFonts w:ascii="Times New Roman" w:eastAsia="Times New Roman" w:hAnsi="Times New Roman"/>
          <w:sz w:val="24"/>
          <w:szCs w:val="24"/>
          <w:lang w:eastAsia="pl-PL"/>
        </w:rPr>
      </w:pPr>
      <w:r w:rsidRPr="00796896">
        <w:rPr>
          <w:rFonts w:ascii="Times New Roman" w:eastAsia="Times New Roman" w:hAnsi="Times New Roman"/>
          <w:sz w:val="24"/>
          <w:szCs w:val="24"/>
          <w:lang w:eastAsia="pl-PL"/>
        </w:rPr>
        <w:t xml:space="preserve">Uczniowi objętemu kształceniem specjalnym dostosowuje się odpowiednio program nauczania do indywidualnych potrzeb rozwojowych i edukacyjnych oraz możliwości psychofizycznych ucznia. Dostosowanie następuje na podstawie opracowanego dla ucznia indywidualnego programu edukacyjno – terapeutycznego uwzględniającego zalecenia zawarte w orzeczeniu o potrzebie kształcenia specjalnego. </w:t>
      </w:r>
    </w:p>
    <w:p w:rsidR="00E75617" w:rsidRDefault="00E75617" w:rsidP="009563AB">
      <w:pPr>
        <w:numPr>
          <w:ilvl w:val="0"/>
          <w:numId w:val="165"/>
        </w:numPr>
        <w:spacing w:after="0" w:line="240" w:lineRule="auto"/>
        <w:jc w:val="both"/>
        <w:rPr>
          <w:rFonts w:ascii="Times New Roman" w:eastAsia="Times New Roman" w:hAnsi="Times New Roman"/>
          <w:sz w:val="24"/>
          <w:szCs w:val="24"/>
          <w:lang w:eastAsia="pl-PL"/>
        </w:rPr>
      </w:pPr>
      <w:r w:rsidRPr="00CB2CD1">
        <w:rPr>
          <w:rFonts w:ascii="Times New Roman" w:eastAsia="Times New Roman" w:hAnsi="Times New Roman"/>
          <w:sz w:val="24"/>
          <w:szCs w:val="24"/>
          <w:lang w:eastAsia="pl-PL"/>
        </w:rPr>
        <w:t>Wsparcie merytoryczne dla nauczycieli, wychowawców grup wychowawczych i</w:t>
      </w:r>
      <w:r>
        <w:rPr>
          <w:rFonts w:ascii="Times New Roman" w:eastAsia="Times New Roman" w:hAnsi="Times New Roman"/>
          <w:sz w:val="24"/>
          <w:szCs w:val="24"/>
          <w:lang w:eastAsia="pl-PL"/>
        </w:rPr>
        <w:t> </w:t>
      </w:r>
      <w:r w:rsidRPr="00CB2CD1">
        <w:rPr>
          <w:rFonts w:ascii="Times New Roman" w:eastAsia="Times New Roman" w:hAnsi="Times New Roman"/>
          <w:sz w:val="24"/>
          <w:szCs w:val="24"/>
          <w:lang w:eastAsia="pl-PL"/>
        </w:rPr>
        <w:t>specjalistów udzielających pomocy psychol</w:t>
      </w:r>
      <w:r>
        <w:rPr>
          <w:rFonts w:ascii="Times New Roman" w:eastAsia="Times New Roman" w:hAnsi="Times New Roman"/>
          <w:sz w:val="24"/>
          <w:szCs w:val="24"/>
          <w:lang w:eastAsia="pl-PL"/>
        </w:rPr>
        <w:t xml:space="preserve">ogiczno-pedagogicznej w szkole </w:t>
      </w:r>
      <w:r w:rsidRPr="00CB2CD1">
        <w:rPr>
          <w:rFonts w:ascii="Times New Roman" w:eastAsia="Times New Roman" w:hAnsi="Times New Roman"/>
          <w:sz w:val="24"/>
          <w:szCs w:val="24"/>
          <w:lang w:eastAsia="pl-PL"/>
        </w:rPr>
        <w:t>zapewniają poradnie psychologiczno-pedagogiczne, w tym poradnie specjalistyczne, oraz placówki doskonalenia nauczycieli.</w:t>
      </w:r>
    </w:p>
    <w:p w:rsidR="00E75617" w:rsidRPr="00A73F12" w:rsidRDefault="00E75617" w:rsidP="00E91177">
      <w:pPr>
        <w:tabs>
          <w:tab w:val="left" w:pos="567"/>
          <w:tab w:val="left" w:pos="709"/>
        </w:tabs>
        <w:spacing w:after="0" w:line="240" w:lineRule="auto"/>
        <w:ind w:left="705" w:right="-2" w:hanging="705"/>
        <w:jc w:val="both"/>
        <w:rPr>
          <w:rFonts w:ascii="Times New Roman" w:hAnsi="Times New Roman"/>
          <w:sz w:val="24"/>
          <w:szCs w:val="24"/>
        </w:rPr>
      </w:pPr>
    </w:p>
    <w:p w:rsidR="00E75617" w:rsidRDefault="00E75617" w:rsidP="008B20A1">
      <w:pPr>
        <w:spacing w:after="0" w:line="240" w:lineRule="auto"/>
        <w:jc w:val="center"/>
        <w:rPr>
          <w:rFonts w:ascii="Times New Roman" w:eastAsia="Times New Roman" w:hAnsi="Times New Roman"/>
          <w:b/>
          <w:sz w:val="24"/>
          <w:szCs w:val="24"/>
          <w:lang w:eastAsia="pl-PL"/>
        </w:rPr>
      </w:pPr>
      <w:r w:rsidRPr="00BB4537">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7</w:t>
      </w:r>
      <w:r w:rsidR="00E91177">
        <w:rPr>
          <w:rFonts w:ascii="Times New Roman" w:eastAsia="Times New Roman" w:hAnsi="Times New Roman"/>
          <w:b/>
          <w:sz w:val="24"/>
          <w:szCs w:val="24"/>
          <w:lang w:eastAsia="pl-PL"/>
        </w:rPr>
        <w:t>5</w:t>
      </w:r>
    </w:p>
    <w:p w:rsidR="00E75617" w:rsidRPr="00796896" w:rsidRDefault="00E75617" w:rsidP="009563AB">
      <w:pPr>
        <w:numPr>
          <w:ilvl w:val="0"/>
          <w:numId w:val="169"/>
        </w:numPr>
        <w:spacing w:after="0" w:line="240" w:lineRule="auto"/>
        <w:jc w:val="both"/>
        <w:rPr>
          <w:rFonts w:ascii="Times New Roman" w:hAnsi="Times New Roman"/>
          <w:sz w:val="24"/>
          <w:szCs w:val="24"/>
          <w:lang w:eastAsia="pl-PL"/>
        </w:rPr>
      </w:pPr>
      <w:r w:rsidRPr="00796896">
        <w:rPr>
          <w:rFonts w:ascii="Times New Roman" w:hAnsi="Times New Roman"/>
          <w:sz w:val="24"/>
          <w:szCs w:val="24"/>
          <w:lang w:eastAsia="pl-PL"/>
        </w:rPr>
        <w:t xml:space="preserve">W szkole istnieje </w:t>
      </w:r>
      <w:r w:rsidR="00EB326A">
        <w:rPr>
          <w:rFonts w:ascii="Times New Roman" w:hAnsi="Times New Roman"/>
          <w:sz w:val="24"/>
          <w:szCs w:val="24"/>
          <w:lang w:eastAsia="pl-PL"/>
        </w:rPr>
        <w:t>w</w:t>
      </w:r>
      <w:r w:rsidRPr="00796896">
        <w:rPr>
          <w:rFonts w:ascii="Times New Roman" w:hAnsi="Times New Roman"/>
          <w:sz w:val="24"/>
          <w:szCs w:val="24"/>
          <w:lang w:eastAsia="pl-PL"/>
        </w:rPr>
        <w:t xml:space="preserve">ewnątrzszkolny </w:t>
      </w:r>
      <w:r w:rsidR="00EB326A">
        <w:rPr>
          <w:rFonts w:ascii="Times New Roman" w:hAnsi="Times New Roman"/>
          <w:sz w:val="24"/>
          <w:szCs w:val="24"/>
          <w:lang w:eastAsia="pl-PL"/>
        </w:rPr>
        <w:t>s</w:t>
      </w:r>
      <w:r w:rsidRPr="00796896">
        <w:rPr>
          <w:rFonts w:ascii="Times New Roman" w:hAnsi="Times New Roman"/>
          <w:sz w:val="24"/>
          <w:szCs w:val="24"/>
          <w:lang w:eastAsia="pl-PL"/>
        </w:rPr>
        <w:t xml:space="preserve">ystem </w:t>
      </w:r>
      <w:r w:rsidR="00EB326A">
        <w:rPr>
          <w:rFonts w:ascii="Times New Roman" w:hAnsi="Times New Roman"/>
          <w:sz w:val="24"/>
          <w:szCs w:val="24"/>
          <w:lang w:eastAsia="pl-PL"/>
        </w:rPr>
        <w:t>d</w:t>
      </w:r>
      <w:r w:rsidRPr="00796896">
        <w:rPr>
          <w:rFonts w:ascii="Times New Roman" w:hAnsi="Times New Roman"/>
          <w:sz w:val="24"/>
          <w:szCs w:val="24"/>
          <w:lang w:eastAsia="pl-PL"/>
        </w:rPr>
        <w:t xml:space="preserve">oradztwa </w:t>
      </w:r>
      <w:r w:rsidR="00EB326A">
        <w:rPr>
          <w:rFonts w:ascii="Times New Roman" w:hAnsi="Times New Roman"/>
          <w:sz w:val="24"/>
          <w:szCs w:val="24"/>
          <w:lang w:eastAsia="pl-PL"/>
        </w:rPr>
        <w:t>z</w:t>
      </w:r>
      <w:r w:rsidRPr="00796896">
        <w:rPr>
          <w:rFonts w:ascii="Times New Roman" w:hAnsi="Times New Roman"/>
          <w:sz w:val="24"/>
          <w:szCs w:val="24"/>
          <w:lang w:eastAsia="pl-PL"/>
        </w:rPr>
        <w:t>awodowego.</w:t>
      </w:r>
    </w:p>
    <w:p w:rsidR="00E75617" w:rsidRPr="00796896" w:rsidRDefault="00E75617" w:rsidP="009563AB">
      <w:pPr>
        <w:numPr>
          <w:ilvl w:val="0"/>
          <w:numId w:val="169"/>
        </w:numPr>
        <w:spacing w:after="0" w:line="240" w:lineRule="auto"/>
        <w:jc w:val="both"/>
        <w:rPr>
          <w:rFonts w:ascii="Times New Roman" w:hAnsi="Times New Roman"/>
          <w:sz w:val="24"/>
          <w:szCs w:val="24"/>
          <w:lang w:eastAsia="pl-PL"/>
        </w:rPr>
      </w:pPr>
      <w:r w:rsidRPr="00796896">
        <w:rPr>
          <w:rFonts w:ascii="Times New Roman" w:hAnsi="Times New Roman"/>
          <w:sz w:val="24"/>
          <w:szCs w:val="24"/>
        </w:rPr>
        <w:t xml:space="preserve">Szkolny doradca zawodowy realizuje zadania  na podstawie, zatwierdzonego przez </w:t>
      </w:r>
      <w:r w:rsidR="00242CFF">
        <w:rPr>
          <w:rFonts w:ascii="Times New Roman" w:hAnsi="Times New Roman"/>
          <w:sz w:val="24"/>
          <w:szCs w:val="24"/>
        </w:rPr>
        <w:t>d</w:t>
      </w:r>
      <w:r w:rsidRPr="00796896">
        <w:rPr>
          <w:rFonts w:ascii="Times New Roman" w:hAnsi="Times New Roman"/>
          <w:sz w:val="24"/>
          <w:szCs w:val="24"/>
        </w:rPr>
        <w:t>yrektora szkoły, planu pracy doradcy zawodowego na dany rok szkolny.</w:t>
      </w:r>
    </w:p>
    <w:p w:rsidR="00E75617" w:rsidRPr="008B4CA2" w:rsidRDefault="00E75617" w:rsidP="00E75617">
      <w:pPr>
        <w:spacing w:after="0" w:line="240" w:lineRule="auto"/>
        <w:jc w:val="both"/>
        <w:rPr>
          <w:rFonts w:ascii="Times New Roman" w:hAnsi="Times New Roman"/>
          <w:sz w:val="24"/>
          <w:szCs w:val="24"/>
        </w:rPr>
      </w:pPr>
    </w:p>
    <w:p w:rsidR="00E75617" w:rsidRDefault="00E75617" w:rsidP="004916E2">
      <w:pPr>
        <w:autoSpaceDE w:val="0"/>
        <w:autoSpaceDN w:val="0"/>
        <w:adjustRightInd w:val="0"/>
        <w:spacing w:after="0" w:line="240" w:lineRule="auto"/>
        <w:jc w:val="center"/>
        <w:rPr>
          <w:rFonts w:ascii="Times New Roman" w:hAnsi="Times New Roman"/>
          <w:b/>
          <w:color w:val="000000"/>
          <w:sz w:val="24"/>
          <w:szCs w:val="24"/>
        </w:rPr>
      </w:pPr>
      <w:r w:rsidRPr="00033C1D">
        <w:rPr>
          <w:rFonts w:ascii="Times New Roman" w:hAnsi="Times New Roman"/>
          <w:b/>
          <w:color w:val="000000"/>
          <w:sz w:val="24"/>
          <w:szCs w:val="24"/>
        </w:rPr>
        <w:t>Egzamin gimnazjalny</w:t>
      </w:r>
    </w:p>
    <w:p w:rsidR="004916E2" w:rsidRDefault="004916E2" w:rsidP="004916E2">
      <w:pPr>
        <w:autoSpaceDE w:val="0"/>
        <w:autoSpaceDN w:val="0"/>
        <w:adjustRightInd w:val="0"/>
        <w:spacing w:after="0" w:line="240" w:lineRule="auto"/>
        <w:jc w:val="center"/>
        <w:rPr>
          <w:rFonts w:ascii="Times New Roman" w:hAnsi="Times New Roman"/>
          <w:b/>
          <w:color w:val="000000"/>
          <w:sz w:val="24"/>
          <w:szCs w:val="24"/>
        </w:rPr>
      </w:pPr>
    </w:p>
    <w:p w:rsidR="00E75617" w:rsidRDefault="00E75617" w:rsidP="00644AA0">
      <w:pPr>
        <w:spacing w:after="0" w:line="240" w:lineRule="auto"/>
        <w:jc w:val="center"/>
        <w:rPr>
          <w:rFonts w:ascii="Times New Roman" w:eastAsia="Times New Roman" w:hAnsi="Times New Roman"/>
          <w:b/>
          <w:sz w:val="24"/>
          <w:szCs w:val="24"/>
          <w:lang w:eastAsia="pl-PL"/>
        </w:rPr>
      </w:pPr>
      <w:r w:rsidRPr="00BB4537">
        <w:rPr>
          <w:rFonts w:ascii="Times New Roman" w:eastAsia="Times New Roman" w:hAnsi="Times New Roman"/>
          <w:b/>
          <w:sz w:val="24"/>
          <w:szCs w:val="24"/>
          <w:lang w:eastAsia="pl-PL"/>
        </w:rPr>
        <w:t xml:space="preserve">§ </w:t>
      </w:r>
      <w:r w:rsidR="00E91177">
        <w:rPr>
          <w:rFonts w:ascii="Times New Roman" w:eastAsia="Times New Roman" w:hAnsi="Times New Roman"/>
          <w:b/>
          <w:sz w:val="24"/>
          <w:szCs w:val="24"/>
          <w:lang w:eastAsia="pl-PL"/>
        </w:rPr>
        <w:t>76</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Egzamin gimnazjalny przeprowadzany jest na podstawie wymagań określonych </w:t>
      </w:r>
      <w:r w:rsidR="00242CFF">
        <w:rPr>
          <w:rFonts w:ascii="Times New Roman" w:hAnsi="Times New Roman"/>
          <w:sz w:val="24"/>
          <w:szCs w:val="24"/>
        </w:rPr>
        <w:br/>
      </w:r>
      <w:r w:rsidRPr="00A73F12">
        <w:rPr>
          <w:rFonts w:ascii="Times New Roman" w:hAnsi="Times New Roman"/>
          <w:sz w:val="24"/>
          <w:szCs w:val="24"/>
        </w:rPr>
        <w:t>w podstawie programowej kształcenia ogólnego oraz sprawdza, w jakim stopniu uczeń spełnia te wymagania.</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Egzamin gimnazjalny przeprowadzany jest w formie pisemnej.</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Egzamin gimnazjalny składa się z trzech części i obejmuje:</w:t>
      </w:r>
    </w:p>
    <w:p w:rsidR="00E75617" w:rsidRPr="00A73F12" w:rsidRDefault="00E75617" w:rsidP="009563AB">
      <w:pPr>
        <w:numPr>
          <w:ilvl w:val="0"/>
          <w:numId w:val="171"/>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w części pierwszej – humanistycznej – wiadomości i umiejętności z zakresu języka polskiego oraz z zakresu historii i wiedzy o społeczeństwie;</w:t>
      </w:r>
    </w:p>
    <w:p w:rsidR="00E75617" w:rsidRPr="00A73F12" w:rsidRDefault="00E75617" w:rsidP="009563AB">
      <w:pPr>
        <w:numPr>
          <w:ilvl w:val="0"/>
          <w:numId w:val="171"/>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lastRenderedPageBreak/>
        <w:t>w części drugiej – matematyczno-przyrodniczej – wiadomości i umiejętności z zakresu matematyki oraz z zakresu przedmiotów przyrodniczych: biologii, chemii, fizyki i geografii;</w:t>
      </w:r>
    </w:p>
    <w:p w:rsidR="00E75617" w:rsidRPr="00A73F12" w:rsidRDefault="00E75617" w:rsidP="009563AB">
      <w:pPr>
        <w:numPr>
          <w:ilvl w:val="0"/>
          <w:numId w:val="171"/>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w części trzeciej – wiadomości i umiejętności z zakresu języka obcego nowożytnego.</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Każda część egzaminu gimnazjalnego jest przeprowadzana innego dnia w dwóch etapach rozdzielonych przerwą</w:t>
      </w:r>
      <w:r w:rsidR="00B13009">
        <w:rPr>
          <w:rFonts w:ascii="Times New Roman" w:hAnsi="Times New Roman"/>
          <w:sz w:val="24"/>
          <w:szCs w:val="24"/>
        </w:rPr>
        <w:t>:</w:t>
      </w:r>
    </w:p>
    <w:p w:rsidR="00E75617" w:rsidRPr="00A73F12" w:rsidRDefault="00E75617" w:rsidP="009563AB">
      <w:pPr>
        <w:numPr>
          <w:ilvl w:val="0"/>
          <w:numId w:val="172"/>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Część humanistyczna obejmuje:</w:t>
      </w:r>
    </w:p>
    <w:p w:rsidR="00E75617" w:rsidRPr="00A73F12" w:rsidRDefault="00E75617" w:rsidP="009563AB">
      <w:pPr>
        <w:numPr>
          <w:ilvl w:val="0"/>
          <w:numId w:val="173"/>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zakres historii i wiedzy o społeczeństwie i trwa 60 minut,</w:t>
      </w:r>
    </w:p>
    <w:p w:rsidR="00E75617" w:rsidRPr="00A73F12" w:rsidRDefault="00E75617" w:rsidP="00E75617">
      <w:pPr>
        <w:autoSpaceDE w:val="0"/>
        <w:autoSpaceDN w:val="0"/>
        <w:adjustRightInd w:val="0"/>
        <w:spacing w:after="0" w:line="240" w:lineRule="auto"/>
        <w:ind w:left="360" w:hanging="360"/>
        <w:jc w:val="both"/>
        <w:rPr>
          <w:rFonts w:ascii="Times New Roman" w:hAnsi="Times New Roman"/>
          <w:sz w:val="24"/>
          <w:szCs w:val="24"/>
        </w:rPr>
      </w:pPr>
      <w:r w:rsidRPr="00A73F12">
        <w:rPr>
          <w:rFonts w:ascii="Times New Roman" w:hAnsi="Times New Roman"/>
          <w:sz w:val="24"/>
          <w:szCs w:val="24"/>
        </w:rPr>
        <w:t>-</w:t>
      </w:r>
      <w:r w:rsidRPr="00A73F12">
        <w:rPr>
          <w:rFonts w:ascii="Times New Roman" w:hAnsi="Times New Roman"/>
          <w:sz w:val="24"/>
          <w:szCs w:val="24"/>
        </w:rPr>
        <w:tab/>
        <w:t>dla uczniów ze specjalnymi potrzebami edukacyjnymi czas trwania egzaminu może zostać przedłużony nie więcej niż o 20 minut,</w:t>
      </w:r>
    </w:p>
    <w:p w:rsidR="00E75617" w:rsidRPr="00A73F12" w:rsidRDefault="00E75617" w:rsidP="009563AB">
      <w:pPr>
        <w:numPr>
          <w:ilvl w:val="0"/>
          <w:numId w:val="173"/>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zakres języka polskiego trwa 90 minut</w:t>
      </w:r>
      <w:r w:rsidR="00187779">
        <w:rPr>
          <w:rFonts w:ascii="Times New Roman" w:hAnsi="Times New Roman"/>
          <w:sz w:val="24"/>
          <w:szCs w:val="24"/>
        </w:rPr>
        <w:t>,</w:t>
      </w:r>
    </w:p>
    <w:p w:rsidR="00E75617" w:rsidRPr="00A73F12" w:rsidRDefault="00E75617" w:rsidP="00E75617">
      <w:pPr>
        <w:autoSpaceDE w:val="0"/>
        <w:autoSpaceDN w:val="0"/>
        <w:adjustRightInd w:val="0"/>
        <w:spacing w:after="0" w:line="240" w:lineRule="auto"/>
        <w:ind w:left="360" w:hanging="360"/>
        <w:jc w:val="both"/>
        <w:rPr>
          <w:rFonts w:ascii="Times New Roman" w:hAnsi="Times New Roman"/>
          <w:sz w:val="24"/>
          <w:szCs w:val="24"/>
        </w:rPr>
      </w:pPr>
      <w:r w:rsidRPr="00A73F12">
        <w:rPr>
          <w:rFonts w:ascii="Times New Roman" w:hAnsi="Times New Roman"/>
          <w:sz w:val="24"/>
          <w:szCs w:val="24"/>
        </w:rPr>
        <w:t>-</w:t>
      </w:r>
      <w:r w:rsidRPr="00A73F12">
        <w:rPr>
          <w:rFonts w:ascii="Times New Roman" w:hAnsi="Times New Roman"/>
          <w:sz w:val="24"/>
          <w:szCs w:val="24"/>
        </w:rPr>
        <w:tab/>
        <w:t>dla uczniów ze specjalnymi potrzebami edukacyjnymi czas trwania egzaminu może zostać przedłużony nie więcej niż o 45 minut;</w:t>
      </w:r>
    </w:p>
    <w:p w:rsidR="00E75617" w:rsidRPr="00A73F12" w:rsidRDefault="00E75617" w:rsidP="009563AB">
      <w:pPr>
        <w:numPr>
          <w:ilvl w:val="0"/>
          <w:numId w:val="172"/>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Część matematyczno-przyrodnicza obejmuje:</w:t>
      </w:r>
    </w:p>
    <w:p w:rsidR="00E75617" w:rsidRPr="00A73F12" w:rsidRDefault="00E75617" w:rsidP="009563AB">
      <w:pPr>
        <w:numPr>
          <w:ilvl w:val="0"/>
          <w:numId w:val="174"/>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zakres przedmiotów przyrodniczych (biologia, chemia, fizyka, geografia) egzamin trwa 60 minut,</w:t>
      </w:r>
    </w:p>
    <w:p w:rsidR="00E75617" w:rsidRPr="00A73F12" w:rsidRDefault="00E75617" w:rsidP="00E75617">
      <w:pPr>
        <w:autoSpaceDE w:val="0"/>
        <w:autoSpaceDN w:val="0"/>
        <w:adjustRightInd w:val="0"/>
        <w:spacing w:after="0" w:line="240" w:lineRule="auto"/>
        <w:ind w:left="360" w:hanging="360"/>
        <w:jc w:val="both"/>
        <w:rPr>
          <w:rFonts w:ascii="Times New Roman" w:hAnsi="Times New Roman"/>
          <w:sz w:val="24"/>
          <w:szCs w:val="24"/>
        </w:rPr>
      </w:pPr>
      <w:r w:rsidRPr="00A73F12">
        <w:rPr>
          <w:rFonts w:ascii="Times New Roman" w:hAnsi="Times New Roman"/>
          <w:sz w:val="24"/>
          <w:szCs w:val="24"/>
        </w:rPr>
        <w:t>-</w:t>
      </w:r>
      <w:r w:rsidRPr="00A73F12">
        <w:rPr>
          <w:rFonts w:ascii="Times New Roman" w:hAnsi="Times New Roman"/>
          <w:sz w:val="24"/>
          <w:szCs w:val="24"/>
        </w:rPr>
        <w:tab/>
        <w:t>dla uczniów ze specjalnymi potrzebami edukacyjnymi czas trwania egzaminu może zostać przedłużony nie więcej niż o 20 minut</w:t>
      </w:r>
      <w:r w:rsidR="00187779">
        <w:rPr>
          <w:rFonts w:ascii="Times New Roman" w:hAnsi="Times New Roman"/>
          <w:sz w:val="24"/>
          <w:szCs w:val="24"/>
        </w:rPr>
        <w:t>,</w:t>
      </w:r>
    </w:p>
    <w:p w:rsidR="00E75617" w:rsidRPr="00A73F12" w:rsidRDefault="00E75617" w:rsidP="009563AB">
      <w:pPr>
        <w:numPr>
          <w:ilvl w:val="0"/>
          <w:numId w:val="174"/>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zakres matematyki egzamin trwa 90 minut</w:t>
      </w:r>
      <w:r w:rsidR="00187779">
        <w:rPr>
          <w:rFonts w:ascii="Times New Roman" w:hAnsi="Times New Roman"/>
          <w:sz w:val="24"/>
          <w:szCs w:val="24"/>
        </w:rPr>
        <w:t>,</w:t>
      </w:r>
      <w:r w:rsidRPr="00A73F12">
        <w:rPr>
          <w:rFonts w:ascii="Times New Roman" w:hAnsi="Times New Roman"/>
          <w:sz w:val="24"/>
          <w:szCs w:val="24"/>
        </w:rPr>
        <w:t xml:space="preserve"> </w:t>
      </w:r>
    </w:p>
    <w:p w:rsidR="00E75617" w:rsidRPr="00A73F12" w:rsidRDefault="00E75617" w:rsidP="00E75617">
      <w:pPr>
        <w:autoSpaceDE w:val="0"/>
        <w:autoSpaceDN w:val="0"/>
        <w:adjustRightInd w:val="0"/>
        <w:spacing w:after="0" w:line="240" w:lineRule="auto"/>
        <w:ind w:left="360" w:hanging="360"/>
        <w:jc w:val="both"/>
        <w:rPr>
          <w:rFonts w:ascii="Times New Roman" w:hAnsi="Times New Roman"/>
          <w:sz w:val="24"/>
          <w:szCs w:val="24"/>
        </w:rPr>
      </w:pPr>
      <w:r w:rsidRPr="00A73F12">
        <w:rPr>
          <w:rFonts w:ascii="Times New Roman" w:hAnsi="Times New Roman"/>
          <w:sz w:val="24"/>
          <w:szCs w:val="24"/>
        </w:rPr>
        <w:t>-</w:t>
      </w:r>
      <w:r w:rsidRPr="00A73F12">
        <w:rPr>
          <w:rFonts w:ascii="Times New Roman" w:hAnsi="Times New Roman"/>
          <w:sz w:val="24"/>
          <w:szCs w:val="24"/>
        </w:rPr>
        <w:tab/>
        <w:t>dla uczniów ze specjalnymi potrzebami edukacyjnymi czas trwania egzaminu może zostać przedłużony nie więcej niż o 45 minut;</w:t>
      </w:r>
    </w:p>
    <w:p w:rsidR="00E75617" w:rsidRPr="00A73F12" w:rsidRDefault="00E75617" w:rsidP="009563AB">
      <w:pPr>
        <w:numPr>
          <w:ilvl w:val="0"/>
          <w:numId w:val="172"/>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Część z języka obcego nowożytnego:</w:t>
      </w:r>
    </w:p>
    <w:p w:rsidR="00E75617" w:rsidRPr="00A73F12" w:rsidRDefault="00E75617" w:rsidP="009563AB">
      <w:pPr>
        <w:numPr>
          <w:ilvl w:val="0"/>
          <w:numId w:val="175"/>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na poziomie podstawowym egzamin trwa 60 minut,</w:t>
      </w:r>
    </w:p>
    <w:p w:rsidR="00E75617" w:rsidRPr="00A73F12" w:rsidRDefault="00E75617" w:rsidP="00E75617">
      <w:pPr>
        <w:autoSpaceDE w:val="0"/>
        <w:autoSpaceDN w:val="0"/>
        <w:adjustRightInd w:val="0"/>
        <w:spacing w:after="0" w:line="240" w:lineRule="auto"/>
        <w:ind w:left="360" w:hanging="360"/>
        <w:jc w:val="both"/>
        <w:rPr>
          <w:rFonts w:ascii="Times New Roman" w:hAnsi="Times New Roman"/>
          <w:sz w:val="24"/>
          <w:szCs w:val="24"/>
        </w:rPr>
      </w:pPr>
      <w:r w:rsidRPr="00A73F12">
        <w:rPr>
          <w:rFonts w:ascii="Times New Roman" w:hAnsi="Times New Roman"/>
          <w:sz w:val="24"/>
          <w:szCs w:val="24"/>
        </w:rPr>
        <w:t>-</w:t>
      </w:r>
      <w:r w:rsidRPr="00A73F12">
        <w:rPr>
          <w:rFonts w:ascii="Times New Roman" w:hAnsi="Times New Roman"/>
          <w:sz w:val="24"/>
          <w:szCs w:val="24"/>
        </w:rPr>
        <w:tab/>
        <w:t>dla uczniów ze specjalnymi potrzebami edukacyjnymi czas trwania egzaminu może zostać przedłużony nie więcej niż o 20 minut</w:t>
      </w:r>
      <w:r w:rsidR="00187779">
        <w:rPr>
          <w:rFonts w:ascii="Times New Roman" w:hAnsi="Times New Roman"/>
          <w:sz w:val="24"/>
          <w:szCs w:val="24"/>
        </w:rPr>
        <w:t>,</w:t>
      </w:r>
    </w:p>
    <w:p w:rsidR="00E75617" w:rsidRPr="00A73F12" w:rsidRDefault="00E75617" w:rsidP="009563AB">
      <w:pPr>
        <w:numPr>
          <w:ilvl w:val="0"/>
          <w:numId w:val="175"/>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na poziomie rozszerzonym egzamin trwa 60 minut</w:t>
      </w:r>
      <w:r w:rsidR="00187779">
        <w:rPr>
          <w:rFonts w:ascii="Times New Roman" w:hAnsi="Times New Roman"/>
          <w:sz w:val="24"/>
          <w:szCs w:val="24"/>
        </w:rPr>
        <w:t>,</w:t>
      </w:r>
    </w:p>
    <w:p w:rsidR="00E75617" w:rsidRPr="00A73F12" w:rsidRDefault="00E75617" w:rsidP="00E75617">
      <w:pPr>
        <w:autoSpaceDE w:val="0"/>
        <w:autoSpaceDN w:val="0"/>
        <w:adjustRightInd w:val="0"/>
        <w:spacing w:after="0" w:line="240" w:lineRule="auto"/>
        <w:ind w:left="360" w:hanging="360"/>
        <w:jc w:val="both"/>
        <w:rPr>
          <w:rFonts w:ascii="Times New Roman" w:hAnsi="Times New Roman"/>
          <w:sz w:val="24"/>
          <w:szCs w:val="24"/>
        </w:rPr>
      </w:pPr>
      <w:r w:rsidRPr="00A73F12">
        <w:rPr>
          <w:rFonts w:ascii="Times New Roman" w:hAnsi="Times New Roman"/>
          <w:sz w:val="24"/>
          <w:szCs w:val="24"/>
        </w:rPr>
        <w:t>-</w:t>
      </w:r>
      <w:r w:rsidRPr="00A73F12">
        <w:rPr>
          <w:rFonts w:ascii="Times New Roman" w:hAnsi="Times New Roman"/>
          <w:sz w:val="24"/>
          <w:szCs w:val="24"/>
        </w:rPr>
        <w:tab/>
        <w:t>dla uczniów ze specjalnymi potrzebami edukacyjnymi czas trwania egzaminu może zostać przedłużony nie więcej niż o 30 minut.</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Do części trzeciej egzaminu gimnazjalnego uczeń przystępuje z tego języka obcego nowożytnego, którego uczy się w szkole w ramach obowiązkowych zajęć edukacyjnych.</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Część trzecia egzaminu gimnazjalnego jest przeprowadzana na poziomie podstawowym </w:t>
      </w:r>
      <w:r w:rsidR="00187779">
        <w:rPr>
          <w:rFonts w:ascii="Times New Roman" w:hAnsi="Times New Roman"/>
          <w:sz w:val="24"/>
          <w:szCs w:val="24"/>
        </w:rPr>
        <w:br/>
      </w:r>
      <w:r w:rsidRPr="00A73F12">
        <w:rPr>
          <w:rFonts w:ascii="Times New Roman" w:hAnsi="Times New Roman"/>
          <w:sz w:val="24"/>
          <w:szCs w:val="24"/>
        </w:rPr>
        <w:t>i na poziomie rozszerzonym.</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Uczeń, który przystępuje do części trzeciej egzaminu gimnazjalnego z języka obcego nowożytnego, którego naukę na podbudowie wymagań określonych w podstawie programowej kształcenia ogólnego dla II etapu edukacyjnego kontynuował w gimnazjum, przystępuje do egzaminu z tego języka na poziomie podstawowym i na poziomie rozszerzonym, z zastrzeżeniem ust. </w:t>
      </w:r>
      <w:r w:rsidR="0031384D">
        <w:rPr>
          <w:rFonts w:ascii="Times New Roman" w:hAnsi="Times New Roman"/>
          <w:sz w:val="24"/>
          <w:szCs w:val="24"/>
        </w:rPr>
        <w:t>8</w:t>
      </w:r>
      <w:r w:rsidR="00242CFF">
        <w:rPr>
          <w:rFonts w:ascii="Times New Roman" w:hAnsi="Times New Roman"/>
          <w:sz w:val="24"/>
          <w:szCs w:val="24"/>
        </w:rPr>
        <w:t>.</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Uczeń posiadający orzeczenie o potrzebie kształcenia specjalnego wydane ze względu na upośledzenie umysłowe w stopniu lekkim, który przystępuje do części trzeciej egzaminu gimnazjalnego z języka obcego nowożytnego, którego naukę na podbudowie wymagań określonych w podstawie programowej kształcenia ogólnego dla II etapu edukacyjnego kontynuował w gimnazjum, jest zwolniony z obowiązku przystąpienia do egzaminu z tego języka na poziomie rozszerzonym. Uczeń ten może przystąpić do egzaminu z tego języka na poziomie rozszerzonym, na wniosek rodziców.</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Uczeń, który przystępuje do części trzeciej egzaminu gimnazjalnego z języka obcego nowożytnego innego niż język obcy nowożytny, o którym mowa w ust. </w:t>
      </w:r>
      <w:r w:rsidR="0031384D">
        <w:rPr>
          <w:rFonts w:ascii="Times New Roman" w:hAnsi="Times New Roman"/>
          <w:sz w:val="24"/>
          <w:szCs w:val="24"/>
        </w:rPr>
        <w:t>7</w:t>
      </w:r>
      <w:r w:rsidRPr="00A73F12">
        <w:rPr>
          <w:rFonts w:ascii="Times New Roman" w:hAnsi="Times New Roman"/>
          <w:sz w:val="24"/>
          <w:szCs w:val="24"/>
        </w:rPr>
        <w:t xml:space="preserve">, przystępuje do egzaminu z tego języka na poziomie podstawowym oraz może przystąpić do egzaminu </w:t>
      </w:r>
      <w:r w:rsidR="00242CFF">
        <w:rPr>
          <w:rFonts w:ascii="Times New Roman" w:hAnsi="Times New Roman"/>
          <w:sz w:val="24"/>
          <w:szCs w:val="24"/>
        </w:rPr>
        <w:br/>
      </w:r>
      <w:r w:rsidRPr="00A73F12">
        <w:rPr>
          <w:rFonts w:ascii="Times New Roman" w:hAnsi="Times New Roman"/>
          <w:sz w:val="24"/>
          <w:szCs w:val="24"/>
        </w:rPr>
        <w:t>z tego języka na poziomie rozszerzonym, na wniosek rodziców ucznia lub na wniosek słuchacza.</w:t>
      </w:r>
    </w:p>
    <w:p w:rsidR="00E75617"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lastRenderedPageBreak/>
        <w:t>Uczniowie przystępują do egzaminu w terminie podanym przez dyrektora  Centralnej Komisji Egzaminacyjnej.</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Uczniowie ze specyficznymi trudnościami w uczeniu się mają prawo przystąpić do egzaminu w warunkach i formie dostosowanych do indywidualnych potrzeb psychofizycznych i edukacyjnych na podstawie opinii publicznej poradni psychologiczno-pedagogicznej.</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W przypadku uczniów posiadających orzeczenie o potrzebie indywidualnego nauczania dostosowanie warunków i formy przeprowadzania egzaminu do indywidualnych potrzeb psychofizycznych i edukacyjnych ucznia może nastąpić na podstawie tego orzeczenia.</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Opinia, o której mowa w ust. </w:t>
      </w:r>
      <w:r w:rsidR="00187779">
        <w:rPr>
          <w:rFonts w:ascii="Times New Roman" w:hAnsi="Times New Roman"/>
          <w:sz w:val="24"/>
          <w:szCs w:val="24"/>
        </w:rPr>
        <w:t>11</w:t>
      </w:r>
      <w:r w:rsidRPr="00A73F12">
        <w:rPr>
          <w:rFonts w:ascii="Times New Roman" w:hAnsi="Times New Roman"/>
          <w:sz w:val="24"/>
          <w:szCs w:val="24"/>
        </w:rPr>
        <w:t>, powinna być wydana przez poradnię psychologiczno- pedagogiczną, w tym poradnię specjalistyczną, nie później niż do końca września roku szkolnego, w którym jest przeprowadzany egzamin.</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Opinię, o której mowa w ust. </w:t>
      </w:r>
      <w:r w:rsidR="00187779">
        <w:rPr>
          <w:rFonts w:ascii="Times New Roman" w:hAnsi="Times New Roman"/>
          <w:sz w:val="24"/>
          <w:szCs w:val="24"/>
        </w:rPr>
        <w:t>11</w:t>
      </w:r>
      <w:r w:rsidRPr="00A73F12">
        <w:rPr>
          <w:rFonts w:ascii="Times New Roman" w:hAnsi="Times New Roman"/>
          <w:sz w:val="24"/>
          <w:szCs w:val="24"/>
        </w:rPr>
        <w:t xml:space="preserve">, rodzice ucznia przedkładają </w:t>
      </w:r>
      <w:r w:rsidR="00242CFF">
        <w:rPr>
          <w:rFonts w:ascii="Times New Roman" w:hAnsi="Times New Roman"/>
          <w:sz w:val="24"/>
          <w:szCs w:val="24"/>
        </w:rPr>
        <w:t>d</w:t>
      </w:r>
      <w:r w:rsidRPr="00A73F12">
        <w:rPr>
          <w:rFonts w:ascii="Times New Roman" w:hAnsi="Times New Roman"/>
          <w:sz w:val="24"/>
          <w:szCs w:val="24"/>
        </w:rPr>
        <w:t>yrektorowi szkoły, w terminie do dnia 15 października roku szkolnego, w którym jest przeprowadzany egzamin.</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Uczniowie chorzy lub niesprawni czasowo, na podstawie zaświadczenia o stanie zdrowia, wydanego przez lekarza, mogą przystąpić do egzaminu w warunkach i formie odpowiednich ze względu na ich stan zdrowia.</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Za dostosowanie warunków i formy przeprowadzania egzaminu odpowiada przewodniczący szkolnego zespołu egzaminacyjnego.</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Za organizację i przebieg egzaminu w gimnazjum odpowiada przewodniczący szkolnego zespołu egzaminacyjnego, którym jest </w:t>
      </w:r>
      <w:r w:rsidR="00502AE3">
        <w:rPr>
          <w:rFonts w:ascii="Times New Roman" w:hAnsi="Times New Roman"/>
          <w:sz w:val="24"/>
          <w:szCs w:val="24"/>
        </w:rPr>
        <w:t>d</w:t>
      </w:r>
      <w:r w:rsidRPr="00A73F12">
        <w:rPr>
          <w:rFonts w:ascii="Times New Roman" w:hAnsi="Times New Roman"/>
          <w:sz w:val="24"/>
          <w:szCs w:val="24"/>
        </w:rPr>
        <w:t>yrektor szkoły.</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W przypadku:</w:t>
      </w:r>
    </w:p>
    <w:p w:rsidR="00E75617" w:rsidRPr="00A73F12" w:rsidRDefault="00E75617" w:rsidP="009563AB">
      <w:pPr>
        <w:numPr>
          <w:ilvl w:val="0"/>
          <w:numId w:val="176"/>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stwierdzenia niesamodzielnego rozwiązywania zadań przez ucznia</w:t>
      </w:r>
      <w:r w:rsidR="00502AE3">
        <w:rPr>
          <w:rFonts w:ascii="Times New Roman" w:hAnsi="Times New Roman"/>
          <w:sz w:val="24"/>
          <w:szCs w:val="24"/>
        </w:rPr>
        <w:t>;</w:t>
      </w:r>
    </w:p>
    <w:p w:rsidR="00E75617" w:rsidRPr="00A73F12" w:rsidRDefault="00E75617" w:rsidP="009563AB">
      <w:pPr>
        <w:numPr>
          <w:ilvl w:val="0"/>
          <w:numId w:val="176"/>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wniesienia lub korzystania przez ucznia w sali egzaminacyjnej z urządzenia telekomunikacyjnego</w:t>
      </w:r>
      <w:r w:rsidR="00502AE3">
        <w:rPr>
          <w:rFonts w:ascii="Times New Roman" w:hAnsi="Times New Roman"/>
          <w:sz w:val="24"/>
          <w:szCs w:val="24"/>
        </w:rPr>
        <w:t>;</w:t>
      </w:r>
    </w:p>
    <w:p w:rsidR="00E75617" w:rsidRPr="00502AE3" w:rsidRDefault="00E75617" w:rsidP="009563AB">
      <w:pPr>
        <w:numPr>
          <w:ilvl w:val="0"/>
          <w:numId w:val="176"/>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zakłócania przez ucznia prawidłowego przebiegu odpowiedniej części egzaminu gimnazjalnego w sposób utrudniający pracę pozostałym uczniom, </w:t>
      </w:r>
      <w:r w:rsidRPr="00502AE3">
        <w:rPr>
          <w:rFonts w:ascii="Times New Roman" w:hAnsi="Times New Roman"/>
          <w:sz w:val="24"/>
          <w:szCs w:val="24"/>
        </w:rPr>
        <w:t xml:space="preserve">przewodniczący szkolnego zespołu egzaminacyjnego przerywa odpowiednią część egzaminu gimnazjalnego tego ucznia i unieważnia jego odpowiednią część. Informację </w:t>
      </w:r>
      <w:r w:rsidR="00242CFF" w:rsidRPr="00502AE3">
        <w:rPr>
          <w:rFonts w:ascii="Times New Roman" w:hAnsi="Times New Roman"/>
          <w:sz w:val="24"/>
          <w:szCs w:val="24"/>
        </w:rPr>
        <w:br/>
      </w:r>
      <w:r w:rsidRPr="00502AE3">
        <w:rPr>
          <w:rFonts w:ascii="Times New Roman" w:hAnsi="Times New Roman"/>
          <w:sz w:val="24"/>
          <w:szCs w:val="24"/>
        </w:rPr>
        <w:t>o przerwaniu i unieważnieniu odpowiedniej części egzaminu gimnazjalnego ucznia zamieszcza się w protokole.</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Jeżeli w trakcie ponownej odpowiedniej części egzaminu gimnazjalnego:</w:t>
      </w:r>
    </w:p>
    <w:p w:rsidR="00E75617" w:rsidRPr="00A73F12" w:rsidRDefault="00E75617" w:rsidP="009563AB">
      <w:pPr>
        <w:numPr>
          <w:ilvl w:val="0"/>
          <w:numId w:val="177"/>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stwierdzono niesamodzielne rozwiązywanie zadań przez ucznia</w:t>
      </w:r>
      <w:r w:rsidR="00502AE3">
        <w:rPr>
          <w:rFonts w:ascii="Times New Roman" w:hAnsi="Times New Roman"/>
          <w:sz w:val="24"/>
          <w:szCs w:val="24"/>
        </w:rPr>
        <w:t>;</w:t>
      </w:r>
    </w:p>
    <w:p w:rsidR="00E75617" w:rsidRPr="00A73F12" w:rsidRDefault="00E75617" w:rsidP="009563AB">
      <w:pPr>
        <w:numPr>
          <w:ilvl w:val="0"/>
          <w:numId w:val="177"/>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uczeń wnosi urządzenie telekomunikacyjne lub korzysta z niego w sali  egzaminacyjne</w:t>
      </w:r>
      <w:r w:rsidR="00502AE3">
        <w:rPr>
          <w:rFonts w:ascii="Times New Roman" w:hAnsi="Times New Roman"/>
          <w:sz w:val="24"/>
          <w:szCs w:val="24"/>
        </w:rPr>
        <w:t>;</w:t>
      </w:r>
    </w:p>
    <w:p w:rsidR="00E75617" w:rsidRPr="00502AE3" w:rsidRDefault="00E75617" w:rsidP="009563AB">
      <w:pPr>
        <w:numPr>
          <w:ilvl w:val="0"/>
          <w:numId w:val="177"/>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uczeń zakłóca prawidłowy przebieg odpowiedniej części egzaminu gimnazjalnego w sposób utrudniający pracę pozostałym uczniom, </w:t>
      </w:r>
      <w:r w:rsidRPr="00502AE3">
        <w:rPr>
          <w:rFonts w:ascii="Times New Roman" w:hAnsi="Times New Roman"/>
          <w:sz w:val="24"/>
          <w:szCs w:val="24"/>
        </w:rPr>
        <w:t>przewodniczący szkolnego zespołu egzaminacyjnego przerywa odpowiednią część egzaminu gimnazjalnego tego ucznia i unieważnia ją. Informację o przerwaniu i unieważnieniu odpowiedniej części egzaminu gimnazjalnego ucznia zamieszcza się w protokole.</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Wyniki egzaminu gimnazjalnego przedstawiane są w procentach i na skali centylowej dla zadań z zakresu:</w:t>
      </w:r>
    </w:p>
    <w:p w:rsidR="00E75617" w:rsidRPr="00A73F12" w:rsidRDefault="00E75617" w:rsidP="009563AB">
      <w:pPr>
        <w:numPr>
          <w:ilvl w:val="0"/>
          <w:numId w:val="178"/>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języka polskiego;</w:t>
      </w:r>
    </w:p>
    <w:p w:rsidR="00E75617" w:rsidRPr="00A73F12" w:rsidRDefault="00E75617" w:rsidP="009563AB">
      <w:pPr>
        <w:numPr>
          <w:ilvl w:val="0"/>
          <w:numId w:val="178"/>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historii i wiedzy o społeczeństwie;</w:t>
      </w:r>
    </w:p>
    <w:p w:rsidR="00E75617" w:rsidRPr="00A73F12" w:rsidRDefault="00E75617" w:rsidP="009563AB">
      <w:pPr>
        <w:numPr>
          <w:ilvl w:val="0"/>
          <w:numId w:val="178"/>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matematyki;</w:t>
      </w:r>
    </w:p>
    <w:p w:rsidR="00E75617" w:rsidRPr="00A73F12" w:rsidRDefault="00E75617" w:rsidP="009563AB">
      <w:pPr>
        <w:numPr>
          <w:ilvl w:val="0"/>
          <w:numId w:val="178"/>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przedmiotów przyrodniczych: biologii, geografii, fizyki i chemii;</w:t>
      </w:r>
    </w:p>
    <w:p w:rsidR="00E75617" w:rsidRPr="00A73F12" w:rsidRDefault="00E75617" w:rsidP="009563AB">
      <w:pPr>
        <w:numPr>
          <w:ilvl w:val="0"/>
          <w:numId w:val="178"/>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języka obcego nowożytnego na poziomie podstawowym;</w:t>
      </w:r>
    </w:p>
    <w:p w:rsidR="00E75617" w:rsidRPr="00A73F12" w:rsidRDefault="00E75617" w:rsidP="009563AB">
      <w:pPr>
        <w:numPr>
          <w:ilvl w:val="0"/>
          <w:numId w:val="178"/>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języka obcego nowożytnego na poziomie rozszerzonym — w przypadku gdy uczeń przystąpił do części trzeciej egzaminu gimnazjalnego na poziomie rozszerzonym.</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lastRenderedPageBreak/>
        <w:t>Wyniki egzaminu gimnazjalnego w procentach ustala dyrektor okręgowej komisji egzaminacyjnej na podstawie liczby punktów przyznanych przez egzaminatorów sprawdzających prace egzaminacyjne oraz elektronicznego odczytu karty odpowiedzi – w przypadku wykorzystania do sprawdzania prac egzaminacyjnych narzędzi elektronicznych.</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Wyniki egzaminu gimnazjalnego na skali centylowej opracowuje Centralna Komisja Egzaminacyjna na podstawie wyników ustalonych przez dyrektorów okręgowych komisji egzaminacyjnych.</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Prace egzaminacyjne uczniów: zeszyty zadań egzaminacyjnych, karty odpowiedzi lub karty rozwiązań zadań egzaminacyjnych, przechowuje okręgowa komisja egzaminacyjna przez okres 6 miesięcy, licząc od dnia przekazania szkołom zaświadczeń o szczegółowych wynikach egzaminu gimnazjalnego.</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Wynik jaki uczeń osiągnął na egzaminie nie wpływa na ukończenie szkoły.</w:t>
      </w:r>
    </w:p>
    <w:p w:rsidR="00E75617"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Wyniki egzaminu gimnazjalnego są ostateczne i nie służy na nie skarga do sądu administracyjnego.</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Na wniosek, ucznia lub jego rodziców sprawdzona praca jest udostępniana do wglądu </w:t>
      </w:r>
      <w:r w:rsidR="0031384D">
        <w:rPr>
          <w:rFonts w:ascii="Times New Roman" w:hAnsi="Times New Roman"/>
          <w:sz w:val="24"/>
          <w:szCs w:val="24"/>
        </w:rPr>
        <w:br/>
      </w:r>
      <w:r w:rsidRPr="00A73F12">
        <w:rPr>
          <w:rFonts w:ascii="Times New Roman" w:hAnsi="Times New Roman"/>
          <w:sz w:val="24"/>
          <w:szCs w:val="24"/>
        </w:rPr>
        <w:t>w miejscu i czasie wskazanym przez dyrektora komisji okręgowej.</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Do sali, w której przeprowadzany jest egzamin gimnazjalny, nie można wnosić żadnych urządzeń telekomunikacyjnych ani korzystać z nich w sali.</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Wyniki zewnętrznego egzaminu gimnazjalnego oraz zaświadczenia OKE przekazuje się do szkoły nie później niż na 7 dni przed zakończeniem zajęć dydaktyczno-wychowawczych. W przypadku zdawania w terminie dodatkowym – do 31 sierpnia danego roku.</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Uczeń, który z powodu sytuacji szczególnych określonych rozporządzeniem nie przystąpił do egzaminu gimnazjalnego do dnia 20 sierpnia danego roku, powtarza ostatnią klasę gimnazjum i przystępuje do egzaminu w następnym roku.</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Laureaci i finaliści olimpiad przedmiotowych oraz laureaci konkursów przedmiotowych </w:t>
      </w:r>
      <w:r w:rsidR="0031384D">
        <w:rPr>
          <w:rFonts w:ascii="Times New Roman" w:hAnsi="Times New Roman"/>
          <w:sz w:val="24"/>
          <w:szCs w:val="24"/>
        </w:rPr>
        <w:br/>
      </w:r>
      <w:r w:rsidRPr="00A73F12">
        <w:rPr>
          <w:rFonts w:ascii="Times New Roman" w:hAnsi="Times New Roman"/>
          <w:sz w:val="24"/>
          <w:szCs w:val="24"/>
        </w:rPr>
        <w:t xml:space="preserve">o zasięgu wojewódzkim lub </w:t>
      </w:r>
      <w:proofErr w:type="spellStart"/>
      <w:r w:rsidRPr="00A73F12">
        <w:rPr>
          <w:rFonts w:ascii="Times New Roman" w:hAnsi="Times New Roman"/>
          <w:sz w:val="24"/>
          <w:szCs w:val="24"/>
        </w:rPr>
        <w:t>ponadwojewódzkim</w:t>
      </w:r>
      <w:proofErr w:type="spellEnd"/>
      <w:r w:rsidRPr="00A73F12">
        <w:rPr>
          <w:rFonts w:ascii="Times New Roman" w:hAnsi="Times New Roman"/>
          <w:sz w:val="24"/>
          <w:szCs w:val="24"/>
        </w:rPr>
        <w:t xml:space="preserve">, o których mowa w przepisach </w:t>
      </w:r>
      <w:r w:rsidR="00644AA0">
        <w:rPr>
          <w:rFonts w:ascii="Times New Roman" w:hAnsi="Times New Roman"/>
          <w:sz w:val="24"/>
          <w:szCs w:val="24"/>
        </w:rPr>
        <w:br/>
      </w:r>
      <w:r w:rsidRPr="00A73F12">
        <w:rPr>
          <w:rFonts w:ascii="Times New Roman" w:hAnsi="Times New Roman"/>
          <w:sz w:val="24"/>
          <w:szCs w:val="24"/>
        </w:rPr>
        <w:t>w sprawie organizacji oraz sposobu przeprowadzania konkursów, turniejów i olimpiad, organizowanych z zakresu jednego z przedmiotów objętych egzaminem gimnazjalnym, są zwolnieni z danego zakresu odpowiedniej części egzaminu gimnazjalnego, a w przypadku języka obcego nowożytnego – z części trzeciej tego egzaminu.</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Zwolnienie, o którym mowa w § </w:t>
      </w:r>
      <w:r w:rsidR="0031384D">
        <w:rPr>
          <w:rFonts w:ascii="Times New Roman" w:hAnsi="Times New Roman"/>
          <w:sz w:val="24"/>
          <w:szCs w:val="24"/>
        </w:rPr>
        <w:t>7</w:t>
      </w:r>
      <w:r w:rsidR="00C42F04">
        <w:rPr>
          <w:rFonts w:ascii="Times New Roman" w:hAnsi="Times New Roman"/>
          <w:sz w:val="24"/>
          <w:szCs w:val="24"/>
        </w:rPr>
        <w:t>6</w:t>
      </w:r>
      <w:r w:rsidRPr="00A73F12">
        <w:rPr>
          <w:rFonts w:ascii="Times New Roman" w:hAnsi="Times New Roman"/>
          <w:sz w:val="24"/>
          <w:szCs w:val="24"/>
        </w:rPr>
        <w:t xml:space="preserve"> ust. </w:t>
      </w:r>
      <w:r w:rsidR="0031384D">
        <w:rPr>
          <w:rFonts w:ascii="Times New Roman" w:hAnsi="Times New Roman"/>
          <w:sz w:val="24"/>
          <w:szCs w:val="24"/>
        </w:rPr>
        <w:t>30</w:t>
      </w:r>
      <w:r w:rsidRPr="00A73F12">
        <w:rPr>
          <w:rFonts w:ascii="Times New Roman" w:hAnsi="Times New Roman"/>
          <w:sz w:val="24"/>
          <w:szCs w:val="24"/>
        </w:rPr>
        <w:t>, następuje na podstawie zaświadczenia stwierdzającego uzyskanie przez ucznia gimnazjum tytułu odpowiednio laureata lub finalisty. Zaświadczenie przedkłada się przewodniczącemu szkolnego zespołu egzaminacyjnego.</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Zwolnienie, o którym mowa w § </w:t>
      </w:r>
      <w:r w:rsidR="0031384D">
        <w:rPr>
          <w:rFonts w:ascii="Times New Roman" w:hAnsi="Times New Roman"/>
          <w:sz w:val="24"/>
          <w:szCs w:val="24"/>
        </w:rPr>
        <w:t>7</w:t>
      </w:r>
      <w:r w:rsidR="00C42F04">
        <w:rPr>
          <w:rFonts w:ascii="Times New Roman" w:hAnsi="Times New Roman"/>
          <w:sz w:val="24"/>
          <w:szCs w:val="24"/>
        </w:rPr>
        <w:t>6</w:t>
      </w:r>
      <w:r w:rsidRPr="00A73F12">
        <w:rPr>
          <w:rFonts w:ascii="Times New Roman" w:hAnsi="Times New Roman"/>
          <w:sz w:val="24"/>
          <w:szCs w:val="24"/>
        </w:rPr>
        <w:t xml:space="preserve"> ust. </w:t>
      </w:r>
      <w:r w:rsidR="0031384D">
        <w:rPr>
          <w:rFonts w:ascii="Times New Roman" w:hAnsi="Times New Roman"/>
          <w:sz w:val="24"/>
          <w:szCs w:val="24"/>
        </w:rPr>
        <w:t>30</w:t>
      </w:r>
      <w:r w:rsidRPr="00A73F12">
        <w:rPr>
          <w:rFonts w:ascii="Times New Roman" w:hAnsi="Times New Roman"/>
          <w:sz w:val="24"/>
          <w:szCs w:val="24"/>
        </w:rPr>
        <w:t xml:space="preserve"> z danego zakresu części pierwszej lub </w:t>
      </w:r>
      <w:r w:rsidR="0031384D">
        <w:rPr>
          <w:rFonts w:ascii="Times New Roman" w:hAnsi="Times New Roman"/>
          <w:sz w:val="24"/>
          <w:szCs w:val="24"/>
        </w:rPr>
        <w:br/>
      </w:r>
      <w:r w:rsidRPr="00A73F12">
        <w:rPr>
          <w:rFonts w:ascii="Times New Roman" w:hAnsi="Times New Roman"/>
          <w:sz w:val="24"/>
          <w:szCs w:val="24"/>
        </w:rPr>
        <w:t xml:space="preserve">z danego zakresu części drugiej egzaminu gimnazjalnego jest równoznaczne </w:t>
      </w:r>
      <w:r w:rsidR="0031384D">
        <w:rPr>
          <w:rFonts w:ascii="Times New Roman" w:hAnsi="Times New Roman"/>
          <w:sz w:val="24"/>
          <w:szCs w:val="24"/>
        </w:rPr>
        <w:br/>
      </w:r>
      <w:r w:rsidRPr="00A73F12">
        <w:rPr>
          <w:rFonts w:ascii="Times New Roman" w:hAnsi="Times New Roman"/>
          <w:sz w:val="24"/>
          <w:szCs w:val="24"/>
        </w:rPr>
        <w:t xml:space="preserve">z uzyskaniem z danego zakresu odpowiedniej części egzaminu gimnazjalnego najwyższego wyniku. Zwolnienie, o którym mowa w § </w:t>
      </w:r>
      <w:r w:rsidR="0031384D">
        <w:rPr>
          <w:rFonts w:ascii="Times New Roman" w:hAnsi="Times New Roman"/>
          <w:sz w:val="24"/>
          <w:szCs w:val="24"/>
        </w:rPr>
        <w:t>7</w:t>
      </w:r>
      <w:r w:rsidR="00C42F04">
        <w:rPr>
          <w:rFonts w:ascii="Times New Roman" w:hAnsi="Times New Roman"/>
          <w:sz w:val="24"/>
          <w:szCs w:val="24"/>
        </w:rPr>
        <w:t>6</w:t>
      </w:r>
      <w:r w:rsidRPr="00A73F12">
        <w:rPr>
          <w:rFonts w:ascii="Times New Roman" w:hAnsi="Times New Roman"/>
          <w:sz w:val="24"/>
          <w:szCs w:val="24"/>
        </w:rPr>
        <w:t xml:space="preserve"> ust. </w:t>
      </w:r>
      <w:r w:rsidR="0031384D">
        <w:rPr>
          <w:rFonts w:ascii="Times New Roman" w:hAnsi="Times New Roman"/>
          <w:sz w:val="24"/>
          <w:szCs w:val="24"/>
        </w:rPr>
        <w:t>30</w:t>
      </w:r>
      <w:r w:rsidRPr="00A73F12">
        <w:rPr>
          <w:rFonts w:ascii="Times New Roman" w:hAnsi="Times New Roman"/>
          <w:sz w:val="24"/>
          <w:szCs w:val="24"/>
        </w:rPr>
        <w:t>, z części trzeciej egzaminu gimnazjalnego jest równoznaczne z uzyskaniem z tej części egzaminu gimnazjalnego najwyższego wyniku na poziomie podstawowym i rozszerzonym.</w:t>
      </w:r>
    </w:p>
    <w:p w:rsidR="00E75617" w:rsidRDefault="00E75617" w:rsidP="009563AB">
      <w:pPr>
        <w:numPr>
          <w:ilvl w:val="0"/>
          <w:numId w:val="170"/>
        </w:numPr>
        <w:autoSpaceDE w:val="0"/>
        <w:autoSpaceDN w:val="0"/>
        <w:adjustRightInd w:val="0"/>
        <w:spacing w:after="0" w:line="240" w:lineRule="auto"/>
        <w:jc w:val="both"/>
        <w:rPr>
          <w:rFonts w:ascii="Times New Roman" w:hAnsi="Times New Roman"/>
          <w:color w:val="000000"/>
          <w:sz w:val="24"/>
          <w:szCs w:val="24"/>
        </w:rPr>
      </w:pPr>
      <w:r w:rsidRPr="000D1231">
        <w:rPr>
          <w:rFonts w:ascii="Times New Roman" w:hAnsi="Times New Roman"/>
          <w:color w:val="000000"/>
          <w:sz w:val="24"/>
          <w:szCs w:val="24"/>
        </w:rPr>
        <w:t>W przypadku gdy uczeń uzyskał tytuł laureata lub finali</w:t>
      </w:r>
      <w:r>
        <w:rPr>
          <w:rFonts w:ascii="Times New Roman" w:hAnsi="Times New Roman"/>
          <w:color w:val="000000"/>
          <w:sz w:val="24"/>
          <w:szCs w:val="24"/>
        </w:rPr>
        <w:t>sty, o których mowa w </w:t>
      </w:r>
      <w:r w:rsidRPr="0031384D">
        <w:rPr>
          <w:rFonts w:ascii="Times New Roman" w:hAnsi="Times New Roman"/>
          <w:sz w:val="24"/>
          <w:szCs w:val="24"/>
        </w:rPr>
        <w:t>§ </w:t>
      </w:r>
      <w:r w:rsidR="00C42F04">
        <w:rPr>
          <w:rFonts w:ascii="Times New Roman" w:hAnsi="Times New Roman"/>
          <w:sz w:val="24"/>
          <w:szCs w:val="24"/>
        </w:rPr>
        <w:t>76</w:t>
      </w:r>
      <w:r w:rsidRPr="0031384D">
        <w:rPr>
          <w:rFonts w:ascii="Times New Roman" w:hAnsi="Times New Roman"/>
          <w:sz w:val="24"/>
          <w:szCs w:val="24"/>
        </w:rPr>
        <w:t xml:space="preserve"> ust. </w:t>
      </w:r>
      <w:r w:rsidR="00C42F04">
        <w:rPr>
          <w:rFonts w:ascii="Times New Roman" w:hAnsi="Times New Roman"/>
          <w:sz w:val="24"/>
          <w:szCs w:val="24"/>
        </w:rPr>
        <w:t>30</w:t>
      </w:r>
      <w:r w:rsidRPr="0031384D">
        <w:rPr>
          <w:rFonts w:ascii="Times New Roman" w:hAnsi="Times New Roman"/>
          <w:sz w:val="24"/>
          <w:szCs w:val="24"/>
        </w:rPr>
        <w:t xml:space="preserve">, z innego języka obcego nowożytnego niż ten, który zadeklarował odpowiednio </w:t>
      </w:r>
      <w:r w:rsidR="00C42F04">
        <w:rPr>
          <w:rFonts w:ascii="Times New Roman" w:hAnsi="Times New Roman"/>
          <w:sz w:val="24"/>
          <w:szCs w:val="24"/>
        </w:rPr>
        <w:br/>
      </w:r>
      <w:r w:rsidRPr="0031384D">
        <w:rPr>
          <w:rFonts w:ascii="Times New Roman" w:hAnsi="Times New Roman"/>
          <w:sz w:val="24"/>
          <w:szCs w:val="24"/>
        </w:rPr>
        <w:t>w</w:t>
      </w:r>
      <w:r w:rsidRPr="000D1231">
        <w:rPr>
          <w:rFonts w:ascii="Times New Roman" w:hAnsi="Times New Roman"/>
          <w:color w:val="000000"/>
          <w:sz w:val="24"/>
          <w:szCs w:val="24"/>
        </w:rPr>
        <w:t xml:space="preserve"> części trzeciej egzaminu gimnazjalnego, </w:t>
      </w:r>
      <w:r w:rsidR="0031384D">
        <w:rPr>
          <w:rFonts w:ascii="Times New Roman" w:hAnsi="Times New Roman"/>
          <w:color w:val="000000"/>
          <w:sz w:val="24"/>
          <w:szCs w:val="24"/>
        </w:rPr>
        <w:t>d</w:t>
      </w:r>
      <w:r w:rsidRPr="000D1231">
        <w:rPr>
          <w:rFonts w:ascii="Times New Roman" w:hAnsi="Times New Roman"/>
          <w:color w:val="000000"/>
          <w:sz w:val="24"/>
          <w:szCs w:val="24"/>
        </w:rPr>
        <w:t xml:space="preserve">yrektor szkoły na wniosek rodziców ucznia, złożony nie później niż na 2 tygodnie przed terminem egzaminu gimnazjalnego, informuje komisję okręgową o zmianie języka obcego nowożytnego, jeżeli uczeń uczy się tego języka obcego nowożytnego w szkole jako przedmiotu obowiązkowego. </w:t>
      </w:r>
      <w:r w:rsidR="00187779">
        <w:rPr>
          <w:rFonts w:ascii="Times New Roman" w:hAnsi="Times New Roman"/>
          <w:color w:val="000000"/>
          <w:sz w:val="24"/>
          <w:szCs w:val="24"/>
        </w:rPr>
        <w:t>Mają tu również zastosowanie p</w:t>
      </w:r>
      <w:r w:rsidRPr="000D1231">
        <w:rPr>
          <w:rFonts w:ascii="Times New Roman" w:hAnsi="Times New Roman"/>
          <w:color w:val="000000"/>
          <w:sz w:val="24"/>
          <w:szCs w:val="24"/>
        </w:rPr>
        <w:t xml:space="preserve">rzepisy ust. </w:t>
      </w:r>
      <w:r w:rsidR="00C42F04">
        <w:rPr>
          <w:rFonts w:ascii="Times New Roman" w:hAnsi="Times New Roman"/>
          <w:color w:val="000000"/>
          <w:sz w:val="24"/>
          <w:szCs w:val="24"/>
        </w:rPr>
        <w:t>3</w:t>
      </w:r>
      <w:r w:rsidR="00187779">
        <w:rPr>
          <w:rFonts w:ascii="Times New Roman" w:hAnsi="Times New Roman"/>
          <w:color w:val="000000"/>
          <w:sz w:val="24"/>
          <w:szCs w:val="24"/>
        </w:rPr>
        <w:t>1</w:t>
      </w:r>
      <w:r w:rsidRPr="000D1231">
        <w:rPr>
          <w:rFonts w:ascii="Times New Roman" w:hAnsi="Times New Roman"/>
          <w:color w:val="000000"/>
          <w:sz w:val="24"/>
          <w:szCs w:val="24"/>
        </w:rPr>
        <w:t xml:space="preserve"> i </w:t>
      </w:r>
      <w:r w:rsidR="00C42F04">
        <w:rPr>
          <w:rFonts w:ascii="Times New Roman" w:hAnsi="Times New Roman"/>
          <w:color w:val="000000"/>
          <w:sz w:val="24"/>
          <w:szCs w:val="24"/>
        </w:rPr>
        <w:t>3</w:t>
      </w:r>
      <w:r w:rsidR="00187779">
        <w:rPr>
          <w:rFonts w:ascii="Times New Roman" w:hAnsi="Times New Roman"/>
          <w:color w:val="000000"/>
          <w:sz w:val="24"/>
          <w:szCs w:val="24"/>
        </w:rPr>
        <w:t>2.</w:t>
      </w:r>
      <w:r w:rsidRPr="000D1231">
        <w:rPr>
          <w:rFonts w:ascii="Times New Roman" w:hAnsi="Times New Roman"/>
          <w:color w:val="000000"/>
          <w:sz w:val="24"/>
          <w:szCs w:val="24"/>
        </w:rPr>
        <w:t xml:space="preserve"> </w:t>
      </w:r>
    </w:p>
    <w:p w:rsidR="00E75617" w:rsidRPr="0062437F" w:rsidRDefault="00E75617" w:rsidP="0031384D">
      <w:pPr>
        <w:spacing w:after="0" w:line="240" w:lineRule="auto"/>
        <w:contextualSpacing/>
        <w:rPr>
          <w:rFonts w:ascii="Times New Roman" w:hAnsi="Times New Roman"/>
          <w:sz w:val="24"/>
          <w:szCs w:val="24"/>
        </w:rPr>
      </w:pPr>
    </w:p>
    <w:p w:rsidR="00E75617" w:rsidRPr="00360AFC" w:rsidRDefault="00E75617" w:rsidP="00E75617">
      <w:pPr>
        <w:spacing w:after="0" w:line="240" w:lineRule="auto"/>
        <w:ind w:left="426"/>
        <w:contextualSpacing/>
        <w:jc w:val="center"/>
        <w:rPr>
          <w:rFonts w:ascii="Times New Roman" w:hAnsi="Times New Roman"/>
          <w:b/>
          <w:sz w:val="24"/>
          <w:szCs w:val="24"/>
        </w:rPr>
      </w:pPr>
      <w:r w:rsidRPr="00360AFC">
        <w:rPr>
          <w:rFonts w:ascii="Times New Roman" w:hAnsi="Times New Roman"/>
          <w:b/>
          <w:sz w:val="24"/>
          <w:szCs w:val="24"/>
        </w:rPr>
        <w:lastRenderedPageBreak/>
        <w:t>Przepisy końcowe</w:t>
      </w:r>
    </w:p>
    <w:p w:rsidR="00E75617" w:rsidRPr="00796896" w:rsidRDefault="00E75617" w:rsidP="00E75617">
      <w:pPr>
        <w:spacing w:after="0" w:line="240" w:lineRule="auto"/>
        <w:ind w:left="705" w:hanging="705"/>
        <w:rPr>
          <w:rFonts w:ascii="Times New Roman" w:eastAsia="Times New Roman" w:hAnsi="Times New Roman"/>
          <w:sz w:val="24"/>
          <w:szCs w:val="24"/>
          <w:lang w:eastAsia="pl-PL"/>
        </w:rPr>
      </w:pPr>
    </w:p>
    <w:p w:rsidR="00E75617" w:rsidRDefault="00E75617" w:rsidP="00E75617">
      <w:pPr>
        <w:pStyle w:val="Default"/>
        <w:jc w:val="center"/>
        <w:rPr>
          <w:color w:val="auto"/>
          <w:sz w:val="23"/>
          <w:szCs w:val="23"/>
        </w:rPr>
      </w:pPr>
      <w:r>
        <w:rPr>
          <w:b/>
          <w:bCs/>
          <w:color w:val="auto"/>
          <w:sz w:val="23"/>
          <w:szCs w:val="23"/>
        </w:rPr>
        <w:t>§ 7</w:t>
      </w:r>
      <w:r w:rsidR="00C42F04">
        <w:rPr>
          <w:b/>
          <w:bCs/>
          <w:color w:val="auto"/>
          <w:sz w:val="23"/>
          <w:szCs w:val="23"/>
        </w:rPr>
        <w:t>7</w:t>
      </w:r>
      <w:r>
        <w:rPr>
          <w:b/>
          <w:bCs/>
          <w:color w:val="auto"/>
          <w:sz w:val="23"/>
          <w:szCs w:val="23"/>
        </w:rPr>
        <w:t>.</w:t>
      </w:r>
    </w:p>
    <w:p w:rsidR="0065625B" w:rsidRDefault="00E75617" w:rsidP="009563AB">
      <w:pPr>
        <w:pStyle w:val="Default"/>
        <w:widowControl w:val="0"/>
        <w:numPr>
          <w:ilvl w:val="0"/>
          <w:numId w:val="179"/>
        </w:numPr>
        <w:ind w:left="360"/>
        <w:jc w:val="both"/>
        <w:rPr>
          <w:color w:val="auto"/>
          <w:sz w:val="23"/>
          <w:szCs w:val="23"/>
        </w:rPr>
      </w:pPr>
      <w:r>
        <w:rPr>
          <w:color w:val="auto"/>
          <w:sz w:val="23"/>
          <w:szCs w:val="23"/>
        </w:rPr>
        <w:t xml:space="preserve">W klasach gimnazjalnych używa się pieczęci urzędowej </w:t>
      </w:r>
      <w:r w:rsidR="0065625B">
        <w:rPr>
          <w:color w:val="auto"/>
          <w:sz w:val="23"/>
          <w:szCs w:val="23"/>
        </w:rPr>
        <w:t xml:space="preserve">Gimnazjum w Goczałkowicach – Zdroju </w:t>
      </w:r>
      <w:r>
        <w:rPr>
          <w:color w:val="auto"/>
          <w:sz w:val="23"/>
          <w:szCs w:val="23"/>
        </w:rPr>
        <w:t>zgodnie z odrębnymi przepisami.</w:t>
      </w:r>
    </w:p>
    <w:p w:rsidR="00E75617" w:rsidRPr="008B20A1" w:rsidRDefault="00E75617" w:rsidP="009563AB">
      <w:pPr>
        <w:pStyle w:val="Default"/>
        <w:widowControl w:val="0"/>
        <w:numPr>
          <w:ilvl w:val="0"/>
          <w:numId w:val="179"/>
        </w:numPr>
        <w:ind w:left="360"/>
        <w:jc w:val="both"/>
        <w:rPr>
          <w:color w:val="auto"/>
          <w:sz w:val="23"/>
          <w:szCs w:val="23"/>
        </w:rPr>
      </w:pPr>
      <w:r w:rsidRPr="0065625B">
        <w:rPr>
          <w:color w:val="auto"/>
          <w:sz w:val="23"/>
          <w:szCs w:val="23"/>
        </w:rPr>
        <w:t xml:space="preserve">Dokumentacja klas gimnazjalnych, której rodzaj i prowadzenie określają odrębne przepisy jest prowadzona i przechowywana na dotychczasowych zasadach aż do zakończenia kształcenia w tych klasach. </w:t>
      </w:r>
    </w:p>
    <w:p w:rsidR="00E75617" w:rsidRPr="00411795" w:rsidRDefault="00E75617" w:rsidP="004D415A">
      <w:pPr>
        <w:spacing w:after="0" w:line="240" w:lineRule="auto"/>
        <w:rPr>
          <w:rFonts w:ascii="Times New Roman" w:eastAsia="Times New Roman" w:hAnsi="Times New Roman" w:cs="Times New Roman"/>
          <w:sz w:val="24"/>
          <w:szCs w:val="24"/>
          <w:lang w:eastAsia="pl-PL"/>
        </w:rPr>
      </w:pPr>
    </w:p>
    <w:p w:rsidR="00411795" w:rsidRPr="00411795" w:rsidRDefault="00411795" w:rsidP="004D415A">
      <w:pPr>
        <w:spacing w:after="0" w:line="240" w:lineRule="auto"/>
        <w:jc w:val="center"/>
        <w:rPr>
          <w:rFonts w:ascii="Times New Roman" w:eastAsia="Calibri" w:hAnsi="Times New Roman" w:cs="Times New Roman"/>
          <w:b/>
          <w:sz w:val="24"/>
          <w:szCs w:val="24"/>
        </w:rPr>
      </w:pPr>
      <w:r w:rsidRPr="00411795">
        <w:rPr>
          <w:rFonts w:ascii="Times New Roman" w:eastAsia="Calibri" w:hAnsi="Times New Roman" w:cs="Times New Roman"/>
          <w:b/>
          <w:sz w:val="24"/>
          <w:szCs w:val="24"/>
        </w:rPr>
        <w:t>Rozdział 1</w:t>
      </w:r>
      <w:r w:rsidR="008B20A1">
        <w:rPr>
          <w:rFonts w:ascii="Times New Roman" w:eastAsia="Calibri" w:hAnsi="Times New Roman" w:cs="Times New Roman"/>
          <w:b/>
          <w:sz w:val="24"/>
          <w:szCs w:val="24"/>
        </w:rPr>
        <w:t>1</w:t>
      </w:r>
    </w:p>
    <w:p w:rsidR="00411795" w:rsidRPr="00411795" w:rsidRDefault="00411795" w:rsidP="004D415A">
      <w:pPr>
        <w:spacing w:after="0" w:line="240" w:lineRule="auto"/>
        <w:jc w:val="center"/>
        <w:rPr>
          <w:rFonts w:ascii="Times New Roman" w:eastAsia="Calibri" w:hAnsi="Times New Roman" w:cs="Times New Roman"/>
          <w:b/>
          <w:sz w:val="24"/>
          <w:szCs w:val="24"/>
        </w:rPr>
      </w:pPr>
      <w:r w:rsidRPr="00411795">
        <w:rPr>
          <w:rFonts w:ascii="Times New Roman" w:eastAsia="Calibri" w:hAnsi="Times New Roman" w:cs="Times New Roman"/>
          <w:b/>
          <w:sz w:val="24"/>
          <w:szCs w:val="24"/>
        </w:rPr>
        <w:t>Przepisy końcowe</w:t>
      </w:r>
    </w:p>
    <w:p w:rsidR="0065625B" w:rsidRDefault="0065625B" w:rsidP="004D415A">
      <w:pPr>
        <w:spacing w:after="0" w:line="240" w:lineRule="auto"/>
        <w:jc w:val="center"/>
        <w:rPr>
          <w:rFonts w:ascii="Times New Roman" w:eastAsia="Calibri" w:hAnsi="Times New Roman" w:cs="Times New Roman"/>
          <w:b/>
          <w:sz w:val="24"/>
          <w:szCs w:val="24"/>
        </w:rPr>
      </w:pPr>
    </w:p>
    <w:p w:rsidR="00411795" w:rsidRPr="00411795" w:rsidRDefault="00411795" w:rsidP="004D415A">
      <w:pPr>
        <w:spacing w:after="0" w:line="240" w:lineRule="auto"/>
        <w:jc w:val="center"/>
        <w:rPr>
          <w:rFonts w:ascii="Times New Roman" w:eastAsia="Calibri" w:hAnsi="Times New Roman" w:cs="Times New Roman"/>
          <w:b/>
          <w:sz w:val="24"/>
          <w:szCs w:val="24"/>
        </w:rPr>
      </w:pPr>
      <w:r w:rsidRPr="00411795">
        <w:rPr>
          <w:rFonts w:ascii="Times New Roman" w:eastAsia="Calibri" w:hAnsi="Times New Roman" w:cs="Times New Roman"/>
          <w:b/>
          <w:sz w:val="24"/>
          <w:szCs w:val="24"/>
        </w:rPr>
        <w:t>§ 7</w:t>
      </w:r>
      <w:r w:rsidR="00C42F04">
        <w:rPr>
          <w:rFonts w:ascii="Times New Roman" w:eastAsia="Calibri" w:hAnsi="Times New Roman" w:cs="Times New Roman"/>
          <w:b/>
          <w:sz w:val="24"/>
          <w:szCs w:val="24"/>
        </w:rPr>
        <w:t>8</w:t>
      </w:r>
      <w:r w:rsidRPr="00411795">
        <w:rPr>
          <w:rFonts w:ascii="Times New Roman" w:eastAsia="Calibri" w:hAnsi="Times New Roman" w:cs="Times New Roman"/>
          <w:b/>
          <w:sz w:val="24"/>
          <w:szCs w:val="24"/>
        </w:rPr>
        <w:t>.</w:t>
      </w:r>
    </w:p>
    <w:p w:rsidR="00411795" w:rsidRPr="00411795" w:rsidRDefault="00411795" w:rsidP="009563AB">
      <w:pPr>
        <w:numPr>
          <w:ilvl w:val="0"/>
          <w:numId w:val="75"/>
        </w:numPr>
        <w:spacing w:after="0" w:line="240" w:lineRule="auto"/>
        <w:contextualSpacing/>
        <w:jc w:val="both"/>
        <w:rPr>
          <w:rFonts w:ascii="Times New Roman" w:eastAsia="Calibri" w:hAnsi="Times New Roman" w:cs="Times New Roman"/>
          <w:sz w:val="24"/>
          <w:szCs w:val="24"/>
        </w:rPr>
      </w:pPr>
      <w:r w:rsidRPr="00411795">
        <w:rPr>
          <w:rFonts w:ascii="Times New Roman" w:eastAsia="Calibri" w:hAnsi="Times New Roman" w:cs="Times New Roman"/>
          <w:sz w:val="24"/>
          <w:szCs w:val="24"/>
        </w:rPr>
        <w:t>Szkoła posiada logo które może być używane m.in. na papierze firmowym zawierającym dane adresowe szkoły, o których mowa w § 3 ust. 2 pkt 2 statutu.</w:t>
      </w:r>
    </w:p>
    <w:p w:rsidR="00411795" w:rsidRPr="00411795" w:rsidRDefault="00411795" w:rsidP="004D415A">
      <w:pPr>
        <w:spacing w:after="0" w:line="240" w:lineRule="auto"/>
        <w:jc w:val="both"/>
        <w:rPr>
          <w:rFonts w:ascii="Times New Roman" w:eastAsia="Calibri" w:hAnsi="Times New Roman" w:cs="Times New Roman"/>
          <w:sz w:val="24"/>
          <w:szCs w:val="24"/>
        </w:rPr>
      </w:pPr>
    </w:p>
    <w:p w:rsidR="00411795" w:rsidRPr="00411795" w:rsidRDefault="00411795" w:rsidP="00411795">
      <w:pPr>
        <w:spacing w:after="0" w:line="240" w:lineRule="auto"/>
        <w:jc w:val="both"/>
        <w:rPr>
          <w:rFonts w:ascii="Times New Roman" w:eastAsia="Calibri" w:hAnsi="Times New Roman" w:cs="Times New Roman"/>
          <w:sz w:val="24"/>
          <w:szCs w:val="24"/>
        </w:rPr>
      </w:pPr>
    </w:p>
    <w:p w:rsidR="00411795" w:rsidRPr="00411795" w:rsidRDefault="00411795" w:rsidP="00411795">
      <w:pPr>
        <w:spacing w:after="0" w:line="240" w:lineRule="auto"/>
        <w:jc w:val="center"/>
        <w:rPr>
          <w:rFonts w:ascii="Times New Roman" w:eastAsia="Calibri" w:hAnsi="Times New Roman" w:cs="Times New Roman"/>
          <w:sz w:val="24"/>
          <w:szCs w:val="24"/>
        </w:rPr>
      </w:pPr>
      <w:r w:rsidRPr="00411795">
        <w:rPr>
          <w:rFonts w:ascii="Times New Roman" w:eastAsia="Calibri" w:hAnsi="Times New Roman" w:cs="Times New Roman"/>
          <w:noProof/>
          <w:sz w:val="24"/>
          <w:szCs w:val="24"/>
          <w:lang w:eastAsia="pl-PL"/>
        </w:rPr>
        <w:drawing>
          <wp:inline distT="0" distB="0" distL="0" distR="0">
            <wp:extent cx="1725514" cy="1725514"/>
            <wp:effectExtent l="19050" t="0" r="8036" b="0"/>
            <wp:docPr id="2" name="Obraz 1" descr="F:\LOGO SZKOŁY\logo.jpg,maxwidth,1366,maxheight,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SZKOŁY\logo.jpg,maxwidth,1366,maxheight,635.jpg"/>
                    <pic:cNvPicPr>
                      <a:picLocks noChangeAspect="1" noChangeArrowheads="1"/>
                    </pic:cNvPicPr>
                  </pic:nvPicPr>
                  <pic:blipFill>
                    <a:blip r:embed="rId9" cstate="print"/>
                    <a:srcRect/>
                    <a:stretch>
                      <a:fillRect/>
                    </a:stretch>
                  </pic:blipFill>
                  <pic:spPr bwMode="auto">
                    <a:xfrm>
                      <a:off x="0" y="0"/>
                      <a:ext cx="1725514" cy="1725514"/>
                    </a:xfrm>
                    <a:prstGeom prst="rect">
                      <a:avLst/>
                    </a:prstGeom>
                    <a:noFill/>
                    <a:ln w="9525">
                      <a:noFill/>
                      <a:miter lim="800000"/>
                      <a:headEnd/>
                      <a:tailEnd/>
                    </a:ln>
                  </pic:spPr>
                </pic:pic>
              </a:graphicData>
            </a:graphic>
          </wp:inline>
        </w:drawing>
      </w:r>
    </w:p>
    <w:p w:rsidR="00411795" w:rsidRPr="00411795" w:rsidRDefault="00411795" w:rsidP="00411795">
      <w:pPr>
        <w:spacing w:after="0" w:line="240" w:lineRule="auto"/>
        <w:jc w:val="both"/>
        <w:rPr>
          <w:rFonts w:ascii="Times New Roman" w:eastAsia="Calibri" w:hAnsi="Times New Roman" w:cs="Times New Roman"/>
          <w:sz w:val="24"/>
          <w:szCs w:val="24"/>
        </w:rPr>
      </w:pPr>
    </w:p>
    <w:p w:rsidR="00411795" w:rsidRPr="00411795" w:rsidRDefault="00411795" w:rsidP="00411795">
      <w:pPr>
        <w:spacing w:after="0" w:line="240" w:lineRule="auto"/>
        <w:jc w:val="both"/>
        <w:rPr>
          <w:rFonts w:ascii="Times New Roman" w:eastAsia="Calibri" w:hAnsi="Times New Roman" w:cs="Times New Roman"/>
          <w:sz w:val="24"/>
          <w:szCs w:val="24"/>
        </w:rPr>
      </w:pPr>
    </w:p>
    <w:p w:rsidR="00411795" w:rsidRPr="00411795" w:rsidRDefault="00411795" w:rsidP="009563AB">
      <w:pPr>
        <w:numPr>
          <w:ilvl w:val="0"/>
          <w:numId w:val="75"/>
        </w:numPr>
        <w:spacing w:after="0" w:line="240" w:lineRule="auto"/>
        <w:contextualSpacing/>
        <w:jc w:val="both"/>
        <w:rPr>
          <w:rFonts w:ascii="Times New Roman" w:eastAsia="Calibri" w:hAnsi="Times New Roman" w:cs="Times New Roman"/>
          <w:sz w:val="24"/>
          <w:szCs w:val="24"/>
        </w:rPr>
      </w:pPr>
      <w:r w:rsidRPr="00411795">
        <w:rPr>
          <w:rFonts w:ascii="Times New Roman" w:eastAsia="Calibri" w:hAnsi="Times New Roman" w:cs="Times New Roman"/>
          <w:sz w:val="24"/>
          <w:szCs w:val="24"/>
        </w:rPr>
        <w:t>Szkoła prowadzi stronę internetową.</w:t>
      </w:r>
    </w:p>
    <w:p w:rsidR="00411795" w:rsidRPr="00411795" w:rsidRDefault="00411795" w:rsidP="00411795">
      <w:pPr>
        <w:spacing w:after="0" w:line="240" w:lineRule="auto"/>
        <w:ind w:left="360"/>
        <w:contextualSpacing/>
        <w:jc w:val="both"/>
        <w:rPr>
          <w:rFonts w:ascii="Times New Roman" w:eastAsia="Calibri" w:hAnsi="Times New Roman" w:cs="Times New Roman"/>
          <w:sz w:val="24"/>
          <w:szCs w:val="24"/>
        </w:rPr>
      </w:pPr>
    </w:p>
    <w:p w:rsidR="00411795" w:rsidRPr="00411795" w:rsidRDefault="00411795" w:rsidP="00411795">
      <w:pPr>
        <w:spacing w:after="0" w:line="240" w:lineRule="auto"/>
        <w:jc w:val="center"/>
        <w:rPr>
          <w:rFonts w:ascii="Times New Roman" w:eastAsia="Calibri" w:hAnsi="Times New Roman" w:cs="Times New Roman"/>
          <w:b/>
          <w:sz w:val="24"/>
          <w:szCs w:val="24"/>
        </w:rPr>
      </w:pPr>
      <w:r w:rsidRPr="00411795">
        <w:rPr>
          <w:rFonts w:ascii="Times New Roman" w:eastAsia="Calibri" w:hAnsi="Times New Roman" w:cs="Times New Roman"/>
          <w:b/>
          <w:sz w:val="24"/>
          <w:szCs w:val="24"/>
        </w:rPr>
        <w:t>§ 7</w:t>
      </w:r>
      <w:r w:rsidR="00C42F04">
        <w:rPr>
          <w:rFonts w:ascii="Times New Roman" w:eastAsia="Calibri" w:hAnsi="Times New Roman" w:cs="Times New Roman"/>
          <w:b/>
          <w:sz w:val="24"/>
          <w:szCs w:val="24"/>
        </w:rPr>
        <w:t>9</w:t>
      </w:r>
      <w:r w:rsidRPr="00411795">
        <w:rPr>
          <w:rFonts w:ascii="Times New Roman" w:eastAsia="Calibri" w:hAnsi="Times New Roman" w:cs="Times New Roman"/>
          <w:b/>
          <w:sz w:val="24"/>
          <w:szCs w:val="24"/>
        </w:rPr>
        <w:t>.</w:t>
      </w:r>
    </w:p>
    <w:p w:rsidR="00411795" w:rsidRPr="00411795" w:rsidRDefault="00411795" w:rsidP="009563AB">
      <w:pPr>
        <w:numPr>
          <w:ilvl w:val="0"/>
          <w:numId w:val="73"/>
        </w:numPr>
        <w:spacing w:after="0" w:line="240" w:lineRule="auto"/>
        <w:contextualSpacing/>
        <w:jc w:val="both"/>
        <w:rPr>
          <w:rFonts w:ascii="Times New Roman" w:eastAsia="Calibri" w:hAnsi="Times New Roman" w:cs="Times New Roman"/>
          <w:sz w:val="24"/>
          <w:szCs w:val="24"/>
        </w:rPr>
      </w:pPr>
      <w:r w:rsidRPr="00411795">
        <w:rPr>
          <w:rFonts w:ascii="Times New Roman" w:eastAsia="Calibri" w:hAnsi="Times New Roman" w:cs="Times New Roman"/>
          <w:sz w:val="24"/>
          <w:szCs w:val="24"/>
        </w:rPr>
        <w:t>Szkoła jest jednostką budżetową i może gromadzić dochody na wydzielonym rachunku, utworzonym decyzją organu prowadzącego.</w:t>
      </w:r>
    </w:p>
    <w:p w:rsidR="00411795" w:rsidRPr="00411795" w:rsidRDefault="00411795" w:rsidP="009563AB">
      <w:pPr>
        <w:numPr>
          <w:ilvl w:val="0"/>
          <w:numId w:val="73"/>
        </w:numPr>
        <w:spacing w:after="0" w:line="240" w:lineRule="auto"/>
        <w:contextualSpacing/>
        <w:jc w:val="both"/>
        <w:rPr>
          <w:rFonts w:ascii="Times New Roman" w:eastAsia="Calibri" w:hAnsi="Times New Roman" w:cs="Times New Roman"/>
          <w:sz w:val="24"/>
          <w:szCs w:val="24"/>
        </w:rPr>
      </w:pPr>
      <w:r w:rsidRPr="00411795">
        <w:rPr>
          <w:rFonts w:ascii="Times New Roman" w:eastAsia="Calibri" w:hAnsi="Times New Roman" w:cs="Times New Roman"/>
          <w:sz w:val="24"/>
          <w:szCs w:val="24"/>
        </w:rPr>
        <w:t>Zasady prowadzenia przez szkołę gospodarki finansowej określają odrębne przepisy.</w:t>
      </w:r>
    </w:p>
    <w:p w:rsidR="00411795" w:rsidRPr="00411795" w:rsidRDefault="00411795" w:rsidP="009563AB">
      <w:pPr>
        <w:numPr>
          <w:ilvl w:val="0"/>
          <w:numId w:val="73"/>
        </w:numPr>
        <w:spacing w:after="0" w:line="240" w:lineRule="auto"/>
        <w:contextualSpacing/>
        <w:jc w:val="both"/>
        <w:rPr>
          <w:rFonts w:ascii="Times New Roman" w:eastAsia="Calibri" w:hAnsi="Times New Roman" w:cs="Times New Roman"/>
          <w:sz w:val="24"/>
          <w:szCs w:val="24"/>
        </w:rPr>
      </w:pPr>
      <w:r w:rsidRPr="00411795">
        <w:rPr>
          <w:rFonts w:ascii="Times New Roman" w:eastAsia="Calibri" w:hAnsi="Times New Roman" w:cs="Times New Roman"/>
          <w:sz w:val="24"/>
          <w:szCs w:val="24"/>
        </w:rPr>
        <w:t>Szkoła prowadzi dokumentację swojej działalności i przechowuje ją w archiwum zgodnie z odrębnymi przepisami.</w:t>
      </w:r>
    </w:p>
    <w:p w:rsidR="00411795" w:rsidRPr="00411795" w:rsidRDefault="00411795" w:rsidP="00411795">
      <w:pPr>
        <w:spacing w:after="0" w:line="240" w:lineRule="auto"/>
        <w:ind w:left="360"/>
        <w:contextualSpacing/>
        <w:jc w:val="both"/>
        <w:rPr>
          <w:rFonts w:ascii="Times New Roman" w:eastAsia="Calibri" w:hAnsi="Times New Roman" w:cs="Times New Roman"/>
          <w:sz w:val="24"/>
          <w:szCs w:val="24"/>
        </w:rPr>
      </w:pPr>
    </w:p>
    <w:p w:rsidR="00411795" w:rsidRPr="00411795" w:rsidRDefault="00411795" w:rsidP="00411795">
      <w:pPr>
        <w:spacing w:after="0" w:line="240" w:lineRule="auto"/>
        <w:jc w:val="center"/>
        <w:rPr>
          <w:rFonts w:ascii="Times New Roman" w:eastAsia="Calibri" w:hAnsi="Times New Roman" w:cs="Times New Roman"/>
          <w:b/>
          <w:sz w:val="24"/>
          <w:szCs w:val="24"/>
        </w:rPr>
      </w:pPr>
      <w:r w:rsidRPr="00411795">
        <w:rPr>
          <w:rFonts w:ascii="Times New Roman" w:eastAsia="Calibri" w:hAnsi="Times New Roman" w:cs="Times New Roman"/>
          <w:b/>
          <w:sz w:val="24"/>
          <w:szCs w:val="24"/>
        </w:rPr>
        <w:t xml:space="preserve">§ </w:t>
      </w:r>
      <w:r w:rsidR="00C42F04">
        <w:rPr>
          <w:rFonts w:ascii="Times New Roman" w:eastAsia="Calibri" w:hAnsi="Times New Roman" w:cs="Times New Roman"/>
          <w:b/>
          <w:sz w:val="24"/>
          <w:szCs w:val="24"/>
        </w:rPr>
        <w:t>80</w:t>
      </w:r>
      <w:r w:rsidRPr="00411795">
        <w:rPr>
          <w:rFonts w:ascii="Times New Roman" w:eastAsia="Calibri" w:hAnsi="Times New Roman" w:cs="Times New Roman"/>
          <w:b/>
          <w:sz w:val="24"/>
          <w:szCs w:val="24"/>
        </w:rPr>
        <w:t>.</w:t>
      </w:r>
    </w:p>
    <w:p w:rsidR="00411795" w:rsidRPr="003C6623" w:rsidRDefault="00411795" w:rsidP="009563AB">
      <w:pPr>
        <w:pStyle w:val="Tekstpodstawowy"/>
        <w:numPr>
          <w:ilvl w:val="0"/>
          <w:numId w:val="189"/>
        </w:numPr>
        <w:spacing w:after="0" w:line="240" w:lineRule="auto"/>
        <w:jc w:val="both"/>
        <w:rPr>
          <w:rFonts w:ascii="Times New Roman" w:hAnsi="Times New Roman" w:cs="Times New Roman"/>
        </w:rPr>
      </w:pPr>
      <w:r w:rsidRPr="003C6623">
        <w:rPr>
          <w:rFonts w:ascii="Times New Roman" w:eastAsia="Calibri" w:hAnsi="Times New Roman" w:cs="Times New Roman"/>
        </w:rPr>
        <w:t>W celu zwiększenia bezpieczeństwa społeczności szkolnej oraz osób przebywających na terenie szkoły i w jej otoczeniu budynek wewnątrz oraz na zewnątrz jest objęty  monitoringiem wizyjnym. Zasady jego użytkowania i udostępniania zbioru danych określają  odrębne przepisy i zarządzenia wydawane na ich podstawie przez dyrektora.</w:t>
      </w:r>
    </w:p>
    <w:p w:rsidR="00411795" w:rsidRPr="00411795" w:rsidRDefault="00411795" w:rsidP="003C6623">
      <w:pPr>
        <w:spacing w:after="0" w:line="240" w:lineRule="auto"/>
        <w:jc w:val="both"/>
        <w:rPr>
          <w:rFonts w:ascii="Times New Roman" w:eastAsia="Calibri" w:hAnsi="Times New Roman" w:cs="Times New Roman"/>
          <w:sz w:val="24"/>
          <w:szCs w:val="24"/>
        </w:rPr>
      </w:pPr>
    </w:p>
    <w:p w:rsidR="00411795" w:rsidRPr="00411795" w:rsidRDefault="00411795" w:rsidP="00411795">
      <w:pPr>
        <w:spacing w:after="0" w:line="240" w:lineRule="auto"/>
        <w:jc w:val="center"/>
        <w:rPr>
          <w:rFonts w:ascii="Times New Roman" w:eastAsia="Calibri" w:hAnsi="Times New Roman" w:cs="Times New Roman"/>
          <w:b/>
          <w:sz w:val="24"/>
          <w:szCs w:val="24"/>
        </w:rPr>
      </w:pPr>
      <w:r w:rsidRPr="00411795">
        <w:rPr>
          <w:rFonts w:ascii="Times New Roman" w:eastAsia="Calibri" w:hAnsi="Times New Roman" w:cs="Times New Roman"/>
          <w:b/>
          <w:sz w:val="24"/>
          <w:szCs w:val="24"/>
        </w:rPr>
        <w:t xml:space="preserve">§ </w:t>
      </w:r>
      <w:r w:rsidR="00C42F04">
        <w:rPr>
          <w:rFonts w:ascii="Times New Roman" w:eastAsia="Calibri" w:hAnsi="Times New Roman" w:cs="Times New Roman"/>
          <w:b/>
          <w:sz w:val="24"/>
          <w:szCs w:val="24"/>
        </w:rPr>
        <w:t>81</w:t>
      </w:r>
      <w:r w:rsidRPr="00411795">
        <w:rPr>
          <w:rFonts w:ascii="Times New Roman" w:eastAsia="Calibri" w:hAnsi="Times New Roman" w:cs="Times New Roman"/>
          <w:b/>
          <w:sz w:val="24"/>
          <w:szCs w:val="24"/>
        </w:rPr>
        <w:t>.</w:t>
      </w:r>
    </w:p>
    <w:p w:rsidR="00411795" w:rsidRPr="00411795" w:rsidRDefault="00411795" w:rsidP="009563AB">
      <w:pPr>
        <w:numPr>
          <w:ilvl w:val="0"/>
          <w:numId w:val="74"/>
        </w:numPr>
        <w:spacing w:after="0" w:line="240" w:lineRule="auto"/>
        <w:contextualSpacing/>
        <w:jc w:val="both"/>
        <w:rPr>
          <w:rFonts w:ascii="Times New Roman" w:eastAsia="Calibri" w:hAnsi="Times New Roman" w:cs="Times New Roman"/>
          <w:sz w:val="24"/>
          <w:szCs w:val="24"/>
        </w:rPr>
      </w:pPr>
      <w:r w:rsidRPr="00411795">
        <w:rPr>
          <w:rFonts w:ascii="Times New Roman" w:eastAsia="Calibri" w:hAnsi="Times New Roman" w:cs="Times New Roman"/>
          <w:sz w:val="24"/>
          <w:szCs w:val="24"/>
        </w:rPr>
        <w:t>Zmiany w statucie uchwala rada pedagogiczna, która może zasięgać przed ich  uchwaleniem opinii rady rodziców i samorządu uczniowskiego.</w:t>
      </w:r>
    </w:p>
    <w:p w:rsidR="00411795" w:rsidRPr="00411795" w:rsidRDefault="00411795" w:rsidP="009563AB">
      <w:pPr>
        <w:numPr>
          <w:ilvl w:val="0"/>
          <w:numId w:val="7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Dyrektor po wprowadzeniu zmian w statucie opracowuje jego  ujednolicony tekst, który jest dostępny w bibliotece, na stronie internetowej szkoły.</w:t>
      </w:r>
    </w:p>
    <w:p w:rsidR="00411795" w:rsidRPr="00411795" w:rsidRDefault="00411795" w:rsidP="009563AB">
      <w:pPr>
        <w:numPr>
          <w:ilvl w:val="0"/>
          <w:numId w:val="7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 xml:space="preserve">W przypadku dokonania kilku zmian w statucie lub zmiany powodującej, że posługiwanie się tekstem statutu może być istotnie utrudnione, dyrektor jest zobowiązany do </w:t>
      </w:r>
      <w:r w:rsidRPr="00411795">
        <w:rPr>
          <w:rFonts w:ascii="Times New Roman" w:eastAsia="Times New Roman" w:hAnsi="Times New Roman" w:cs="Times New Roman"/>
          <w:sz w:val="24"/>
          <w:szCs w:val="24"/>
          <w:lang w:eastAsia="pl-PL"/>
        </w:rPr>
        <w:lastRenderedPageBreak/>
        <w:t>opracowania tekstu jednolitego i wydania zarządzenia uwzględniającego wszystkie dokonane zmiany zawierające w załączniku jednolity tekst statutu, który udostępnia się zgodnie z ust. 2.</w:t>
      </w:r>
    </w:p>
    <w:p w:rsidR="00411795" w:rsidRPr="00046A9B" w:rsidRDefault="00411795" w:rsidP="009563AB">
      <w:pPr>
        <w:numPr>
          <w:ilvl w:val="0"/>
          <w:numId w:val="7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Sprawy nieuregulowane w statucie są rozstrzygane w oparciu o obowiązujące i dotyczące tych spraw odrębne przepisy.</w:t>
      </w:r>
    </w:p>
    <w:sectPr w:rsidR="00411795" w:rsidRPr="00046A9B" w:rsidSect="00772DC2">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D4B" w:rsidRDefault="00660D4B" w:rsidP="00F251E5">
      <w:pPr>
        <w:spacing w:after="0" w:line="240" w:lineRule="auto"/>
      </w:pPr>
      <w:r>
        <w:separator/>
      </w:r>
    </w:p>
  </w:endnote>
  <w:endnote w:type="continuationSeparator" w:id="0">
    <w:p w:rsidR="00660D4B" w:rsidRDefault="00660D4B" w:rsidP="00F251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565907"/>
      <w:docPartObj>
        <w:docPartGallery w:val="Page Numbers (Bottom of Page)"/>
        <w:docPartUnique/>
      </w:docPartObj>
    </w:sdtPr>
    <w:sdtContent>
      <w:p w:rsidR="003C673F" w:rsidRDefault="00EA605B">
        <w:pPr>
          <w:pStyle w:val="Stopka"/>
          <w:jc w:val="right"/>
        </w:pPr>
        <w:r>
          <w:fldChar w:fldCharType="begin"/>
        </w:r>
        <w:r w:rsidR="003C673F">
          <w:instrText xml:space="preserve"> PAGE   \* MERGEFORMAT </w:instrText>
        </w:r>
        <w:r>
          <w:fldChar w:fldCharType="separate"/>
        </w:r>
        <w:r w:rsidR="001921C4">
          <w:rPr>
            <w:noProof/>
          </w:rPr>
          <w:t>6</w:t>
        </w:r>
        <w:r>
          <w:rPr>
            <w:noProof/>
          </w:rPr>
          <w:fldChar w:fldCharType="end"/>
        </w:r>
      </w:p>
    </w:sdtContent>
  </w:sdt>
  <w:p w:rsidR="003C673F" w:rsidRDefault="003C673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D4B" w:rsidRDefault="00660D4B" w:rsidP="00F251E5">
      <w:pPr>
        <w:spacing w:after="0" w:line="240" w:lineRule="auto"/>
      </w:pPr>
      <w:r>
        <w:separator/>
      </w:r>
    </w:p>
  </w:footnote>
  <w:footnote w:type="continuationSeparator" w:id="0">
    <w:p w:rsidR="00660D4B" w:rsidRDefault="00660D4B" w:rsidP="00F251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150"/>
    <w:multiLevelType w:val="hybridMultilevel"/>
    <w:tmpl w:val="81F8745A"/>
    <w:lvl w:ilvl="0" w:tplc="33189018">
      <w:start w:val="1"/>
      <w:numFmt w:val="decimal"/>
      <w:lvlText w:val="%1)"/>
      <w:lvlJc w:val="left"/>
      <w:pPr>
        <w:tabs>
          <w:tab w:val="num" w:pos="3588"/>
        </w:tabs>
        <w:ind w:left="3588" w:hanging="360"/>
      </w:pPr>
      <w:rPr>
        <w:rFonts w:ascii="Times New Roman" w:eastAsia="Calibri" w:hAnsi="Times New Roman" w:cs="Times New Roman"/>
      </w:rPr>
    </w:lvl>
    <w:lvl w:ilvl="1" w:tplc="E8745B04">
      <w:start w:val="6"/>
      <w:numFmt w:val="upperLetter"/>
      <w:lvlText w:val="%2."/>
      <w:lvlJc w:val="left"/>
      <w:pPr>
        <w:tabs>
          <w:tab w:val="num" w:pos="3600"/>
        </w:tabs>
        <w:ind w:left="3600" w:hanging="360"/>
      </w:pPr>
      <w:rPr>
        <w:rFonts w:hint="default"/>
      </w:r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1">
    <w:nsid w:val="00D22F58"/>
    <w:multiLevelType w:val="hybridMultilevel"/>
    <w:tmpl w:val="E84ADE6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1B074F9"/>
    <w:multiLevelType w:val="hybridMultilevel"/>
    <w:tmpl w:val="89807C9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3B42DF9"/>
    <w:multiLevelType w:val="hybridMultilevel"/>
    <w:tmpl w:val="DF901184"/>
    <w:lvl w:ilvl="0" w:tplc="357A0C5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61D252F"/>
    <w:multiLevelType w:val="hybridMultilevel"/>
    <w:tmpl w:val="F5E27AD2"/>
    <w:lvl w:ilvl="0" w:tplc="8AEC0CD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A94100"/>
    <w:multiLevelType w:val="hybridMultilevel"/>
    <w:tmpl w:val="B1C459D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6C860CF"/>
    <w:multiLevelType w:val="hybridMultilevel"/>
    <w:tmpl w:val="59B6F6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7C53119"/>
    <w:multiLevelType w:val="hybridMultilevel"/>
    <w:tmpl w:val="886888E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7F43D53"/>
    <w:multiLevelType w:val="hybridMultilevel"/>
    <w:tmpl w:val="BA920E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8585794"/>
    <w:multiLevelType w:val="hybridMultilevel"/>
    <w:tmpl w:val="969EC2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8BC5479"/>
    <w:multiLevelType w:val="hybridMultilevel"/>
    <w:tmpl w:val="6CCE7FD4"/>
    <w:lvl w:ilvl="0" w:tplc="80B40396">
      <w:start w:val="1"/>
      <w:numFmt w:val="decimal"/>
      <w:lvlText w:val="%1)"/>
      <w:lvlJc w:val="left"/>
      <w:pPr>
        <w:tabs>
          <w:tab w:val="num" w:pos="1800"/>
        </w:tabs>
        <w:ind w:left="1800" w:hanging="360"/>
      </w:pPr>
      <w:rPr>
        <w:color w:val="auto"/>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1">
    <w:nsid w:val="09373A6A"/>
    <w:multiLevelType w:val="hybridMultilevel"/>
    <w:tmpl w:val="EF0E9CE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A6F733A"/>
    <w:multiLevelType w:val="hybridMultilevel"/>
    <w:tmpl w:val="79902762"/>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B9B6370"/>
    <w:multiLevelType w:val="hybridMultilevel"/>
    <w:tmpl w:val="1E4E1C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C5666CD"/>
    <w:multiLevelType w:val="hybridMultilevel"/>
    <w:tmpl w:val="1C067FD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DD66EC8"/>
    <w:multiLevelType w:val="hybridMultilevel"/>
    <w:tmpl w:val="8D1CD01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DE4215D"/>
    <w:multiLevelType w:val="hybridMultilevel"/>
    <w:tmpl w:val="39FE3A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DF36139"/>
    <w:multiLevelType w:val="hybridMultilevel"/>
    <w:tmpl w:val="050A99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F1E27E3"/>
    <w:multiLevelType w:val="hybridMultilevel"/>
    <w:tmpl w:val="F45E46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0F710941"/>
    <w:multiLevelType w:val="hybridMultilevel"/>
    <w:tmpl w:val="463CE8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01F3769"/>
    <w:multiLevelType w:val="hybridMultilevel"/>
    <w:tmpl w:val="CE1A4CA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06F16E6"/>
    <w:multiLevelType w:val="hybridMultilevel"/>
    <w:tmpl w:val="5802CA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1406BB7"/>
    <w:multiLevelType w:val="hybridMultilevel"/>
    <w:tmpl w:val="EE56128C"/>
    <w:lvl w:ilvl="0" w:tplc="CBDEBF6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1EC4DD7"/>
    <w:multiLevelType w:val="hybridMultilevel"/>
    <w:tmpl w:val="098ED2C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3957029"/>
    <w:multiLevelType w:val="hybridMultilevel"/>
    <w:tmpl w:val="0C4ACF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3B95A28"/>
    <w:multiLevelType w:val="hybridMultilevel"/>
    <w:tmpl w:val="14844F1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3D05554"/>
    <w:multiLevelType w:val="hybridMultilevel"/>
    <w:tmpl w:val="6930F6F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3F26427"/>
    <w:multiLevelType w:val="hybridMultilevel"/>
    <w:tmpl w:val="14428CE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40709A0"/>
    <w:multiLevelType w:val="hybridMultilevel"/>
    <w:tmpl w:val="F1BEA7E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14DA1C70"/>
    <w:multiLevelType w:val="hybridMultilevel"/>
    <w:tmpl w:val="5FB2927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156D326F"/>
    <w:multiLevelType w:val="hybridMultilevel"/>
    <w:tmpl w:val="18223AE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75F51E0"/>
    <w:multiLevelType w:val="hybridMultilevel"/>
    <w:tmpl w:val="E618BA44"/>
    <w:lvl w:ilvl="0" w:tplc="7C34661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190F7C86"/>
    <w:multiLevelType w:val="hybridMultilevel"/>
    <w:tmpl w:val="E14A914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99636BF"/>
    <w:multiLevelType w:val="hybridMultilevel"/>
    <w:tmpl w:val="B64407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1A2C3193"/>
    <w:multiLevelType w:val="hybridMultilevel"/>
    <w:tmpl w:val="E656F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A3812E2"/>
    <w:multiLevelType w:val="hybridMultilevel"/>
    <w:tmpl w:val="7B0AA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ABC6658"/>
    <w:multiLevelType w:val="hybridMultilevel"/>
    <w:tmpl w:val="01124C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B3C04E4"/>
    <w:multiLevelType w:val="hybridMultilevel"/>
    <w:tmpl w:val="DEF87E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1D964104"/>
    <w:multiLevelType w:val="hybridMultilevel"/>
    <w:tmpl w:val="D8026E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F497268"/>
    <w:multiLevelType w:val="hybridMultilevel"/>
    <w:tmpl w:val="E7380FB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1FDE51E2"/>
    <w:multiLevelType w:val="hybridMultilevel"/>
    <w:tmpl w:val="AEBE1B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1FF77EAB"/>
    <w:multiLevelType w:val="hybridMultilevel"/>
    <w:tmpl w:val="785A82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20AF1996"/>
    <w:multiLevelType w:val="hybridMultilevel"/>
    <w:tmpl w:val="81700B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0F050B6"/>
    <w:multiLevelType w:val="hybridMultilevel"/>
    <w:tmpl w:val="40D6E1D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224B61F2"/>
    <w:multiLevelType w:val="hybridMultilevel"/>
    <w:tmpl w:val="7A06DC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3FC4015"/>
    <w:multiLevelType w:val="hybridMultilevel"/>
    <w:tmpl w:val="176A9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50902DD"/>
    <w:multiLevelType w:val="hybridMultilevel"/>
    <w:tmpl w:val="25C8AEC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54B6D3A"/>
    <w:multiLevelType w:val="hybridMultilevel"/>
    <w:tmpl w:val="D744D0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25544BFC"/>
    <w:multiLevelType w:val="hybridMultilevel"/>
    <w:tmpl w:val="57A8347C"/>
    <w:lvl w:ilvl="0" w:tplc="F03E125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7AC2EA1"/>
    <w:multiLevelType w:val="hybridMultilevel"/>
    <w:tmpl w:val="A030DC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27D55493"/>
    <w:multiLevelType w:val="hybridMultilevel"/>
    <w:tmpl w:val="0D00318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27EC5548"/>
    <w:multiLevelType w:val="hybridMultilevel"/>
    <w:tmpl w:val="7D8611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284761DE"/>
    <w:multiLevelType w:val="hybridMultilevel"/>
    <w:tmpl w:val="A45CE8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85E503F"/>
    <w:multiLevelType w:val="hybridMultilevel"/>
    <w:tmpl w:val="EAF0787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2A217A59"/>
    <w:multiLevelType w:val="hybridMultilevel"/>
    <w:tmpl w:val="D76A853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2A862061"/>
    <w:multiLevelType w:val="hybridMultilevel"/>
    <w:tmpl w:val="C91E160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2A8B552B"/>
    <w:multiLevelType w:val="hybridMultilevel"/>
    <w:tmpl w:val="0AC8E33C"/>
    <w:lvl w:ilvl="0" w:tplc="0415000F">
      <w:start w:val="1"/>
      <w:numFmt w:val="decimal"/>
      <w:lvlText w:val="%1."/>
      <w:lvlJc w:val="left"/>
      <w:pPr>
        <w:ind w:left="360" w:hanging="360"/>
      </w:pPr>
      <w:rPr>
        <w:rFonts w:hint="default"/>
      </w:rPr>
    </w:lvl>
    <w:lvl w:ilvl="1" w:tplc="74EA8FF0">
      <w:start w:val="1"/>
      <w:numFmt w:val="decimal"/>
      <w:lvlText w:val="%2)"/>
      <w:lvlJc w:val="left"/>
      <w:pPr>
        <w:ind w:left="1410" w:hanging="69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2AF64D3B"/>
    <w:multiLevelType w:val="hybridMultilevel"/>
    <w:tmpl w:val="00DC44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2B3A1D21"/>
    <w:multiLevelType w:val="hybridMultilevel"/>
    <w:tmpl w:val="96303E9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2B830822"/>
    <w:multiLevelType w:val="hybridMultilevel"/>
    <w:tmpl w:val="80DACBB6"/>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2CD35CE9"/>
    <w:multiLevelType w:val="hybridMultilevel"/>
    <w:tmpl w:val="529E09A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2D1C47B3"/>
    <w:multiLevelType w:val="hybridMultilevel"/>
    <w:tmpl w:val="DF1230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2DAA104C"/>
    <w:multiLevelType w:val="hybridMultilevel"/>
    <w:tmpl w:val="B404B3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2DB36C39"/>
    <w:multiLevelType w:val="hybridMultilevel"/>
    <w:tmpl w:val="A7AC155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2DED235B"/>
    <w:multiLevelType w:val="hybridMultilevel"/>
    <w:tmpl w:val="A404A9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2EBC2F65"/>
    <w:multiLevelType w:val="hybridMultilevel"/>
    <w:tmpl w:val="DDC09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EC74275"/>
    <w:multiLevelType w:val="hybridMultilevel"/>
    <w:tmpl w:val="12664C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30A61BF3"/>
    <w:multiLevelType w:val="hybridMultilevel"/>
    <w:tmpl w:val="5F1079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1682E44"/>
    <w:multiLevelType w:val="hybridMultilevel"/>
    <w:tmpl w:val="23D2B4FC"/>
    <w:lvl w:ilvl="0" w:tplc="9BC41FC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31D91029"/>
    <w:multiLevelType w:val="hybridMultilevel"/>
    <w:tmpl w:val="CE24B30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3437676D"/>
    <w:multiLevelType w:val="hybridMultilevel"/>
    <w:tmpl w:val="5F0A67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34986B0D"/>
    <w:multiLevelType w:val="hybridMultilevel"/>
    <w:tmpl w:val="5DFE69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355255F2"/>
    <w:multiLevelType w:val="hybridMultilevel"/>
    <w:tmpl w:val="D25246B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35831E01"/>
    <w:multiLevelType w:val="hybridMultilevel"/>
    <w:tmpl w:val="DF1230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37865BC4"/>
    <w:multiLevelType w:val="hybridMultilevel"/>
    <w:tmpl w:val="60806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7BA0803"/>
    <w:multiLevelType w:val="hybridMultilevel"/>
    <w:tmpl w:val="0B8A2A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38100D1D"/>
    <w:multiLevelType w:val="hybridMultilevel"/>
    <w:tmpl w:val="D0DC40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3839339D"/>
    <w:multiLevelType w:val="hybridMultilevel"/>
    <w:tmpl w:val="3A82D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8781D1E"/>
    <w:multiLevelType w:val="hybridMultilevel"/>
    <w:tmpl w:val="319EC7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39065830"/>
    <w:multiLevelType w:val="hybridMultilevel"/>
    <w:tmpl w:val="84147E10"/>
    <w:lvl w:ilvl="0" w:tplc="97AC4216">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39C62E5E"/>
    <w:multiLevelType w:val="hybridMultilevel"/>
    <w:tmpl w:val="5E6858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3B811313"/>
    <w:multiLevelType w:val="hybridMultilevel"/>
    <w:tmpl w:val="50A09B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BF452C5"/>
    <w:multiLevelType w:val="hybridMultilevel"/>
    <w:tmpl w:val="636CA5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3BFE4A7F"/>
    <w:multiLevelType w:val="hybridMultilevel"/>
    <w:tmpl w:val="760887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3DB20689"/>
    <w:multiLevelType w:val="hybridMultilevel"/>
    <w:tmpl w:val="D138F1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3EAF727D"/>
    <w:multiLevelType w:val="hybridMultilevel"/>
    <w:tmpl w:val="DE446D6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3EDF3015"/>
    <w:multiLevelType w:val="hybridMultilevel"/>
    <w:tmpl w:val="C9E281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3F224F55"/>
    <w:multiLevelType w:val="hybridMultilevel"/>
    <w:tmpl w:val="78F6E34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3F9F6ECC"/>
    <w:multiLevelType w:val="hybridMultilevel"/>
    <w:tmpl w:val="B694C15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3FE338BA"/>
    <w:multiLevelType w:val="hybridMultilevel"/>
    <w:tmpl w:val="DC182F1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400123FE"/>
    <w:multiLevelType w:val="hybridMultilevel"/>
    <w:tmpl w:val="727443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40292156"/>
    <w:multiLevelType w:val="hybridMultilevel"/>
    <w:tmpl w:val="B82867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40471D8E"/>
    <w:multiLevelType w:val="hybridMultilevel"/>
    <w:tmpl w:val="089472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415052E7"/>
    <w:multiLevelType w:val="hybridMultilevel"/>
    <w:tmpl w:val="E8161C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416E5A62"/>
    <w:multiLevelType w:val="hybridMultilevel"/>
    <w:tmpl w:val="4624200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417D254D"/>
    <w:multiLevelType w:val="hybridMultilevel"/>
    <w:tmpl w:val="5E9AD4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42880CE0"/>
    <w:multiLevelType w:val="hybridMultilevel"/>
    <w:tmpl w:val="7C3438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430C5AAD"/>
    <w:multiLevelType w:val="hybridMultilevel"/>
    <w:tmpl w:val="832E1C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431D7F4F"/>
    <w:multiLevelType w:val="hybridMultilevel"/>
    <w:tmpl w:val="07280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3BD697D"/>
    <w:multiLevelType w:val="hybridMultilevel"/>
    <w:tmpl w:val="6BBEED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44B878EA"/>
    <w:multiLevelType w:val="hybridMultilevel"/>
    <w:tmpl w:val="0D2EFC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44D432DB"/>
    <w:multiLevelType w:val="hybridMultilevel"/>
    <w:tmpl w:val="522CC6F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455F0986"/>
    <w:multiLevelType w:val="hybridMultilevel"/>
    <w:tmpl w:val="3880D9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5F803BB"/>
    <w:multiLevelType w:val="hybridMultilevel"/>
    <w:tmpl w:val="9424A1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nsid w:val="46B131F2"/>
    <w:multiLevelType w:val="hybridMultilevel"/>
    <w:tmpl w:val="B804F0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nsid w:val="47C91DFA"/>
    <w:multiLevelType w:val="hybridMultilevel"/>
    <w:tmpl w:val="83360E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nsid w:val="47F07EDF"/>
    <w:multiLevelType w:val="hybridMultilevel"/>
    <w:tmpl w:val="28BC27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481337EB"/>
    <w:multiLevelType w:val="hybridMultilevel"/>
    <w:tmpl w:val="9424A1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496149FB"/>
    <w:multiLevelType w:val="hybridMultilevel"/>
    <w:tmpl w:val="0E203E46"/>
    <w:lvl w:ilvl="0" w:tplc="8696A6F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4A2E00D8"/>
    <w:multiLevelType w:val="hybridMultilevel"/>
    <w:tmpl w:val="D5ACB7FC"/>
    <w:lvl w:ilvl="0" w:tplc="EFBA46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0">
    <w:nsid w:val="4A9D3CEF"/>
    <w:multiLevelType w:val="hybridMultilevel"/>
    <w:tmpl w:val="D8304D3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4AC53352"/>
    <w:multiLevelType w:val="hybridMultilevel"/>
    <w:tmpl w:val="1E0047E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4ADF1A3F"/>
    <w:multiLevelType w:val="hybridMultilevel"/>
    <w:tmpl w:val="2CBCA394"/>
    <w:lvl w:ilvl="0" w:tplc="5AB8DD9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B5256D6"/>
    <w:multiLevelType w:val="hybridMultilevel"/>
    <w:tmpl w:val="687E39A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4BB52145"/>
    <w:multiLevelType w:val="hybridMultilevel"/>
    <w:tmpl w:val="29F05D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4C257CC2"/>
    <w:multiLevelType w:val="hybridMultilevel"/>
    <w:tmpl w:val="12A0E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C355FEA"/>
    <w:multiLevelType w:val="hybridMultilevel"/>
    <w:tmpl w:val="FC82A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C385443"/>
    <w:multiLevelType w:val="hybridMultilevel"/>
    <w:tmpl w:val="AFC83CF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4C935791"/>
    <w:multiLevelType w:val="hybridMultilevel"/>
    <w:tmpl w:val="20F6BDD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nsid w:val="4D6444C8"/>
    <w:multiLevelType w:val="hybridMultilevel"/>
    <w:tmpl w:val="CEFE5C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nsid w:val="4D8522FF"/>
    <w:multiLevelType w:val="hybridMultilevel"/>
    <w:tmpl w:val="892CD9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nsid w:val="4DD76EED"/>
    <w:multiLevelType w:val="hybridMultilevel"/>
    <w:tmpl w:val="12467702"/>
    <w:lvl w:ilvl="0" w:tplc="229C132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nsid w:val="4EC94B92"/>
    <w:multiLevelType w:val="hybridMultilevel"/>
    <w:tmpl w:val="A4C0EC4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nsid w:val="4EDC08C5"/>
    <w:multiLevelType w:val="hybridMultilevel"/>
    <w:tmpl w:val="1CD0C7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nsid w:val="4F565F65"/>
    <w:multiLevelType w:val="hybridMultilevel"/>
    <w:tmpl w:val="72C455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nsid w:val="4FF002F7"/>
    <w:multiLevelType w:val="hybridMultilevel"/>
    <w:tmpl w:val="A132A7E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506B6705"/>
    <w:multiLevelType w:val="hybridMultilevel"/>
    <w:tmpl w:val="135C12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nsid w:val="50771C32"/>
    <w:multiLevelType w:val="hybridMultilevel"/>
    <w:tmpl w:val="A0D6C22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nsid w:val="510627E1"/>
    <w:multiLevelType w:val="hybridMultilevel"/>
    <w:tmpl w:val="883A93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13233F2"/>
    <w:multiLevelType w:val="hybridMultilevel"/>
    <w:tmpl w:val="F670D40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52136842"/>
    <w:multiLevelType w:val="hybridMultilevel"/>
    <w:tmpl w:val="DA826D2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nsid w:val="52B8205D"/>
    <w:multiLevelType w:val="hybridMultilevel"/>
    <w:tmpl w:val="8C2842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nsid w:val="536E60E2"/>
    <w:multiLevelType w:val="hybridMultilevel"/>
    <w:tmpl w:val="F020A5B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nsid w:val="53ED6CF8"/>
    <w:multiLevelType w:val="hybridMultilevel"/>
    <w:tmpl w:val="46BE4D9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554504E7"/>
    <w:multiLevelType w:val="hybridMultilevel"/>
    <w:tmpl w:val="953245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562C154B"/>
    <w:multiLevelType w:val="hybridMultilevel"/>
    <w:tmpl w:val="211A46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56985416"/>
    <w:multiLevelType w:val="hybridMultilevel"/>
    <w:tmpl w:val="76644AD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nsid w:val="56D040B3"/>
    <w:multiLevelType w:val="hybridMultilevel"/>
    <w:tmpl w:val="39668A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nsid w:val="575A5085"/>
    <w:multiLevelType w:val="hybridMultilevel"/>
    <w:tmpl w:val="9F20F5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nsid w:val="5841042D"/>
    <w:multiLevelType w:val="hybridMultilevel"/>
    <w:tmpl w:val="D32CE9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585B5CB7"/>
    <w:multiLevelType w:val="hybridMultilevel"/>
    <w:tmpl w:val="B1A466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59A9714E"/>
    <w:multiLevelType w:val="hybridMultilevel"/>
    <w:tmpl w:val="605867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nsid w:val="5B813F13"/>
    <w:multiLevelType w:val="hybridMultilevel"/>
    <w:tmpl w:val="B22E3E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nsid w:val="5BBA39F4"/>
    <w:multiLevelType w:val="hybridMultilevel"/>
    <w:tmpl w:val="2A4C1004"/>
    <w:lvl w:ilvl="0" w:tplc="AF8614A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5C7D6B9F"/>
    <w:multiLevelType w:val="hybridMultilevel"/>
    <w:tmpl w:val="9BCC46C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nsid w:val="5C974818"/>
    <w:multiLevelType w:val="hybridMultilevel"/>
    <w:tmpl w:val="723E53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nsid w:val="5D460BBD"/>
    <w:multiLevelType w:val="hybridMultilevel"/>
    <w:tmpl w:val="25D2387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nsid w:val="5D973FA0"/>
    <w:multiLevelType w:val="hybridMultilevel"/>
    <w:tmpl w:val="23BA18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5E867935"/>
    <w:multiLevelType w:val="hybridMultilevel"/>
    <w:tmpl w:val="FC700B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nsid w:val="5E9C3EF7"/>
    <w:multiLevelType w:val="hybridMultilevel"/>
    <w:tmpl w:val="A508B0A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nsid w:val="5FCC5111"/>
    <w:multiLevelType w:val="hybridMultilevel"/>
    <w:tmpl w:val="93FA63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nsid w:val="608A6237"/>
    <w:multiLevelType w:val="hybridMultilevel"/>
    <w:tmpl w:val="4DBC78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nsid w:val="60986484"/>
    <w:multiLevelType w:val="hybridMultilevel"/>
    <w:tmpl w:val="D09EC76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nsid w:val="60C77B5D"/>
    <w:multiLevelType w:val="hybridMultilevel"/>
    <w:tmpl w:val="EDEE72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nsid w:val="625B11EB"/>
    <w:multiLevelType w:val="hybridMultilevel"/>
    <w:tmpl w:val="0FAC8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62D435B9"/>
    <w:multiLevelType w:val="hybridMultilevel"/>
    <w:tmpl w:val="70DE757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nsid w:val="636B4C4D"/>
    <w:multiLevelType w:val="hybridMultilevel"/>
    <w:tmpl w:val="ADCE6D7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nsid w:val="64C3601A"/>
    <w:multiLevelType w:val="hybridMultilevel"/>
    <w:tmpl w:val="B058A3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nsid w:val="6548461B"/>
    <w:multiLevelType w:val="hybridMultilevel"/>
    <w:tmpl w:val="63F8A5A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nsid w:val="65803EA1"/>
    <w:multiLevelType w:val="hybridMultilevel"/>
    <w:tmpl w:val="B9E879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nsid w:val="65F2331D"/>
    <w:multiLevelType w:val="hybridMultilevel"/>
    <w:tmpl w:val="03AE88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nsid w:val="663D738E"/>
    <w:multiLevelType w:val="hybridMultilevel"/>
    <w:tmpl w:val="FA8685F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nsid w:val="68386DC1"/>
    <w:multiLevelType w:val="hybridMultilevel"/>
    <w:tmpl w:val="A0AA33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nsid w:val="688452FD"/>
    <w:multiLevelType w:val="hybridMultilevel"/>
    <w:tmpl w:val="FA7863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nsid w:val="69523BD2"/>
    <w:multiLevelType w:val="hybridMultilevel"/>
    <w:tmpl w:val="3E7C63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nsid w:val="699E279D"/>
    <w:multiLevelType w:val="hybridMultilevel"/>
    <w:tmpl w:val="042429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nsid w:val="69DD21E1"/>
    <w:multiLevelType w:val="hybridMultilevel"/>
    <w:tmpl w:val="F9B080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nsid w:val="6AE8261D"/>
    <w:multiLevelType w:val="hybridMultilevel"/>
    <w:tmpl w:val="109215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nsid w:val="6C333CF9"/>
    <w:multiLevelType w:val="hybridMultilevel"/>
    <w:tmpl w:val="C6A0A4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nsid w:val="6C664A73"/>
    <w:multiLevelType w:val="hybridMultilevel"/>
    <w:tmpl w:val="CEEE1E3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nsid w:val="6CAD6D35"/>
    <w:multiLevelType w:val="hybridMultilevel"/>
    <w:tmpl w:val="358A7DC4"/>
    <w:lvl w:ilvl="0" w:tplc="33E438B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nsid w:val="6D6A5BDB"/>
    <w:multiLevelType w:val="hybridMultilevel"/>
    <w:tmpl w:val="3352353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nsid w:val="6DA77315"/>
    <w:multiLevelType w:val="hybridMultilevel"/>
    <w:tmpl w:val="F490CD3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nsid w:val="6F2E7A98"/>
    <w:multiLevelType w:val="hybridMultilevel"/>
    <w:tmpl w:val="DB328AF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nsid w:val="6FE50407"/>
    <w:multiLevelType w:val="hybridMultilevel"/>
    <w:tmpl w:val="4B1A7D1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nsid w:val="712205B4"/>
    <w:multiLevelType w:val="hybridMultilevel"/>
    <w:tmpl w:val="EAD449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nsid w:val="71FD522E"/>
    <w:multiLevelType w:val="hybridMultilevel"/>
    <w:tmpl w:val="E6445F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nsid w:val="72824675"/>
    <w:multiLevelType w:val="hybridMultilevel"/>
    <w:tmpl w:val="69D0E9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nsid w:val="73CC2059"/>
    <w:multiLevelType w:val="hybridMultilevel"/>
    <w:tmpl w:val="57C0BA4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nsid w:val="745C36DC"/>
    <w:multiLevelType w:val="hybridMultilevel"/>
    <w:tmpl w:val="8E5E42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nsid w:val="74D55689"/>
    <w:multiLevelType w:val="hybridMultilevel"/>
    <w:tmpl w:val="30102238"/>
    <w:lvl w:ilvl="0" w:tplc="982428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1">
    <w:nsid w:val="75283EFB"/>
    <w:multiLevelType w:val="hybridMultilevel"/>
    <w:tmpl w:val="E878D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5867259"/>
    <w:multiLevelType w:val="hybridMultilevel"/>
    <w:tmpl w:val="1D6AC1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nsid w:val="759C20F1"/>
    <w:multiLevelType w:val="hybridMultilevel"/>
    <w:tmpl w:val="1A22E7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6267198"/>
    <w:multiLevelType w:val="hybridMultilevel"/>
    <w:tmpl w:val="629EC5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764F18B4"/>
    <w:multiLevelType w:val="hybridMultilevel"/>
    <w:tmpl w:val="ABD210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nsid w:val="76CC358A"/>
    <w:multiLevelType w:val="hybridMultilevel"/>
    <w:tmpl w:val="DA7A34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nsid w:val="77427950"/>
    <w:multiLevelType w:val="hybridMultilevel"/>
    <w:tmpl w:val="CD7EDA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nsid w:val="78A52748"/>
    <w:multiLevelType w:val="hybridMultilevel"/>
    <w:tmpl w:val="0E6C82B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nsid w:val="78BE5DE6"/>
    <w:multiLevelType w:val="hybridMultilevel"/>
    <w:tmpl w:val="26DAD6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8FB140B"/>
    <w:multiLevelType w:val="hybridMultilevel"/>
    <w:tmpl w:val="AFA4B6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nsid w:val="790C235C"/>
    <w:multiLevelType w:val="hybridMultilevel"/>
    <w:tmpl w:val="5E5079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9F328F7"/>
    <w:multiLevelType w:val="hybridMultilevel"/>
    <w:tmpl w:val="40EC33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7AFD01B8"/>
    <w:multiLevelType w:val="hybridMultilevel"/>
    <w:tmpl w:val="AD5E61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nsid w:val="7B412D8B"/>
    <w:multiLevelType w:val="hybridMultilevel"/>
    <w:tmpl w:val="F1A61D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nsid w:val="7BA40601"/>
    <w:multiLevelType w:val="hybridMultilevel"/>
    <w:tmpl w:val="FBA45E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7C2B42B9"/>
    <w:multiLevelType w:val="hybridMultilevel"/>
    <w:tmpl w:val="11CC0A98"/>
    <w:lvl w:ilvl="0" w:tplc="EBFEEF50">
      <w:start w:val="1"/>
      <w:numFmt w:val="upperLetter"/>
      <w:pStyle w:val="Nagwek2"/>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ACA4AD6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7">
    <w:nsid w:val="7CCF6FBB"/>
    <w:multiLevelType w:val="hybridMultilevel"/>
    <w:tmpl w:val="6A281F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8">
    <w:nsid w:val="7D492965"/>
    <w:multiLevelType w:val="hybridMultilevel"/>
    <w:tmpl w:val="51720D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nsid w:val="7DDF1634"/>
    <w:multiLevelType w:val="hybridMultilevel"/>
    <w:tmpl w:val="A030DC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nsid w:val="7E641418"/>
    <w:multiLevelType w:val="hybridMultilevel"/>
    <w:tmpl w:val="13A88FE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1">
    <w:nsid w:val="7FE66A33"/>
    <w:multiLevelType w:val="hybridMultilevel"/>
    <w:tmpl w:val="C804BBB4"/>
    <w:lvl w:ilvl="0" w:tplc="9D9CEE1A">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0"/>
  </w:num>
  <w:num w:numId="2">
    <w:abstractNumId w:val="91"/>
  </w:num>
  <w:num w:numId="3">
    <w:abstractNumId w:val="92"/>
  </w:num>
  <w:num w:numId="4">
    <w:abstractNumId w:val="53"/>
  </w:num>
  <w:num w:numId="5">
    <w:abstractNumId w:val="37"/>
  </w:num>
  <w:num w:numId="6">
    <w:abstractNumId w:val="160"/>
  </w:num>
  <w:num w:numId="7">
    <w:abstractNumId w:val="136"/>
  </w:num>
  <w:num w:numId="8">
    <w:abstractNumId w:val="79"/>
  </w:num>
  <w:num w:numId="9">
    <w:abstractNumId w:val="115"/>
  </w:num>
  <w:num w:numId="10">
    <w:abstractNumId w:val="57"/>
  </w:num>
  <w:num w:numId="11">
    <w:abstractNumId w:val="116"/>
  </w:num>
  <w:num w:numId="12">
    <w:abstractNumId w:val="154"/>
  </w:num>
  <w:num w:numId="13">
    <w:abstractNumId w:val="64"/>
  </w:num>
  <w:num w:numId="14">
    <w:abstractNumId w:val="122"/>
  </w:num>
  <w:num w:numId="15">
    <w:abstractNumId w:val="45"/>
  </w:num>
  <w:num w:numId="16">
    <w:abstractNumId w:val="183"/>
  </w:num>
  <w:num w:numId="17">
    <w:abstractNumId w:val="120"/>
  </w:num>
  <w:num w:numId="18">
    <w:abstractNumId w:val="74"/>
  </w:num>
  <w:num w:numId="19">
    <w:abstractNumId w:val="184"/>
  </w:num>
  <w:num w:numId="20">
    <w:abstractNumId w:val="159"/>
  </w:num>
  <w:num w:numId="21">
    <w:abstractNumId w:val="78"/>
  </w:num>
  <w:num w:numId="22">
    <w:abstractNumId w:val="21"/>
  </w:num>
  <w:num w:numId="23">
    <w:abstractNumId w:val="158"/>
  </w:num>
  <w:num w:numId="24">
    <w:abstractNumId w:val="77"/>
  </w:num>
  <w:num w:numId="25">
    <w:abstractNumId w:val="81"/>
  </w:num>
  <w:num w:numId="26">
    <w:abstractNumId w:val="27"/>
  </w:num>
  <w:num w:numId="27">
    <w:abstractNumId w:val="15"/>
  </w:num>
  <w:num w:numId="28">
    <w:abstractNumId w:val="187"/>
  </w:num>
  <w:num w:numId="29">
    <w:abstractNumId w:val="198"/>
  </w:num>
  <w:num w:numId="30">
    <w:abstractNumId w:val="140"/>
  </w:num>
  <w:num w:numId="31">
    <w:abstractNumId w:val="23"/>
  </w:num>
  <w:num w:numId="32">
    <w:abstractNumId w:val="67"/>
  </w:num>
  <w:num w:numId="33">
    <w:abstractNumId w:val="147"/>
  </w:num>
  <w:num w:numId="34">
    <w:abstractNumId w:val="102"/>
  </w:num>
  <w:num w:numId="35">
    <w:abstractNumId w:val="142"/>
  </w:num>
  <w:num w:numId="36">
    <w:abstractNumId w:val="34"/>
  </w:num>
  <w:num w:numId="37">
    <w:abstractNumId w:val="191"/>
  </w:num>
  <w:num w:numId="38">
    <w:abstractNumId w:val="98"/>
  </w:num>
  <w:num w:numId="39">
    <w:abstractNumId w:val="189"/>
  </w:num>
  <w:num w:numId="40">
    <w:abstractNumId w:val="128"/>
  </w:num>
  <w:num w:numId="41">
    <w:abstractNumId w:val="35"/>
  </w:num>
  <w:num w:numId="42">
    <w:abstractNumId w:val="192"/>
  </w:num>
  <w:num w:numId="43">
    <w:abstractNumId w:val="186"/>
  </w:num>
  <w:num w:numId="44">
    <w:abstractNumId w:val="9"/>
  </w:num>
  <w:num w:numId="45">
    <w:abstractNumId w:val="166"/>
  </w:num>
  <w:num w:numId="46">
    <w:abstractNumId w:val="11"/>
  </w:num>
  <w:num w:numId="47">
    <w:abstractNumId w:val="30"/>
  </w:num>
  <w:num w:numId="48">
    <w:abstractNumId w:val="103"/>
  </w:num>
  <w:num w:numId="49">
    <w:abstractNumId w:val="28"/>
  </w:num>
  <w:num w:numId="50">
    <w:abstractNumId w:val="106"/>
  </w:num>
  <w:num w:numId="51">
    <w:abstractNumId w:val="107"/>
  </w:num>
  <w:num w:numId="52">
    <w:abstractNumId w:val="104"/>
  </w:num>
  <w:num w:numId="53">
    <w:abstractNumId w:val="137"/>
  </w:num>
  <w:num w:numId="54">
    <w:abstractNumId w:val="94"/>
  </w:num>
  <w:num w:numId="55">
    <w:abstractNumId w:val="69"/>
  </w:num>
  <w:num w:numId="56">
    <w:abstractNumId w:val="39"/>
  </w:num>
  <w:num w:numId="57">
    <w:abstractNumId w:val="66"/>
  </w:num>
  <w:num w:numId="58">
    <w:abstractNumId w:val="100"/>
  </w:num>
  <w:num w:numId="59">
    <w:abstractNumId w:val="110"/>
  </w:num>
  <w:num w:numId="60">
    <w:abstractNumId w:val="161"/>
  </w:num>
  <w:num w:numId="61">
    <w:abstractNumId w:val="135"/>
  </w:num>
  <w:num w:numId="62">
    <w:abstractNumId w:val="144"/>
  </w:num>
  <w:num w:numId="63">
    <w:abstractNumId w:val="168"/>
  </w:num>
  <w:num w:numId="64">
    <w:abstractNumId w:val="46"/>
  </w:num>
  <w:num w:numId="65">
    <w:abstractNumId w:val="188"/>
  </w:num>
  <w:num w:numId="66">
    <w:abstractNumId w:val="155"/>
  </w:num>
  <w:num w:numId="67">
    <w:abstractNumId w:val="80"/>
  </w:num>
  <w:num w:numId="68">
    <w:abstractNumId w:val="60"/>
  </w:num>
  <w:num w:numId="69">
    <w:abstractNumId w:val="185"/>
  </w:num>
  <w:num w:numId="70">
    <w:abstractNumId w:val="58"/>
  </w:num>
  <w:num w:numId="71">
    <w:abstractNumId w:val="88"/>
  </w:num>
  <w:num w:numId="72">
    <w:abstractNumId w:val="182"/>
  </w:num>
  <w:num w:numId="73">
    <w:abstractNumId w:val="190"/>
  </w:num>
  <w:num w:numId="74">
    <w:abstractNumId w:val="51"/>
  </w:num>
  <w:num w:numId="75">
    <w:abstractNumId w:val="123"/>
  </w:num>
  <w:num w:numId="76">
    <w:abstractNumId w:val="196"/>
  </w:num>
  <w:num w:numId="77">
    <w:abstractNumId w:val="70"/>
  </w:num>
  <w:num w:numId="78">
    <w:abstractNumId w:val="125"/>
  </w:num>
  <w:num w:numId="79">
    <w:abstractNumId w:val="4"/>
  </w:num>
  <w:num w:numId="80">
    <w:abstractNumId w:val="55"/>
  </w:num>
  <w:num w:numId="81">
    <w:abstractNumId w:val="112"/>
  </w:num>
  <w:num w:numId="82">
    <w:abstractNumId w:val="156"/>
  </w:num>
  <w:num w:numId="83">
    <w:abstractNumId w:val="177"/>
  </w:num>
  <w:num w:numId="84">
    <w:abstractNumId w:val="157"/>
  </w:num>
  <w:num w:numId="85">
    <w:abstractNumId w:val="85"/>
  </w:num>
  <w:num w:numId="86">
    <w:abstractNumId w:val="50"/>
  </w:num>
  <w:num w:numId="87">
    <w:abstractNumId w:val="174"/>
  </w:num>
  <w:num w:numId="88">
    <w:abstractNumId w:val="5"/>
  </w:num>
  <w:num w:numId="89">
    <w:abstractNumId w:val="40"/>
  </w:num>
  <w:num w:numId="90">
    <w:abstractNumId w:val="83"/>
  </w:num>
  <w:num w:numId="91">
    <w:abstractNumId w:val="109"/>
  </w:num>
  <w:num w:numId="92">
    <w:abstractNumId w:val="165"/>
  </w:num>
  <w:num w:numId="93">
    <w:abstractNumId w:val="131"/>
  </w:num>
  <w:num w:numId="94">
    <w:abstractNumId w:val="111"/>
  </w:num>
  <w:num w:numId="95">
    <w:abstractNumId w:val="0"/>
  </w:num>
  <w:num w:numId="96">
    <w:abstractNumId w:val="167"/>
  </w:num>
  <w:num w:numId="97">
    <w:abstractNumId w:val="97"/>
  </w:num>
  <w:num w:numId="98">
    <w:abstractNumId w:val="173"/>
  </w:num>
  <w:num w:numId="99">
    <w:abstractNumId w:val="63"/>
  </w:num>
  <w:num w:numId="100">
    <w:abstractNumId w:val="180"/>
  </w:num>
  <w:num w:numId="101">
    <w:abstractNumId w:val="149"/>
  </w:num>
  <w:num w:numId="102">
    <w:abstractNumId w:val="101"/>
  </w:num>
  <w:num w:numId="103">
    <w:abstractNumId w:val="29"/>
  </w:num>
  <w:num w:numId="104">
    <w:abstractNumId w:val="175"/>
  </w:num>
  <w:num w:numId="105">
    <w:abstractNumId w:val="14"/>
  </w:num>
  <w:num w:numId="106">
    <w:abstractNumId w:val="19"/>
  </w:num>
  <w:num w:numId="107">
    <w:abstractNumId w:val="2"/>
  </w:num>
  <w:num w:numId="108">
    <w:abstractNumId w:val="129"/>
  </w:num>
  <w:num w:numId="109">
    <w:abstractNumId w:val="89"/>
  </w:num>
  <w:num w:numId="110">
    <w:abstractNumId w:val="65"/>
  </w:num>
  <w:num w:numId="111">
    <w:abstractNumId w:val="148"/>
  </w:num>
  <w:num w:numId="112">
    <w:abstractNumId w:val="176"/>
  </w:num>
  <w:num w:numId="113">
    <w:abstractNumId w:val="117"/>
  </w:num>
  <w:num w:numId="114">
    <w:abstractNumId w:val="139"/>
  </w:num>
  <w:num w:numId="115">
    <w:abstractNumId w:val="138"/>
  </w:num>
  <w:num w:numId="116">
    <w:abstractNumId w:val="150"/>
  </w:num>
  <w:num w:numId="117">
    <w:abstractNumId w:val="16"/>
  </w:num>
  <w:num w:numId="118">
    <w:abstractNumId w:val="124"/>
  </w:num>
  <w:num w:numId="119">
    <w:abstractNumId w:val="119"/>
  </w:num>
  <w:num w:numId="120">
    <w:abstractNumId w:val="178"/>
  </w:num>
  <w:num w:numId="121">
    <w:abstractNumId w:val="25"/>
  </w:num>
  <w:num w:numId="122">
    <w:abstractNumId w:val="10"/>
  </w:num>
  <w:num w:numId="123">
    <w:abstractNumId w:val="126"/>
  </w:num>
  <w:num w:numId="124">
    <w:abstractNumId w:val="56"/>
  </w:num>
  <w:num w:numId="125">
    <w:abstractNumId w:val="12"/>
  </w:num>
  <w:num w:numId="126">
    <w:abstractNumId w:val="62"/>
  </w:num>
  <w:num w:numId="127">
    <w:abstractNumId w:val="36"/>
  </w:num>
  <w:num w:numId="128">
    <w:abstractNumId w:val="73"/>
  </w:num>
  <w:num w:numId="129">
    <w:abstractNumId w:val="141"/>
  </w:num>
  <w:num w:numId="130">
    <w:abstractNumId w:val="170"/>
  </w:num>
  <w:num w:numId="131">
    <w:abstractNumId w:val="3"/>
  </w:num>
  <w:num w:numId="132">
    <w:abstractNumId w:val="48"/>
  </w:num>
  <w:num w:numId="133">
    <w:abstractNumId w:val="90"/>
  </w:num>
  <w:num w:numId="134">
    <w:abstractNumId w:val="76"/>
  </w:num>
  <w:num w:numId="135">
    <w:abstractNumId w:val="200"/>
  </w:num>
  <w:num w:numId="136">
    <w:abstractNumId w:val="169"/>
  </w:num>
  <w:num w:numId="137">
    <w:abstractNumId w:val="26"/>
  </w:num>
  <w:num w:numId="138">
    <w:abstractNumId w:val="54"/>
  </w:num>
  <w:num w:numId="139">
    <w:abstractNumId w:val="171"/>
  </w:num>
  <w:num w:numId="140">
    <w:abstractNumId w:val="118"/>
  </w:num>
  <w:num w:numId="141">
    <w:abstractNumId w:val="32"/>
  </w:num>
  <w:num w:numId="142">
    <w:abstractNumId w:val="18"/>
  </w:num>
  <w:num w:numId="143">
    <w:abstractNumId w:val="61"/>
  </w:num>
  <w:num w:numId="144">
    <w:abstractNumId w:val="24"/>
  </w:num>
  <w:num w:numId="145">
    <w:abstractNumId w:val="108"/>
  </w:num>
  <w:num w:numId="146">
    <w:abstractNumId w:val="1"/>
  </w:num>
  <w:num w:numId="147">
    <w:abstractNumId w:val="47"/>
  </w:num>
  <w:num w:numId="148">
    <w:abstractNumId w:val="86"/>
  </w:num>
  <w:num w:numId="149">
    <w:abstractNumId w:val="105"/>
  </w:num>
  <w:num w:numId="150">
    <w:abstractNumId w:val="72"/>
  </w:num>
  <w:num w:numId="151">
    <w:abstractNumId w:val="193"/>
  </w:num>
  <w:num w:numId="152">
    <w:abstractNumId w:val="163"/>
  </w:num>
  <w:num w:numId="153">
    <w:abstractNumId w:val="13"/>
  </w:num>
  <w:num w:numId="154">
    <w:abstractNumId w:val="95"/>
  </w:num>
  <w:num w:numId="155">
    <w:abstractNumId w:val="96"/>
  </w:num>
  <w:num w:numId="156">
    <w:abstractNumId w:val="52"/>
  </w:num>
  <w:num w:numId="157">
    <w:abstractNumId w:val="31"/>
  </w:num>
  <w:num w:numId="158">
    <w:abstractNumId w:val="71"/>
  </w:num>
  <w:num w:numId="159">
    <w:abstractNumId w:val="22"/>
  </w:num>
  <w:num w:numId="160">
    <w:abstractNumId w:val="133"/>
  </w:num>
  <w:num w:numId="161">
    <w:abstractNumId w:val="132"/>
  </w:num>
  <w:num w:numId="162">
    <w:abstractNumId w:val="68"/>
  </w:num>
  <w:num w:numId="163">
    <w:abstractNumId w:val="99"/>
  </w:num>
  <w:num w:numId="164">
    <w:abstractNumId w:val="59"/>
  </w:num>
  <w:num w:numId="165">
    <w:abstractNumId w:val="114"/>
  </w:num>
  <w:num w:numId="166">
    <w:abstractNumId w:val="121"/>
  </w:num>
  <w:num w:numId="167">
    <w:abstractNumId w:val="75"/>
  </w:num>
  <w:num w:numId="168">
    <w:abstractNumId w:val="143"/>
  </w:num>
  <w:num w:numId="169">
    <w:abstractNumId w:val="197"/>
  </w:num>
  <w:num w:numId="170">
    <w:abstractNumId w:val="179"/>
  </w:num>
  <w:num w:numId="171">
    <w:abstractNumId w:val="17"/>
  </w:num>
  <w:num w:numId="172">
    <w:abstractNumId w:val="153"/>
  </w:num>
  <w:num w:numId="173">
    <w:abstractNumId w:val="113"/>
  </w:num>
  <w:num w:numId="174">
    <w:abstractNumId w:val="43"/>
  </w:num>
  <w:num w:numId="175">
    <w:abstractNumId w:val="127"/>
  </w:num>
  <w:num w:numId="176">
    <w:abstractNumId w:val="38"/>
  </w:num>
  <w:num w:numId="177">
    <w:abstractNumId w:val="20"/>
  </w:num>
  <w:num w:numId="178">
    <w:abstractNumId w:val="195"/>
  </w:num>
  <w:num w:numId="179">
    <w:abstractNumId w:val="181"/>
  </w:num>
  <w:num w:numId="180">
    <w:abstractNumId w:val="199"/>
  </w:num>
  <w:num w:numId="181">
    <w:abstractNumId w:val="49"/>
  </w:num>
  <w:num w:numId="182">
    <w:abstractNumId w:val="33"/>
  </w:num>
  <w:num w:numId="183">
    <w:abstractNumId w:val="164"/>
  </w:num>
  <w:num w:numId="184">
    <w:abstractNumId w:val="145"/>
  </w:num>
  <w:num w:numId="185">
    <w:abstractNumId w:val="201"/>
  </w:num>
  <w:num w:numId="186">
    <w:abstractNumId w:val="7"/>
  </w:num>
  <w:num w:numId="187">
    <w:abstractNumId w:val="162"/>
  </w:num>
  <w:num w:numId="188">
    <w:abstractNumId w:val="93"/>
  </w:num>
  <w:num w:numId="189">
    <w:abstractNumId w:val="44"/>
  </w:num>
  <w:num w:numId="190">
    <w:abstractNumId w:val="151"/>
  </w:num>
  <w:num w:numId="191">
    <w:abstractNumId w:val="42"/>
  </w:num>
  <w:num w:numId="192">
    <w:abstractNumId w:val="82"/>
  </w:num>
  <w:num w:numId="193">
    <w:abstractNumId w:val="87"/>
  </w:num>
  <w:num w:numId="194">
    <w:abstractNumId w:val="6"/>
  </w:num>
  <w:num w:numId="195">
    <w:abstractNumId w:val="194"/>
  </w:num>
  <w:num w:numId="196">
    <w:abstractNumId w:val="84"/>
  </w:num>
  <w:num w:numId="197">
    <w:abstractNumId w:val="8"/>
  </w:num>
  <w:num w:numId="198">
    <w:abstractNumId w:val="146"/>
  </w:num>
  <w:num w:numId="199">
    <w:abstractNumId w:val="152"/>
  </w:num>
  <w:num w:numId="200">
    <w:abstractNumId w:val="41"/>
  </w:num>
  <w:num w:numId="201">
    <w:abstractNumId w:val="172"/>
  </w:num>
  <w:num w:numId="202">
    <w:abstractNumId w:val="134"/>
  </w:num>
  <w:numIdMacAtCleanup w:val="2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17C2B"/>
    <w:rsid w:val="00031DB6"/>
    <w:rsid w:val="00046A9B"/>
    <w:rsid w:val="00047733"/>
    <w:rsid w:val="00047FBF"/>
    <w:rsid w:val="0007568F"/>
    <w:rsid w:val="00097E38"/>
    <w:rsid w:val="000A28BF"/>
    <w:rsid w:val="000B4D5D"/>
    <w:rsid w:val="000C4D13"/>
    <w:rsid w:val="000C74F4"/>
    <w:rsid w:val="000D0E87"/>
    <w:rsid w:val="000E13F5"/>
    <w:rsid w:val="000F24C7"/>
    <w:rsid w:val="00152BFA"/>
    <w:rsid w:val="0015690F"/>
    <w:rsid w:val="00187779"/>
    <w:rsid w:val="001921C4"/>
    <w:rsid w:val="001968C8"/>
    <w:rsid w:val="001A2E18"/>
    <w:rsid w:val="001C55CD"/>
    <w:rsid w:val="001D1760"/>
    <w:rsid w:val="001E5762"/>
    <w:rsid w:val="001F6C89"/>
    <w:rsid w:val="00215F02"/>
    <w:rsid w:val="00242CFF"/>
    <w:rsid w:val="00264F99"/>
    <w:rsid w:val="00303272"/>
    <w:rsid w:val="0031384D"/>
    <w:rsid w:val="00321D11"/>
    <w:rsid w:val="00322383"/>
    <w:rsid w:val="0032695B"/>
    <w:rsid w:val="00340F74"/>
    <w:rsid w:val="00346058"/>
    <w:rsid w:val="00356B55"/>
    <w:rsid w:val="003806A1"/>
    <w:rsid w:val="0038314E"/>
    <w:rsid w:val="003975B0"/>
    <w:rsid w:val="003B5673"/>
    <w:rsid w:val="003C6623"/>
    <w:rsid w:val="003C673F"/>
    <w:rsid w:val="003D6C2E"/>
    <w:rsid w:val="00411795"/>
    <w:rsid w:val="00435738"/>
    <w:rsid w:val="0045657A"/>
    <w:rsid w:val="004916E2"/>
    <w:rsid w:val="004C12DB"/>
    <w:rsid w:val="004D415A"/>
    <w:rsid w:val="00501CB0"/>
    <w:rsid w:val="00501E0C"/>
    <w:rsid w:val="00502AE3"/>
    <w:rsid w:val="00526C5F"/>
    <w:rsid w:val="00542872"/>
    <w:rsid w:val="00567922"/>
    <w:rsid w:val="00597C6A"/>
    <w:rsid w:val="005A28EF"/>
    <w:rsid w:val="005A7794"/>
    <w:rsid w:val="005B3293"/>
    <w:rsid w:val="005B7218"/>
    <w:rsid w:val="005C4935"/>
    <w:rsid w:val="00601107"/>
    <w:rsid w:val="00603B53"/>
    <w:rsid w:val="00611D8A"/>
    <w:rsid w:val="006254EF"/>
    <w:rsid w:val="00644AA0"/>
    <w:rsid w:val="0065625B"/>
    <w:rsid w:val="00660D4B"/>
    <w:rsid w:val="00695EAB"/>
    <w:rsid w:val="006A3CBF"/>
    <w:rsid w:val="006D061F"/>
    <w:rsid w:val="006D5E8B"/>
    <w:rsid w:val="006E2306"/>
    <w:rsid w:val="006F7A52"/>
    <w:rsid w:val="007369C2"/>
    <w:rsid w:val="00750FAC"/>
    <w:rsid w:val="00761EFF"/>
    <w:rsid w:val="00772DC2"/>
    <w:rsid w:val="007A083A"/>
    <w:rsid w:val="007B3E18"/>
    <w:rsid w:val="007B7F22"/>
    <w:rsid w:val="007C6F19"/>
    <w:rsid w:val="007D664D"/>
    <w:rsid w:val="0080521E"/>
    <w:rsid w:val="0082048F"/>
    <w:rsid w:val="00840F7F"/>
    <w:rsid w:val="008857BB"/>
    <w:rsid w:val="008B20A1"/>
    <w:rsid w:val="008D58D6"/>
    <w:rsid w:val="008F4F24"/>
    <w:rsid w:val="008F555B"/>
    <w:rsid w:val="009059D6"/>
    <w:rsid w:val="00940FCF"/>
    <w:rsid w:val="00942251"/>
    <w:rsid w:val="00950164"/>
    <w:rsid w:val="009563AB"/>
    <w:rsid w:val="00975774"/>
    <w:rsid w:val="009826F3"/>
    <w:rsid w:val="009D3BD9"/>
    <w:rsid w:val="00A17048"/>
    <w:rsid w:val="00A452FD"/>
    <w:rsid w:val="00A72047"/>
    <w:rsid w:val="00A7700A"/>
    <w:rsid w:val="00AC0478"/>
    <w:rsid w:val="00B05B12"/>
    <w:rsid w:val="00B070DE"/>
    <w:rsid w:val="00B1138C"/>
    <w:rsid w:val="00B11BDE"/>
    <w:rsid w:val="00B13009"/>
    <w:rsid w:val="00B65912"/>
    <w:rsid w:val="00B6607D"/>
    <w:rsid w:val="00BC36A2"/>
    <w:rsid w:val="00C16631"/>
    <w:rsid w:val="00C3548F"/>
    <w:rsid w:val="00C42F04"/>
    <w:rsid w:val="00C462E2"/>
    <w:rsid w:val="00C94F5C"/>
    <w:rsid w:val="00CB1C0F"/>
    <w:rsid w:val="00D16572"/>
    <w:rsid w:val="00D227BC"/>
    <w:rsid w:val="00D62A67"/>
    <w:rsid w:val="00D70890"/>
    <w:rsid w:val="00DA2631"/>
    <w:rsid w:val="00DB5823"/>
    <w:rsid w:val="00DC65C0"/>
    <w:rsid w:val="00DF3A14"/>
    <w:rsid w:val="00E02CD1"/>
    <w:rsid w:val="00E17C2B"/>
    <w:rsid w:val="00E3416D"/>
    <w:rsid w:val="00E52AEF"/>
    <w:rsid w:val="00E561C9"/>
    <w:rsid w:val="00E75617"/>
    <w:rsid w:val="00E91177"/>
    <w:rsid w:val="00EA605B"/>
    <w:rsid w:val="00EB326A"/>
    <w:rsid w:val="00EC3474"/>
    <w:rsid w:val="00EC4FA3"/>
    <w:rsid w:val="00EC7AC2"/>
    <w:rsid w:val="00F251E5"/>
    <w:rsid w:val="00F51A3F"/>
    <w:rsid w:val="00F5799A"/>
    <w:rsid w:val="00F64E63"/>
    <w:rsid w:val="00F86F37"/>
    <w:rsid w:val="00F92E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2BFA"/>
  </w:style>
  <w:style w:type="paragraph" w:styleId="Nagwek2">
    <w:name w:val="heading 2"/>
    <w:basedOn w:val="Normalny"/>
    <w:next w:val="Normalny"/>
    <w:link w:val="Nagwek2Znak"/>
    <w:qFormat/>
    <w:rsid w:val="00E17C2B"/>
    <w:pPr>
      <w:keepNext/>
      <w:numPr>
        <w:numId w:val="76"/>
      </w:numPr>
      <w:spacing w:after="0" w:line="240" w:lineRule="auto"/>
      <w:jc w:val="both"/>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52BFA"/>
    <w:pPr>
      <w:spacing w:after="0" w:line="240" w:lineRule="auto"/>
    </w:pPr>
  </w:style>
  <w:style w:type="character" w:customStyle="1" w:styleId="Nagwek2Znak">
    <w:name w:val="Nagłówek 2 Znak"/>
    <w:basedOn w:val="Domylnaczcionkaakapitu"/>
    <w:link w:val="Nagwek2"/>
    <w:rsid w:val="00E17C2B"/>
    <w:rPr>
      <w:rFonts w:ascii="Times New Roman" w:eastAsia="Times New Roman" w:hAnsi="Times New Roman" w:cs="Times New Roman"/>
      <w:b/>
      <w:bCs/>
      <w:sz w:val="24"/>
      <w:szCs w:val="24"/>
      <w:lang w:eastAsia="pl-PL"/>
    </w:rPr>
  </w:style>
  <w:style w:type="paragraph" w:styleId="Akapitzlist">
    <w:name w:val="List Paragraph"/>
    <w:basedOn w:val="Normalny"/>
    <w:uiPriority w:val="1"/>
    <w:qFormat/>
    <w:rsid w:val="00E17C2B"/>
    <w:pPr>
      <w:ind w:left="720"/>
      <w:contextualSpacing/>
    </w:pPr>
  </w:style>
  <w:style w:type="paragraph" w:styleId="Nagwek">
    <w:name w:val="header"/>
    <w:basedOn w:val="Normalny"/>
    <w:link w:val="NagwekZnak"/>
    <w:uiPriority w:val="99"/>
    <w:semiHidden/>
    <w:unhideWhenUsed/>
    <w:rsid w:val="00E17C2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17C2B"/>
  </w:style>
  <w:style w:type="paragraph" w:styleId="Stopka">
    <w:name w:val="footer"/>
    <w:basedOn w:val="Normalny"/>
    <w:link w:val="StopkaZnak"/>
    <w:uiPriority w:val="99"/>
    <w:unhideWhenUsed/>
    <w:rsid w:val="00E17C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7C2B"/>
  </w:style>
  <w:style w:type="paragraph" w:styleId="Tekstpodstawowy">
    <w:name w:val="Body Text"/>
    <w:basedOn w:val="Normalny"/>
    <w:link w:val="TekstpodstawowyZnak"/>
    <w:rsid w:val="00E17C2B"/>
    <w:pPr>
      <w:suppressAutoHyphens/>
      <w:spacing w:after="140" w:line="288" w:lineRule="auto"/>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E17C2B"/>
    <w:rPr>
      <w:rFonts w:ascii="Liberation Serif" w:eastAsia="SimSun" w:hAnsi="Liberation Serif" w:cs="Arial"/>
      <w:kern w:val="1"/>
      <w:sz w:val="24"/>
      <w:szCs w:val="24"/>
      <w:lang w:eastAsia="zh-CN" w:bidi="hi-IN"/>
    </w:rPr>
  </w:style>
  <w:style w:type="paragraph" w:styleId="Tekstdymka">
    <w:name w:val="Balloon Text"/>
    <w:basedOn w:val="Normalny"/>
    <w:link w:val="TekstdymkaZnak"/>
    <w:uiPriority w:val="99"/>
    <w:semiHidden/>
    <w:unhideWhenUsed/>
    <w:rsid w:val="00E17C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7C2B"/>
    <w:rPr>
      <w:rFonts w:ascii="Tahoma" w:hAnsi="Tahoma" w:cs="Tahoma"/>
      <w:sz w:val="16"/>
      <w:szCs w:val="16"/>
    </w:rPr>
  </w:style>
  <w:style w:type="paragraph" w:styleId="Tekstpodstawowywcity">
    <w:name w:val="Body Text Indent"/>
    <w:basedOn w:val="Normalny"/>
    <w:link w:val="TekstpodstawowywcityZnak"/>
    <w:uiPriority w:val="99"/>
    <w:unhideWhenUsed/>
    <w:rsid w:val="00E17C2B"/>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E17C2B"/>
    <w:rPr>
      <w:rFonts w:ascii="Calibri" w:eastAsia="Calibri" w:hAnsi="Calibri" w:cs="Times New Roman"/>
    </w:rPr>
  </w:style>
  <w:style w:type="paragraph" w:customStyle="1" w:styleId="Default">
    <w:name w:val="Default"/>
    <w:rsid w:val="00E17C2B"/>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NormalnyWeb">
    <w:name w:val="Normal (Web)"/>
    <w:basedOn w:val="Normalny"/>
    <w:uiPriority w:val="99"/>
    <w:semiHidden/>
    <w:unhideWhenUsed/>
    <w:rsid w:val="00E17C2B"/>
    <w:rPr>
      <w:rFonts w:ascii="Times New Roman" w:hAnsi="Times New Roman" w:cs="Times New Roman"/>
      <w:sz w:val="24"/>
      <w:szCs w:val="24"/>
    </w:rPr>
  </w:style>
  <w:style w:type="paragraph" w:customStyle="1" w:styleId="link2">
    <w:name w:val="link2"/>
    <w:basedOn w:val="Normalny"/>
    <w:rsid w:val="00E7561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452F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6630786">
      <w:bodyDiv w:val="1"/>
      <w:marLeft w:val="0"/>
      <w:marRight w:val="0"/>
      <w:marTop w:val="0"/>
      <w:marBottom w:val="0"/>
      <w:divBdr>
        <w:top w:val="none" w:sz="0" w:space="0" w:color="auto"/>
        <w:left w:val="none" w:sz="0" w:space="0" w:color="auto"/>
        <w:bottom w:val="none" w:sz="0" w:space="0" w:color="auto"/>
        <w:right w:val="none" w:sz="0" w:space="0" w:color="auto"/>
      </w:divBdr>
      <w:divsChild>
        <w:div w:id="1737705168">
          <w:marLeft w:val="0"/>
          <w:marRight w:val="0"/>
          <w:marTop w:val="0"/>
          <w:marBottom w:val="0"/>
          <w:divBdr>
            <w:top w:val="none" w:sz="0" w:space="0" w:color="auto"/>
            <w:left w:val="none" w:sz="0" w:space="0" w:color="auto"/>
            <w:bottom w:val="none" w:sz="0" w:space="0" w:color="auto"/>
            <w:right w:val="none" w:sz="0" w:space="0" w:color="auto"/>
          </w:divBdr>
        </w:div>
        <w:div w:id="1131169027">
          <w:marLeft w:val="0"/>
          <w:marRight w:val="0"/>
          <w:marTop w:val="0"/>
          <w:marBottom w:val="0"/>
          <w:divBdr>
            <w:top w:val="none" w:sz="0" w:space="0" w:color="auto"/>
            <w:left w:val="none" w:sz="0" w:space="0" w:color="auto"/>
            <w:bottom w:val="none" w:sz="0" w:space="0" w:color="auto"/>
            <w:right w:val="none" w:sz="0" w:space="0" w:color="auto"/>
          </w:divBdr>
        </w:div>
      </w:divsChild>
    </w:div>
    <w:div w:id="534775127">
      <w:bodyDiv w:val="1"/>
      <w:marLeft w:val="0"/>
      <w:marRight w:val="0"/>
      <w:marTop w:val="0"/>
      <w:marBottom w:val="0"/>
      <w:divBdr>
        <w:top w:val="none" w:sz="0" w:space="0" w:color="auto"/>
        <w:left w:val="none" w:sz="0" w:space="0" w:color="auto"/>
        <w:bottom w:val="none" w:sz="0" w:space="0" w:color="auto"/>
        <w:right w:val="none" w:sz="0" w:space="0" w:color="auto"/>
      </w:divBdr>
      <w:divsChild>
        <w:div w:id="1169558261">
          <w:marLeft w:val="0"/>
          <w:marRight w:val="0"/>
          <w:marTop w:val="0"/>
          <w:marBottom w:val="0"/>
          <w:divBdr>
            <w:top w:val="none" w:sz="0" w:space="0" w:color="auto"/>
            <w:left w:val="none" w:sz="0" w:space="0" w:color="auto"/>
            <w:bottom w:val="none" w:sz="0" w:space="0" w:color="auto"/>
            <w:right w:val="none" w:sz="0" w:space="0" w:color="auto"/>
          </w:divBdr>
        </w:div>
        <w:div w:id="1854298209">
          <w:marLeft w:val="0"/>
          <w:marRight w:val="0"/>
          <w:marTop w:val="0"/>
          <w:marBottom w:val="0"/>
          <w:divBdr>
            <w:top w:val="none" w:sz="0" w:space="0" w:color="auto"/>
            <w:left w:val="none" w:sz="0" w:space="0" w:color="auto"/>
            <w:bottom w:val="none" w:sz="0" w:space="0" w:color="auto"/>
            <w:right w:val="none" w:sz="0" w:space="0" w:color="auto"/>
          </w:divBdr>
        </w:div>
      </w:divsChild>
    </w:div>
    <w:div w:id="647901642">
      <w:bodyDiv w:val="1"/>
      <w:marLeft w:val="0"/>
      <w:marRight w:val="0"/>
      <w:marTop w:val="0"/>
      <w:marBottom w:val="0"/>
      <w:divBdr>
        <w:top w:val="none" w:sz="0" w:space="0" w:color="auto"/>
        <w:left w:val="none" w:sz="0" w:space="0" w:color="auto"/>
        <w:bottom w:val="none" w:sz="0" w:space="0" w:color="auto"/>
        <w:right w:val="none" w:sz="0" w:space="0" w:color="auto"/>
      </w:divBdr>
      <w:divsChild>
        <w:div w:id="362172073">
          <w:marLeft w:val="0"/>
          <w:marRight w:val="0"/>
          <w:marTop w:val="0"/>
          <w:marBottom w:val="0"/>
          <w:divBdr>
            <w:top w:val="none" w:sz="0" w:space="0" w:color="auto"/>
            <w:left w:val="none" w:sz="0" w:space="0" w:color="auto"/>
            <w:bottom w:val="none" w:sz="0" w:space="0" w:color="auto"/>
            <w:right w:val="none" w:sz="0" w:space="0" w:color="auto"/>
          </w:divBdr>
        </w:div>
        <w:div w:id="1063941486">
          <w:marLeft w:val="0"/>
          <w:marRight w:val="0"/>
          <w:marTop w:val="0"/>
          <w:marBottom w:val="0"/>
          <w:divBdr>
            <w:top w:val="none" w:sz="0" w:space="0" w:color="auto"/>
            <w:left w:val="none" w:sz="0" w:space="0" w:color="auto"/>
            <w:bottom w:val="none" w:sz="0" w:space="0" w:color="auto"/>
            <w:right w:val="none" w:sz="0" w:space="0" w:color="auto"/>
          </w:divBdr>
        </w:div>
      </w:divsChild>
    </w:div>
    <w:div w:id="1123497029">
      <w:bodyDiv w:val="1"/>
      <w:marLeft w:val="0"/>
      <w:marRight w:val="0"/>
      <w:marTop w:val="0"/>
      <w:marBottom w:val="0"/>
      <w:divBdr>
        <w:top w:val="none" w:sz="0" w:space="0" w:color="auto"/>
        <w:left w:val="none" w:sz="0" w:space="0" w:color="auto"/>
        <w:bottom w:val="none" w:sz="0" w:space="0" w:color="auto"/>
        <w:right w:val="none" w:sz="0" w:space="0" w:color="auto"/>
      </w:divBdr>
      <w:divsChild>
        <w:div w:id="1534884888">
          <w:marLeft w:val="0"/>
          <w:marRight w:val="0"/>
          <w:marTop w:val="0"/>
          <w:marBottom w:val="0"/>
          <w:divBdr>
            <w:top w:val="none" w:sz="0" w:space="0" w:color="auto"/>
            <w:left w:val="none" w:sz="0" w:space="0" w:color="auto"/>
            <w:bottom w:val="none" w:sz="0" w:space="0" w:color="auto"/>
            <w:right w:val="none" w:sz="0" w:space="0" w:color="auto"/>
          </w:divBdr>
        </w:div>
        <w:div w:id="1482039330">
          <w:marLeft w:val="0"/>
          <w:marRight w:val="0"/>
          <w:marTop w:val="0"/>
          <w:marBottom w:val="0"/>
          <w:divBdr>
            <w:top w:val="none" w:sz="0" w:space="0" w:color="auto"/>
            <w:left w:val="none" w:sz="0" w:space="0" w:color="auto"/>
            <w:bottom w:val="none" w:sz="0" w:space="0" w:color="auto"/>
            <w:right w:val="none" w:sz="0" w:space="0" w:color="auto"/>
          </w:divBdr>
        </w:div>
      </w:divsChild>
    </w:div>
    <w:div w:id="1479569471">
      <w:bodyDiv w:val="1"/>
      <w:marLeft w:val="0"/>
      <w:marRight w:val="0"/>
      <w:marTop w:val="0"/>
      <w:marBottom w:val="0"/>
      <w:divBdr>
        <w:top w:val="none" w:sz="0" w:space="0" w:color="auto"/>
        <w:left w:val="none" w:sz="0" w:space="0" w:color="auto"/>
        <w:bottom w:val="none" w:sz="0" w:space="0" w:color="auto"/>
        <w:right w:val="none" w:sz="0" w:space="0" w:color="auto"/>
      </w:divBdr>
      <w:divsChild>
        <w:div w:id="1750351385">
          <w:marLeft w:val="0"/>
          <w:marRight w:val="0"/>
          <w:marTop w:val="0"/>
          <w:marBottom w:val="0"/>
          <w:divBdr>
            <w:top w:val="none" w:sz="0" w:space="0" w:color="auto"/>
            <w:left w:val="none" w:sz="0" w:space="0" w:color="auto"/>
            <w:bottom w:val="none" w:sz="0" w:space="0" w:color="auto"/>
            <w:right w:val="none" w:sz="0" w:space="0" w:color="auto"/>
          </w:divBdr>
        </w:div>
        <w:div w:id="1543863795">
          <w:marLeft w:val="0"/>
          <w:marRight w:val="0"/>
          <w:marTop w:val="0"/>
          <w:marBottom w:val="0"/>
          <w:divBdr>
            <w:top w:val="none" w:sz="0" w:space="0" w:color="auto"/>
            <w:left w:val="none" w:sz="0" w:space="0" w:color="auto"/>
            <w:bottom w:val="none" w:sz="0" w:space="0" w:color="auto"/>
            <w:right w:val="none" w:sz="0" w:space="0" w:color="auto"/>
          </w:divBdr>
        </w:div>
        <w:div w:id="175074395">
          <w:marLeft w:val="0"/>
          <w:marRight w:val="0"/>
          <w:marTop w:val="0"/>
          <w:marBottom w:val="0"/>
          <w:divBdr>
            <w:top w:val="none" w:sz="0" w:space="0" w:color="auto"/>
            <w:left w:val="none" w:sz="0" w:space="0" w:color="auto"/>
            <w:bottom w:val="none" w:sz="0" w:space="0" w:color="auto"/>
            <w:right w:val="none" w:sz="0" w:space="0" w:color="auto"/>
          </w:divBdr>
        </w:div>
        <w:div w:id="137693015">
          <w:marLeft w:val="0"/>
          <w:marRight w:val="0"/>
          <w:marTop w:val="0"/>
          <w:marBottom w:val="0"/>
          <w:divBdr>
            <w:top w:val="none" w:sz="0" w:space="0" w:color="auto"/>
            <w:left w:val="none" w:sz="0" w:space="0" w:color="auto"/>
            <w:bottom w:val="none" w:sz="0" w:space="0" w:color="auto"/>
            <w:right w:val="none" w:sz="0" w:space="0" w:color="auto"/>
          </w:divBdr>
        </w:div>
        <w:div w:id="326518828">
          <w:marLeft w:val="0"/>
          <w:marRight w:val="0"/>
          <w:marTop w:val="0"/>
          <w:marBottom w:val="0"/>
          <w:divBdr>
            <w:top w:val="none" w:sz="0" w:space="0" w:color="auto"/>
            <w:left w:val="none" w:sz="0" w:space="0" w:color="auto"/>
            <w:bottom w:val="none" w:sz="0" w:space="0" w:color="auto"/>
            <w:right w:val="none" w:sz="0" w:space="0" w:color="auto"/>
          </w:divBdr>
        </w:div>
      </w:divsChild>
    </w:div>
    <w:div w:id="1520393446">
      <w:bodyDiv w:val="1"/>
      <w:marLeft w:val="0"/>
      <w:marRight w:val="0"/>
      <w:marTop w:val="0"/>
      <w:marBottom w:val="0"/>
      <w:divBdr>
        <w:top w:val="none" w:sz="0" w:space="0" w:color="auto"/>
        <w:left w:val="none" w:sz="0" w:space="0" w:color="auto"/>
        <w:bottom w:val="none" w:sz="0" w:space="0" w:color="auto"/>
        <w:right w:val="none" w:sz="0" w:space="0" w:color="auto"/>
      </w:divBdr>
      <w:divsChild>
        <w:div w:id="969287425">
          <w:marLeft w:val="0"/>
          <w:marRight w:val="0"/>
          <w:marTop w:val="0"/>
          <w:marBottom w:val="0"/>
          <w:divBdr>
            <w:top w:val="none" w:sz="0" w:space="0" w:color="auto"/>
            <w:left w:val="none" w:sz="0" w:space="0" w:color="auto"/>
            <w:bottom w:val="none" w:sz="0" w:space="0" w:color="auto"/>
            <w:right w:val="none" w:sz="0" w:space="0" w:color="auto"/>
          </w:divBdr>
        </w:div>
        <w:div w:id="1589844751">
          <w:marLeft w:val="0"/>
          <w:marRight w:val="0"/>
          <w:marTop w:val="0"/>
          <w:marBottom w:val="0"/>
          <w:divBdr>
            <w:top w:val="none" w:sz="0" w:space="0" w:color="auto"/>
            <w:left w:val="none" w:sz="0" w:space="0" w:color="auto"/>
            <w:bottom w:val="none" w:sz="0" w:space="0" w:color="auto"/>
            <w:right w:val="none" w:sz="0" w:space="0" w:color="auto"/>
          </w:divBdr>
        </w:div>
        <w:div w:id="599220954">
          <w:marLeft w:val="0"/>
          <w:marRight w:val="0"/>
          <w:marTop w:val="0"/>
          <w:marBottom w:val="0"/>
          <w:divBdr>
            <w:top w:val="none" w:sz="0" w:space="0" w:color="auto"/>
            <w:left w:val="none" w:sz="0" w:space="0" w:color="auto"/>
            <w:bottom w:val="none" w:sz="0" w:space="0" w:color="auto"/>
            <w:right w:val="none" w:sz="0" w:space="0" w:color="auto"/>
          </w:divBdr>
        </w:div>
        <w:div w:id="1809586614">
          <w:marLeft w:val="0"/>
          <w:marRight w:val="0"/>
          <w:marTop w:val="0"/>
          <w:marBottom w:val="0"/>
          <w:divBdr>
            <w:top w:val="none" w:sz="0" w:space="0" w:color="auto"/>
            <w:left w:val="none" w:sz="0" w:space="0" w:color="auto"/>
            <w:bottom w:val="none" w:sz="0" w:space="0" w:color="auto"/>
            <w:right w:val="none" w:sz="0" w:space="0" w:color="auto"/>
          </w:divBdr>
        </w:div>
        <w:div w:id="1542282712">
          <w:marLeft w:val="0"/>
          <w:marRight w:val="0"/>
          <w:marTop w:val="0"/>
          <w:marBottom w:val="0"/>
          <w:divBdr>
            <w:top w:val="none" w:sz="0" w:space="0" w:color="auto"/>
            <w:left w:val="none" w:sz="0" w:space="0" w:color="auto"/>
            <w:bottom w:val="none" w:sz="0" w:space="0" w:color="auto"/>
            <w:right w:val="none" w:sz="0" w:space="0" w:color="auto"/>
          </w:divBdr>
        </w:div>
        <w:div w:id="1246958322">
          <w:marLeft w:val="0"/>
          <w:marRight w:val="0"/>
          <w:marTop w:val="0"/>
          <w:marBottom w:val="0"/>
          <w:divBdr>
            <w:top w:val="none" w:sz="0" w:space="0" w:color="auto"/>
            <w:left w:val="none" w:sz="0" w:space="0" w:color="auto"/>
            <w:bottom w:val="none" w:sz="0" w:space="0" w:color="auto"/>
            <w:right w:val="none" w:sz="0" w:space="0" w:color="auto"/>
          </w:divBdr>
        </w:div>
      </w:divsChild>
    </w:div>
    <w:div w:id="1546943748">
      <w:bodyDiv w:val="1"/>
      <w:marLeft w:val="0"/>
      <w:marRight w:val="0"/>
      <w:marTop w:val="0"/>
      <w:marBottom w:val="0"/>
      <w:divBdr>
        <w:top w:val="none" w:sz="0" w:space="0" w:color="auto"/>
        <w:left w:val="none" w:sz="0" w:space="0" w:color="auto"/>
        <w:bottom w:val="none" w:sz="0" w:space="0" w:color="auto"/>
        <w:right w:val="none" w:sz="0" w:space="0" w:color="auto"/>
      </w:divBdr>
      <w:divsChild>
        <w:div w:id="1301617859">
          <w:marLeft w:val="0"/>
          <w:marRight w:val="0"/>
          <w:marTop w:val="0"/>
          <w:marBottom w:val="0"/>
          <w:divBdr>
            <w:top w:val="none" w:sz="0" w:space="0" w:color="auto"/>
            <w:left w:val="none" w:sz="0" w:space="0" w:color="auto"/>
            <w:bottom w:val="none" w:sz="0" w:space="0" w:color="auto"/>
            <w:right w:val="none" w:sz="0" w:space="0" w:color="auto"/>
          </w:divBdr>
        </w:div>
        <w:div w:id="2134902264">
          <w:marLeft w:val="0"/>
          <w:marRight w:val="0"/>
          <w:marTop w:val="0"/>
          <w:marBottom w:val="0"/>
          <w:divBdr>
            <w:top w:val="none" w:sz="0" w:space="0" w:color="auto"/>
            <w:left w:val="none" w:sz="0" w:space="0" w:color="auto"/>
            <w:bottom w:val="none" w:sz="0" w:space="0" w:color="auto"/>
            <w:right w:val="none" w:sz="0" w:space="0" w:color="auto"/>
          </w:divBdr>
        </w:div>
        <w:div w:id="2108039017">
          <w:marLeft w:val="0"/>
          <w:marRight w:val="0"/>
          <w:marTop w:val="0"/>
          <w:marBottom w:val="0"/>
          <w:divBdr>
            <w:top w:val="none" w:sz="0" w:space="0" w:color="auto"/>
            <w:left w:val="none" w:sz="0" w:space="0" w:color="auto"/>
            <w:bottom w:val="none" w:sz="0" w:space="0" w:color="auto"/>
            <w:right w:val="none" w:sz="0" w:space="0" w:color="auto"/>
          </w:divBdr>
        </w:div>
        <w:div w:id="550504185">
          <w:marLeft w:val="0"/>
          <w:marRight w:val="0"/>
          <w:marTop w:val="0"/>
          <w:marBottom w:val="0"/>
          <w:divBdr>
            <w:top w:val="none" w:sz="0" w:space="0" w:color="auto"/>
            <w:left w:val="none" w:sz="0" w:space="0" w:color="auto"/>
            <w:bottom w:val="none" w:sz="0" w:space="0" w:color="auto"/>
            <w:right w:val="none" w:sz="0" w:space="0" w:color="auto"/>
          </w:divBdr>
        </w:div>
        <w:div w:id="2138404624">
          <w:marLeft w:val="0"/>
          <w:marRight w:val="0"/>
          <w:marTop w:val="0"/>
          <w:marBottom w:val="0"/>
          <w:divBdr>
            <w:top w:val="none" w:sz="0" w:space="0" w:color="auto"/>
            <w:left w:val="none" w:sz="0" w:space="0" w:color="auto"/>
            <w:bottom w:val="none" w:sz="0" w:space="0" w:color="auto"/>
            <w:right w:val="none" w:sz="0" w:space="0" w:color="auto"/>
          </w:divBdr>
        </w:div>
      </w:divsChild>
    </w:div>
    <w:div w:id="1602445226">
      <w:bodyDiv w:val="1"/>
      <w:marLeft w:val="0"/>
      <w:marRight w:val="0"/>
      <w:marTop w:val="0"/>
      <w:marBottom w:val="0"/>
      <w:divBdr>
        <w:top w:val="none" w:sz="0" w:space="0" w:color="auto"/>
        <w:left w:val="none" w:sz="0" w:space="0" w:color="auto"/>
        <w:bottom w:val="none" w:sz="0" w:space="0" w:color="auto"/>
        <w:right w:val="none" w:sz="0" w:space="0" w:color="auto"/>
      </w:divBdr>
      <w:divsChild>
        <w:div w:id="761604625">
          <w:marLeft w:val="0"/>
          <w:marRight w:val="0"/>
          <w:marTop w:val="0"/>
          <w:marBottom w:val="0"/>
          <w:divBdr>
            <w:top w:val="none" w:sz="0" w:space="0" w:color="auto"/>
            <w:left w:val="none" w:sz="0" w:space="0" w:color="auto"/>
            <w:bottom w:val="none" w:sz="0" w:space="0" w:color="auto"/>
            <w:right w:val="none" w:sz="0" w:space="0" w:color="auto"/>
          </w:divBdr>
        </w:div>
        <w:div w:id="1454861989">
          <w:marLeft w:val="0"/>
          <w:marRight w:val="0"/>
          <w:marTop w:val="0"/>
          <w:marBottom w:val="0"/>
          <w:divBdr>
            <w:top w:val="none" w:sz="0" w:space="0" w:color="auto"/>
            <w:left w:val="none" w:sz="0" w:space="0" w:color="auto"/>
            <w:bottom w:val="none" w:sz="0" w:space="0" w:color="auto"/>
            <w:right w:val="none" w:sz="0" w:space="0" w:color="auto"/>
          </w:divBdr>
        </w:div>
        <w:div w:id="1583029827">
          <w:marLeft w:val="0"/>
          <w:marRight w:val="0"/>
          <w:marTop w:val="0"/>
          <w:marBottom w:val="0"/>
          <w:divBdr>
            <w:top w:val="none" w:sz="0" w:space="0" w:color="auto"/>
            <w:left w:val="none" w:sz="0" w:space="0" w:color="auto"/>
            <w:bottom w:val="none" w:sz="0" w:space="0" w:color="auto"/>
            <w:right w:val="none" w:sz="0" w:space="0" w:color="auto"/>
          </w:divBdr>
        </w:div>
        <w:div w:id="1848209625">
          <w:marLeft w:val="0"/>
          <w:marRight w:val="0"/>
          <w:marTop w:val="0"/>
          <w:marBottom w:val="0"/>
          <w:divBdr>
            <w:top w:val="none" w:sz="0" w:space="0" w:color="auto"/>
            <w:left w:val="none" w:sz="0" w:space="0" w:color="auto"/>
            <w:bottom w:val="none" w:sz="0" w:space="0" w:color="auto"/>
            <w:right w:val="none" w:sz="0" w:space="0" w:color="auto"/>
          </w:divBdr>
        </w:div>
        <w:div w:id="1797526283">
          <w:marLeft w:val="0"/>
          <w:marRight w:val="0"/>
          <w:marTop w:val="0"/>
          <w:marBottom w:val="0"/>
          <w:divBdr>
            <w:top w:val="none" w:sz="0" w:space="0" w:color="auto"/>
            <w:left w:val="none" w:sz="0" w:space="0" w:color="auto"/>
            <w:bottom w:val="none" w:sz="0" w:space="0" w:color="auto"/>
            <w:right w:val="none" w:sz="0" w:space="0" w:color="auto"/>
          </w:divBdr>
        </w:div>
        <w:div w:id="692606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EAA91-EC48-4526-8605-3FF421C2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16345</Words>
  <Characters>98074</Characters>
  <Application>Microsoft Office Word</Application>
  <DocSecurity>0</DocSecurity>
  <Lines>817</Lines>
  <Paragraphs>228</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114191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Komputer</cp:lastModifiedBy>
  <cp:revision>2</cp:revision>
  <dcterms:created xsi:type="dcterms:W3CDTF">2017-11-29T18:04:00Z</dcterms:created>
  <dcterms:modified xsi:type="dcterms:W3CDTF">2017-11-29T18:04:00Z</dcterms:modified>
</cp:coreProperties>
</file>